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F6527B" w:rsidRDefault="00F6527B">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bookmarkStart w:id="0" w:name="_heading=h.gjdgxs" w:colFirst="0" w:colLast="0"/>
      <w:bookmarkStart w:id="1" w:name="_GoBack"/>
      <w:bookmarkEnd w:id="0"/>
      <w:bookmarkEnd w:id="1"/>
      <w:r w:rsidR="00F457A4">
        <w:rPr>
          <w:b/>
          <w:smallCaps/>
          <w:color w:val="000000"/>
          <w:sz w:val="62"/>
          <w:szCs w:val="62"/>
        </w:rPr>
        <w:t xml:space="preserve"> </w:t>
      </w:r>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6601E1" w:rsidRDefault="006601E1">
      <w:pPr>
        <w:jc w:val="center"/>
        <w:rPr>
          <w:rFonts w:ascii="Cambria" w:eastAsia="Cambria" w:hAnsi="Cambria" w:cs="Cambria"/>
          <w:b/>
          <w:color w:val="000000"/>
          <w:sz w:val="52"/>
          <w:szCs w:val="52"/>
        </w:rPr>
      </w:pPr>
      <w:r w:rsidRPr="006601E1">
        <w:rPr>
          <w:b/>
          <w:i/>
          <w:sz w:val="52"/>
          <w:szCs w:val="52"/>
        </w:rPr>
        <w:t xml:space="preserve">Purchase of Diesel for </w:t>
      </w:r>
      <w:r w:rsidR="00493A8E">
        <w:rPr>
          <w:b/>
          <w:i/>
          <w:sz w:val="52"/>
          <w:szCs w:val="52"/>
        </w:rPr>
        <w:t xml:space="preserve">Drainage Development at </w:t>
      </w:r>
      <w:proofErr w:type="spellStart"/>
      <w:r w:rsidR="00493A8E">
        <w:rPr>
          <w:b/>
          <w:i/>
          <w:sz w:val="52"/>
          <w:szCs w:val="52"/>
        </w:rPr>
        <w:t>Purok</w:t>
      </w:r>
      <w:proofErr w:type="spellEnd"/>
      <w:r w:rsidR="00493A8E">
        <w:rPr>
          <w:b/>
          <w:i/>
          <w:sz w:val="52"/>
          <w:szCs w:val="52"/>
        </w:rPr>
        <w:t xml:space="preserve"> 2 Barangay Poblacion, </w:t>
      </w:r>
      <w:proofErr w:type="spellStart"/>
      <w:r w:rsidR="00493A8E">
        <w:rPr>
          <w:b/>
          <w:i/>
          <w:sz w:val="52"/>
          <w:szCs w:val="52"/>
        </w:rPr>
        <w:t>Purok</w:t>
      </w:r>
      <w:proofErr w:type="spellEnd"/>
      <w:r w:rsidR="00493A8E">
        <w:rPr>
          <w:b/>
          <w:i/>
          <w:sz w:val="52"/>
          <w:szCs w:val="52"/>
        </w:rPr>
        <w:t xml:space="preserve"> 1 Barangay </w:t>
      </w:r>
      <w:proofErr w:type="spellStart"/>
      <w:r w:rsidR="00493A8E">
        <w:rPr>
          <w:b/>
          <w:i/>
          <w:sz w:val="52"/>
          <w:szCs w:val="52"/>
        </w:rPr>
        <w:t>Osmeña</w:t>
      </w:r>
      <w:proofErr w:type="spellEnd"/>
      <w:r w:rsidR="00493A8E">
        <w:rPr>
          <w:b/>
          <w:i/>
          <w:sz w:val="52"/>
          <w:szCs w:val="52"/>
        </w:rPr>
        <w:t xml:space="preserve">, </w:t>
      </w:r>
      <w:proofErr w:type="spellStart"/>
      <w:r w:rsidR="00493A8E">
        <w:rPr>
          <w:b/>
          <w:i/>
          <w:sz w:val="52"/>
          <w:szCs w:val="52"/>
        </w:rPr>
        <w:t>Purok</w:t>
      </w:r>
      <w:proofErr w:type="spellEnd"/>
      <w:r w:rsidR="00493A8E">
        <w:rPr>
          <w:b/>
          <w:i/>
          <w:sz w:val="52"/>
          <w:szCs w:val="52"/>
        </w:rPr>
        <w:t xml:space="preserve"> 4 Barangay </w:t>
      </w:r>
      <w:proofErr w:type="spellStart"/>
      <w:r w:rsidR="00493A8E">
        <w:rPr>
          <w:b/>
          <w:i/>
          <w:sz w:val="52"/>
          <w:szCs w:val="52"/>
        </w:rPr>
        <w:t>Mapaca</w:t>
      </w:r>
      <w:proofErr w:type="spellEnd"/>
      <w:r w:rsidR="00493A8E">
        <w:rPr>
          <w:b/>
          <w:i/>
          <w:sz w:val="52"/>
          <w:szCs w:val="52"/>
        </w:rPr>
        <w:t xml:space="preserve">, </w:t>
      </w:r>
      <w:proofErr w:type="spellStart"/>
      <w:r w:rsidR="00493A8E">
        <w:rPr>
          <w:b/>
          <w:i/>
          <w:sz w:val="52"/>
          <w:szCs w:val="52"/>
        </w:rPr>
        <w:t>Purok</w:t>
      </w:r>
      <w:proofErr w:type="spellEnd"/>
      <w:r w:rsidR="00493A8E">
        <w:rPr>
          <w:b/>
          <w:i/>
          <w:sz w:val="52"/>
          <w:szCs w:val="52"/>
        </w:rPr>
        <w:t xml:space="preserve"> 1&amp;4 Barangay </w:t>
      </w:r>
      <w:proofErr w:type="spellStart"/>
      <w:r w:rsidR="00493A8E">
        <w:rPr>
          <w:b/>
          <w:i/>
          <w:sz w:val="52"/>
          <w:szCs w:val="52"/>
        </w:rPr>
        <w:t>Tamia</w:t>
      </w:r>
      <w:proofErr w:type="spellEnd"/>
      <w:r w:rsidR="00493A8E">
        <w:rPr>
          <w:b/>
          <w:i/>
          <w:sz w:val="52"/>
          <w:szCs w:val="52"/>
        </w:rPr>
        <w:t xml:space="preserve"> &amp; </w:t>
      </w:r>
      <w:proofErr w:type="spellStart"/>
      <w:r w:rsidR="00493A8E">
        <w:rPr>
          <w:b/>
          <w:i/>
          <w:sz w:val="52"/>
          <w:szCs w:val="52"/>
        </w:rPr>
        <w:t>Purok</w:t>
      </w:r>
      <w:proofErr w:type="spellEnd"/>
      <w:r w:rsidR="00493A8E">
        <w:rPr>
          <w:b/>
          <w:i/>
          <w:sz w:val="52"/>
          <w:szCs w:val="52"/>
        </w:rPr>
        <w:t xml:space="preserve"> 5-B Barangay </w:t>
      </w:r>
      <w:proofErr w:type="spellStart"/>
      <w:r w:rsidR="00493A8E">
        <w:rPr>
          <w:b/>
          <w:i/>
          <w:sz w:val="52"/>
          <w:szCs w:val="52"/>
        </w:rPr>
        <w:t>Mangayon</w:t>
      </w:r>
      <w:proofErr w:type="spellEnd"/>
      <w:r w:rsidR="00493A8E">
        <w:rPr>
          <w:b/>
          <w:i/>
          <w:sz w:val="52"/>
          <w:szCs w:val="52"/>
        </w:rPr>
        <w:t>- MAGRO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C5714">
        <w:rPr>
          <w:b/>
          <w:sz w:val="52"/>
          <w:szCs w:val="48"/>
        </w:rPr>
        <w:t>2023-116</w:t>
      </w:r>
    </w:p>
    <w:p w:rsidR="00463B8B" w:rsidRDefault="00463B8B">
      <w:pPr>
        <w:jc w:val="center"/>
        <w:rPr>
          <w:b/>
          <w:sz w:val="52"/>
          <w:szCs w:val="48"/>
          <w:lang w:val="en-PH"/>
        </w:rPr>
      </w:pPr>
    </w:p>
    <w:p w:rsidR="00B84506" w:rsidRDefault="00B84506">
      <w:pPr>
        <w:jc w:val="center"/>
        <w:rPr>
          <w:b/>
          <w:sz w:val="52"/>
          <w:szCs w:val="48"/>
        </w:rPr>
      </w:pPr>
    </w:p>
    <w:p w:rsidR="004F5A43" w:rsidRPr="00F6527B" w:rsidRDefault="00DF6657" w:rsidP="00F6527B">
      <w:pPr>
        <w:jc w:val="center"/>
        <w:rPr>
          <w:sz w:val="48"/>
          <w:szCs w:val="48"/>
        </w:rPr>
      </w:pPr>
      <w:r>
        <w:rPr>
          <w:sz w:val="48"/>
          <w:szCs w:val="48"/>
        </w:rPr>
        <w:t>Government of the Republic of the Philippines</w:t>
      </w:r>
    </w:p>
    <w:p w:rsidR="004F5A43" w:rsidRDefault="004F5A43">
      <w:pPr>
        <w:jc w:val="center"/>
        <w:rPr>
          <w:b/>
          <w:sz w:val="32"/>
          <w:szCs w:val="32"/>
        </w:rPr>
      </w:pPr>
    </w:p>
    <w:p w:rsidR="004F5A43" w:rsidRDefault="004F5A43">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p>
    <w:p w:rsidR="00F6527B" w:rsidRDefault="00F6527B" w:rsidP="008611BF">
      <w:pP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CF37CD">
              <w:rPr>
                <w:b/>
                <w:bCs/>
                <w:noProof/>
                <w:sz w:val="28"/>
                <w:szCs w:val="28"/>
              </w:rPr>
              <w:t>3</w:t>
            </w:r>
            <w:r>
              <w:rPr>
                <w:b/>
                <w:bCs/>
                <w:sz w:val="28"/>
                <w:szCs w:val="28"/>
              </w:rPr>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CF37CD">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11</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CF37CD">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CF37CD">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F6527B">
          <w:headerReference w:type="even" r:id="rId11"/>
          <w:headerReference w:type="default" r:id="rId12"/>
          <w:footerReference w:type="default" r:id="rId13"/>
          <w:headerReference w:type="first" r:id="rId14"/>
          <w:pgSz w:w="12240" w:h="15840" w:code="1"/>
          <w:pgMar w:top="1152" w:right="1440" w:bottom="1296" w:left="1440" w:header="720" w:footer="720" w:gutter="0"/>
          <w:cols w:space="720" w:equalWidth="0">
            <w:col w:w="9029"/>
          </w:cols>
          <w:docGrid w:linePitch="326"/>
        </w:sectPr>
      </w:pPr>
    </w:p>
    <w:p w:rsidR="00B84506" w:rsidRDefault="00461CE3">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370BCC19" wp14:editId="5AA1AC27">
            <wp:simplePos x="0" y="0"/>
            <wp:positionH relativeFrom="column">
              <wp:posOffset>167005</wp:posOffset>
            </wp:positionH>
            <wp:positionV relativeFrom="paragraph">
              <wp:posOffset>0</wp:posOffset>
            </wp:positionV>
            <wp:extent cx="934720" cy="937260"/>
            <wp:effectExtent l="0" t="0" r="0"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7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74A28B9F" wp14:editId="1AD34BB3">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AC5714" w:rsidRPr="00AC5714" w:rsidRDefault="00AC5714" w:rsidP="00AC5714">
      <w:pPr>
        <w:jc w:val="center"/>
        <w:rPr>
          <w:rFonts w:ascii="Cambria" w:eastAsia="Cambria" w:hAnsi="Cambria" w:cs="Cambria"/>
          <w:b/>
          <w:color w:val="000000"/>
          <w:sz w:val="28"/>
          <w:szCs w:val="28"/>
        </w:rPr>
      </w:pPr>
      <w:r w:rsidRPr="00AC5714">
        <w:rPr>
          <w:b/>
          <w:i/>
          <w:sz w:val="28"/>
          <w:szCs w:val="28"/>
        </w:rPr>
        <w:t xml:space="preserve">Purchase of Diesel for Drainage Development at </w:t>
      </w:r>
      <w:proofErr w:type="spellStart"/>
      <w:r w:rsidRPr="00AC5714">
        <w:rPr>
          <w:b/>
          <w:i/>
          <w:sz w:val="28"/>
          <w:szCs w:val="28"/>
        </w:rPr>
        <w:t>Purok</w:t>
      </w:r>
      <w:proofErr w:type="spellEnd"/>
      <w:r w:rsidRPr="00AC5714">
        <w:rPr>
          <w:b/>
          <w:i/>
          <w:sz w:val="28"/>
          <w:szCs w:val="28"/>
        </w:rPr>
        <w:t xml:space="preserve"> 2 Barangay Poblacion, </w:t>
      </w:r>
      <w:proofErr w:type="spellStart"/>
      <w:r w:rsidRPr="00AC5714">
        <w:rPr>
          <w:b/>
          <w:i/>
          <w:sz w:val="28"/>
          <w:szCs w:val="28"/>
        </w:rPr>
        <w:t>Purok</w:t>
      </w:r>
      <w:proofErr w:type="spellEnd"/>
      <w:r w:rsidRPr="00AC5714">
        <w:rPr>
          <w:b/>
          <w:i/>
          <w:sz w:val="28"/>
          <w:szCs w:val="28"/>
        </w:rPr>
        <w:t xml:space="preserve"> 1 Barangay </w:t>
      </w:r>
      <w:proofErr w:type="spellStart"/>
      <w:r w:rsidRPr="00AC5714">
        <w:rPr>
          <w:b/>
          <w:i/>
          <w:sz w:val="28"/>
          <w:szCs w:val="28"/>
        </w:rPr>
        <w:t>Osmeña</w:t>
      </w:r>
      <w:proofErr w:type="spellEnd"/>
      <w:r w:rsidRPr="00AC5714">
        <w:rPr>
          <w:b/>
          <w:i/>
          <w:sz w:val="28"/>
          <w:szCs w:val="28"/>
        </w:rPr>
        <w:t xml:space="preserve">, </w:t>
      </w:r>
      <w:proofErr w:type="spellStart"/>
      <w:r w:rsidRPr="00AC5714">
        <w:rPr>
          <w:b/>
          <w:i/>
          <w:sz w:val="28"/>
          <w:szCs w:val="28"/>
        </w:rPr>
        <w:t>Purok</w:t>
      </w:r>
      <w:proofErr w:type="spellEnd"/>
      <w:r w:rsidRPr="00AC5714">
        <w:rPr>
          <w:b/>
          <w:i/>
          <w:sz w:val="28"/>
          <w:szCs w:val="28"/>
        </w:rPr>
        <w:t xml:space="preserve"> 4 Barangay </w:t>
      </w:r>
      <w:proofErr w:type="spellStart"/>
      <w:r w:rsidRPr="00AC5714">
        <w:rPr>
          <w:b/>
          <w:i/>
          <w:sz w:val="28"/>
          <w:szCs w:val="28"/>
        </w:rPr>
        <w:t>Mapaca</w:t>
      </w:r>
      <w:proofErr w:type="spellEnd"/>
      <w:r w:rsidRPr="00AC5714">
        <w:rPr>
          <w:b/>
          <w:i/>
          <w:sz w:val="28"/>
          <w:szCs w:val="28"/>
        </w:rPr>
        <w:t xml:space="preserve">, </w:t>
      </w:r>
      <w:proofErr w:type="spellStart"/>
      <w:r w:rsidRPr="00AC5714">
        <w:rPr>
          <w:b/>
          <w:i/>
          <w:sz w:val="28"/>
          <w:szCs w:val="28"/>
        </w:rPr>
        <w:t>Purok</w:t>
      </w:r>
      <w:proofErr w:type="spellEnd"/>
      <w:r w:rsidRPr="00AC5714">
        <w:rPr>
          <w:b/>
          <w:i/>
          <w:sz w:val="28"/>
          <w:szCs w:val="28"/>
        </w:rPr>
        <w:t xml:space="preserve"> 1&amp;4 Barangay </w:t>
      </w:r>
      <w:proofErr w:type="spellStart"/>
      <w:r w:rsidRPr="00AC5714">
        <w:rPr>
          <w:b/>
          <w:i/>
          <w:sz w:val="28"/>
          <w:szCs w:val="28"/>
        </w:rPr>
        <w:t>Tamia</w:t>
      </w:r>
      <w:proofErr w:type="spellEnd"/>
      <w:r w:rsidRPr="00AC5714">
        <w:rPr>
          <w:b/>
          <w:i/>
          <w:sz w:val="28"/>
          <w:szCs w:val="28"/>
        </w:rPr>
        <w:t xml:space="preserve"> &amp; </w:t>
      </w:r>
      <w:proofErr w:type="spellStart"/>
      <w:r w:rsidRPr="00AC5714">
        <w:rPr>
          <w:b/>
          <w:i/>
          <w:sz w:val="28"/>
          <w:szCs w:val="28"/>
        </w:rPr>
        <w:t>Purok</w:t>
      </w:r>
      <w:proofErr w:type="spellEnd"/>
      <w:r w:rsidRPr="00AC5714">
        <w:rPr>
          <w:b/>
          <w:i/>
          <w:sz w:val="28"/>
          <w:szCs w:val="28"/>
        </w:rPr>
        <w:t xml:space="preserve"> 5-B Barangay </w:t>
      </w:r>
      <w:proofErr w:type="spellStart"/>
      <w:r w:rsidRPr="00AC5714">
        <w:rPr>
          <w:b/>
          <w:i/>
          <w:sz w:val="28"/>
          <w:szCs w:val="28"/>
        </w:rPr>
        <w:t>Mangayon</w:t>
      </w:r>
      <w:proofErr w:type="spellEnd"/>
      <w:r w:rsidRPr="00AC5714">
        <w:rPr>
          <w:b/>
          <w:i/>
          <w:sz w:val="28"/>
          <w:szCs w:val="28"/>
        </w:rPr>
        <w:t>- MAGRO</w:t>
      </w:r>
    </w:p>
    <w:p w:rsidR="00461CE3" w:rsidRPr="005E156C" w:rsidRDefault="00461CE3" w:rsidP="00461CE3">
      <w:pPr>
        <w:jc w:val="center"/>
        <w:rPr>
          <w:rFonts w:ascii="Cambria" w:eastAsia="Cambria" w:hAnsi="Cambria" w:cs="Cambria"/>
          <w:b/>
          <w:color w:val="000000"/>
          <w:sz w:val="28"/>
          <w:szCs w:val="28"/>
        </w:rPr>
      </w:pP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8D09D1">
        <w:rPr>
          <w:i/>
        </w:rPr>
        <w:t>20% Development Fund</w:t>
      </w:r>
      <w:r w:rsidR="000F4EA9">
        <w:rPr>
          <w:i/>
        </w:rPr>
        <w:t xml:space="preserve"> </w:t>
      </w:r>
      <w:r>
        <w:t>intends to apply the sum of</w:t>
      </w:r>
      <w:r>
        <w:rPr>
          <w:lang w:val="en-PH"/>
        </w:rPr>
        <w:t xml:space="preserve"> </w:t>
      </w:r>
      <w:r w:rsidR="008D09D1">
        <w:rPr>
          <w:i/>
          <w:spacing w:val="-2"/>
        </w:rPr>
        <w:t>Five</w:t>
      </w:r>
      <w:r w:rsidR="00D277D8">
        <w:rPr>
          <w:i/>
          <w:spacing w:val="-2"/>
        </w:rPr>
        <w:t xml:space="preserve"> Hundred </w:t>
      </w:r>
      <w:r w:rsidR="008D09D1">
        <w:rPr>
          <w:i/>
          <w:spacing w:val="-2"/>
        </w:rPr>
        <w:t>Sixty</w:t>
      </w:r>
      <w:r w:rsidR="007D41A9">
        <w:rPr>
          <w:i/>
          <w:spacing w:val="-2"/>
        </w:rPr>
        <w:t xml:space="preserve"> </w:t>
      </w:r>
      <w:r w:rsidR="00E907CA">
        <w:rPr>
          <w:i/>
          <w:spacing w:val="-2"/>
        </w:rPr>
        <w:t xml:space="preserve">Thousand </w:t>
      </w:r>
      <w:r w:rsidR="00AC5714">
        <w:rPr>
          <w:i/>
          <w:spacing w:val="-2"/>
        </w:rPr>
        <w:t>Seven</w:t>
      </w:r>
      <w:r w:rsidR="00E907CA">
        <w:rPr>
          <w:i/>
          <w:spacing w:val="-2"/>
        </w:rPr>
        <w:t xml:space="preserve"> Hundred </w:t>
      </w:r>
      <w:r w:rsidR="00AC5714">
        <w:rPr>
          <w:i/>
          <w:spacing w:val="-2"/>
        </w:rPr>
        <w:t>For</w:t>
      </w:r>
      <w:r w:rsidR="008D09D1">
        <w:rPr>
          <w:i/>
          <w:spacing w:val="-2"/>
        </w:rPr>
        <w:t>ty</w:t>
      </w:r>
      <w:r w:rsidR="00AC5714">
        <w:rPr>
          <w:i/>
          <w:spacing w:val="-2"/>
        </w:rPr>
        <w:t>- Five</w:t>
      </w:r>
      <w:r w:rsidR="00B1427E">
        <w:rPr>
          <w:i/>
          <w:spacing w:val="-2"/>
        </w:rPr>
        <w:t xml:space="preserve"> Pesos</w:t>
      </w:r>
      <w:r w:rsidR="007D41A9">
        <w:rPr>
          <w:i/>
          <w:spacing w:val="-2"/>
        </w:rPr>
        <w:t xml:space="preserve"> Only (P</w:t>
      </w:r>
      <w:r w:rsidR="00FF6916">
        <w:rPr>
          <w:i/>
          <w:spacing w:val="-2"/>
        </w:rPr>
        <w:t>560</w:t>
      </w:r>
      <w:proofErr w:type="gramStart"/>
      <w:r w:rsidR="00FF6916">
        <w:rPr>
          <w:i/>
          <w:spacing w:val="-2"/>
        </w:rPr>
        <w:t>,745</w:t>
      </w:r>
      <w:r w:rsidR="008F1951">
        <w:rPr>
          <w:i/>
          <w:spacing w:val="-2"/>
        </w:rPr>
        <w:t>.00</w:t>
      </w:r>
      <w:proofErr w:type="gramEnd"/>
      <w:r w:rsidR="00B1427E">
        <w:rPr>
          <w:i/>
          <w:spacing w:val="-2"/>
        </w:rPr>
        <w:t>)</w:t>
      </w:r>
      <w:r>
        <w:t xml:space="preserve"> being the ABC to payments under the contract </w:t>
      </w:r>
      <w:r w:rsidR="00D47B1E" w:rsidRPr="00D55B95">
        <w:rPr>
          <w:i/>
        </w:rPr>
        <w:t xml:space="preserve">Purchase </w:t>
      </w:r>
      <w:r w:rsidR="00D47B1E">
        <w:rPr>
          <w:i/>
        </w:rPr>
        <w:t xml:space="preserve">of </w:t>
      </w:r>
      <w:r w:rsidR="00304389">
        <w:rPr>
          <w:i/>
        </w:rPr>
        <w:t xml:space="preserve">Diesel </w:t>
      </w:r>
      <w:r w:rsidR="00B1427E" w:rsidRPr="00B1427E">
        <w:rPr>
          <w:i/>
          <w:szCs w:val="27"/>
        </w:rPr>
        <w:t xml:space="preserve">for </w:t>
      </w:r>
      <w:r w:rsidR="001623BA">
        <w:rPr>
          <w:i/>
          <w:szCs w:val="27"/>
        </w:rPr>
        <w:t xml:space="preserve">Drainage Development at </w:t>
      </w:r>
      <w:proofErr w:type="spellStart"/>
      <w:r w:rsidR="001623BA">
        <w:rPr>
          <w:i/>
          <w:szCs w:val="27"/>
        </w:rPr>
        <w:t>Purok</w:t>
      </w:r>
      <w:proofErr w:type="spellEnd"/>
      <w:r w:rsidR="001623BA">
        <w:rPr>
          <w:i/>
          <w:szCs w:val="27"/>
        </w:rPr>
        <w:t xml:space="preserve"> 2 Barangay Poblacion, </w:t>
      </w:r>
      <w:proofErr w:type="spellStart"/>
      <w:r w:rsidR="001623BA">
        <w:rPr>
          <w:i/>
          <w:szCs w:val="27"/>
        </w:rPr>
        <w:t>Purok</w:t>
      </w:r>
      <w:proofErr w:type="spellEnd"/>
      <w:r w:rsidR="001623BA">
        <w:rPr>
          <w:i/>
          <w:szCs w:val="27"/>
        </w:rPr>
        <w:t xml:space="preserve"> 1 Barangay </w:t>
      </w:r>
      <w:proofErr w:type="spellStart"/>
      <w:r w:rsidR="001623BA">
        <w:rPr>
          <w:i/>
          <w:szCs w:val="27"/>
        </w:rPr>
        <w:t>Osmeña</w:t>
      </w:r>
      <w:proofErr w:type="spellEnd"/>
      <w:r w:rsidR="001623BA">
        <w:rPr>
          <w:i/>
          <w:szCs w:val="27"/>
        </w:rPr>
        <w:t xml:space="preserve">, </w:t>
      </w:r>
      <w:proofErr w:type="spellStart"/>
      <w:r w:rsidR="001623BA">
        <w:rPr>
          <w:i/>
          <w:szCs w:val="27"/>
        </w:rPr>
        <w:t>Purok</w:t>
      </w:r>
      <w:proofErr w:type="spellEnd"/>
      <w:r w:rsidR="001623BA">
        <w:rPr>
          <w:i/>
          <w:szCs w:val="27"/>
        </w:rPr>
        <w:t xml:space="preserve"> 4 Barangay </w:t>
      </w:r>
      <w:proofErr w:type="spellStart"/>
      <w:r w:rsidR="001623BA">
        <w:rPr>
          <w:i/>
          <w:szCs w:val="27"/>
        </w:rPr>
        <w:t>Mapaca</w:t>
      </w:r>
      <w:proofErr w:type="spellEnd"/>
      <w:r w:rsidR="001623BA">
        <w:rPr>
          <w:i/>
          <w:szCs w:val="27"/>
        </w:rPr>
        <w:t xml:space="preserve">, </w:t>
      </w:r>
      <w:proofErr w:type="spellStart"/>
      <w:r w:rsidR="001623BA">
        <w:rPr>
          <w:i/>
          <w:szCs w:val="27"/>
        </w:rPr>
        <w:t>Purok</w:t>
      </w:r>
      <w:proofErr w:type="spellEnd"/>
      <w:r w:rsidR="001623BA">
        <w:rPr>
          <w:i/>
          <w:szCs w:val="27"/>
        </w:rPr>
        <w:t xml:space="preserve"> 1&amp;4 Barangay </w:t>
      </w:r>
      <w:proofErr w:type="spellStart"/>
      <w:r w:rsidR="001623BA">
        <w:rPr>
          <w:i/>
          <w:szCs w:val="27"/>
        </w:rPr>
        <w:t>Tamia</w:t>
      </w:r>
      <w:proofErr w:type="spellEnd"/>
      <w:r w:rsidR="001623BA">
        <w:rPr>
          <w:i/>
          <w:szCs w:val="27"/>
        </w:rPr>
        <w:t xml:space="preserve"> &amp; </w:t>
      </w:r>
      <w:proofErr w:type="spellStart"/>
      <w:r w:rsidR="001623BA">
        <w:rPr>
          <w:i/>
          <w:szCs w:val="27"/>
        </w:rPr>
        <w:t>Purok</w:t>
      </w:r>
      <w:proofErr w:type="spellEnd"/>
      <w:r w:rsidR="001623BA">
        <w:rPr>
          <w:i/>
          <w:szCs w:val="27"/>
        </w:rPr>
        <w:t xml:space="preserve"> 5-B Barangay </w:t>
      </w:r>
      <w:proofErr w:type="spellStart"/>
      <w:r w:rsidR="001623BA">
        <w:rPr>
          <w:i/>
          <w:szCs w:val="27"/>
        </w:rPr>
        <w:t>Mangayon</w:t>
      </w:r>
      <w:proofErr w:type="spellEnd"/>
      <w:r w:rsidR="001623BA">
        <w:rPr>
          <w:i/>
          <w:szCs w:val="27"/>
        </w:rPr>
        <w:t xml:space="preserve">- MAGRO </w:t>
      </w:r>
      <w:r w:rsidR="00795F73">
        <w:rPr>
          <w:i/>
        </w:rPr>
        <w:t xml:space="preserve"> </w:t>
      </w:r>
      <w:r>
        <w:rPr>
          <w:i/>
        </w:rPr>
        <w:t>with Pr</w:t>
      </w:r>
      <w:r w:rsidR="00995B9E">
        <w:rPr>
          <w:i/>
        </w:rPr>
        <w:t xml:space="preserve">oject Identification No. </w:t>
      </w:r>
      <w:r w:rsidR="00A454A8">
        <w:rPr>
          <w:i/>
        </w:rPr>
        <w:t>2023-</w:t>
      </w:r>
      <w:r w:rsidR="00BF5D3A">
        <w:rPr>
          <w:i/>
        </w:rPr>
        <w:t>11</w:t>
      </w:r>
      <w:r w:rsidR="00A84CF6">
        <w:rPr>
          <w:i/>
        </w:rPr>
        <w:t>6</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304389">
        <w:rPr>
          <w:i/>
        </w:rPr>
        <w:t xml:space="preserve">within </w:t>
      </w:r>
      <w:r w:rsidR="0018670F">
        <w:rPr>
          <w:b/>
          <w:i/>
          <w:highlight w:val="yellow"/>
        </w:rPr>
        <w:t>75</w:t>
      </w:r>
      <w:r w:rsidR="009A7015" w:rsidRPr="00BF5D3A">
        <w:rPr>
          <w:b/>
          <w:i/>
          <w:highlight w:val="yellow"/>
        </w:rPr>
        <w:t xml:space="preserve"> days upon receipt of P.O</w:t>
      </w:r>
      <w:r w:rsidR="009A7015" w:rsidRPr="00383973">
        <w:rPr>
          <w:i/>
        </w:rPr>
        <w:t>.</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0C3EC8">
        <w:rPr>
          <w:b/>
          <w:i/>
          <w:lang w:val="en-PH"/>
        </w:rPr>
        <w:t>September 18</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833A4E">
        <w:rPr>
          <w:b/>
          <w:i/>
          <w:lang w:val="en-PH"/>
        </w:rPr>
        <w:t>September</w:t>
      </w:r>
      <w:r w:rsidR="000C3EC8">
        <w:rPr>
          <w:b/>
          <w:i/>
        </w:rPr>
        <w:t xml:space="preserve"> 28</w:t>
      </w:r>
      <w:r w:rsidR="00A035A2">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0D4BEA">
        <w:rPr>
          <w:b/>
          <w:i/>
        </w:rPr>
        <w:t>One Thousand</w:t>
      </w:r>
      <w:r w:rsidR="00D47B1E">
        <w:rPr>
          <w:b/>
          <w:i/>
        </w:rPr>
        <w:t xml:space="preserve"> Pesos (P</w:t>
      </w:r>
      <w:r w:rsidR="00EE359C">
        <w:rPr>
          <w:b/>
          <w:i/>
        </w:rPr>
        <w:t>1,0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EB679A">
        <w:rPr>
          <w:b/>
          <w:i/>
          <w:lang w:val="en-PH"/>
        </w:rPr>
        <w:t>September</w:t>
      </w:r>
      <w:r w:rsidR="007B1011">
        <w:rPr>
          <w:b/>
          <w:i/>
        </w:rPr>
        <w:t xml:space="preserve"> 28</w:t>
      </w:r>
      <w:r w:rsidR="00EB679A">
        <w:rPr>
          <w:b/>
          <w:i/>
        </w:rPr>
        <w:t xml:space="preserve">, </w:t>
      </w:r>
      <w:r w:rsidR="00A035A2">
        <w:rPr>
          <w:b/>
          <w:i/>
        </w:rPr>
        <w:t>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EB679A">
        <w:rPr>
          <w:b/>
          <w:i/>
          <w:lang w:val="en-PH"/>
        </w:rPr>
        <w:t>September</w:t>
      </w:r>
      <w:r w:rsidR="007B1011">
        <w:rPr>
          <w:b/>
          <w:i/>
        </w:rPr>
        <w:t xml:space="preserve"> 28</w:t>
      </w:r>
      <w:r w:rsidR="00EB679A">
        <w:rPr>
          <w:b/>
          <w:i/>
        </w:rPr>
        <w:t xml:space="preserve">,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5C757B">
      <w:pPr>
        <w:rPr>
          <w:b/>
          <w:i/>
          <w:color w:val="000000"/>
        </w:rPr>
      </w:pPr>
      <w:r>
        <w:rPr>
          <w:b/>
          <w:i/>
          <w:lang w:val="en-PH"/>
        </w:rPr>
        <w:t>September</w:t>
      </w:r>
      <w:r w:rsidR="000673F5">
        <w:rPr>
          <w:b/>
          <w:i/>
        </w:rPr>
        <w:t xml:space="preserve"> 18</w:t>
      </w:r>
      <w:r w:rsidR="00A035A2" w:rsidRPr="002F474B">
        <w:rPr>
          <w:b/>
          <w:i/>
        </w:rPr>
        <w:t>, 2023</w:t>
      </w:r>
    </w:p>
    <w:p w:rsidR="00B84506" w:rsidRDefault="00B84506"/>
    <w:p w:rsidR="00B84506" w:rsidRDefault="00D65799" w:rsidP="00D65799">
      <w:pPr>
        <w:tabs>
          <w:tab w:val="left" w:pos="2415"/>
        </w:tabs>
      </w:pPr>
      <w:r>
        <w:tab/>
      </w:r>
    </w:p>
    <w:p w:rsidR="00015005" w:rsidRDefault="00015005" w:rsidP="00D65799">
      <w:pPr>
        <w:tabs>
          <w:tab w:val="left" w:pos="2415"/>
        </w:tabs>
      </w:pP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EB42F7" w:rsidRPr="00D55B95">
        <w:rPr>
          <w:i/>
        </w:rPr>
        <w:t xml:space="preserve">Purchase </w:t>
      </w:r>
      <w:r w:rsidR="00EB42F7">
        <w:rPr>
          <w:i/>
        </w:rPr>
        <w:t xml:space="preserve">of Diesel </w:t>
      </w:r>
      <w:r w:rsidR="00EB42F7" w:rsidRPr="00B1427E">
        <w:rPr>
          <w:i/>
          <w:szCs w:val="27"/>
        </w:rPr>
        <w:t xml:space="preserve">for </w:t>
      </w:r>
      <w:r w:rsidR="00EB42F7">
        <w:rPr>
          <w:i/>
          <w:szCs w:val="27"/>
        </w:rPr>
        <w:t xml:space="preserve">Drainage Development at </w:t>
      </w:r>
      <w:proofErr w:type="spellStart"/>
      <w:r w:rsidR="00EB42F7">
        <w:rPr>
          <w:i/>
          <w:szCs w:val="27"/>
        </w:rPr>
        <w:t>Purok</w:t>
      </w:r>
      <w:proofErr w:type="spellEnd"/>
      <w:r w:rsidR="00EB42F7">
        <w:rPr>
          <w:i/>
          <w:szCs w:val="27"/>
        </w:rPr>
        <w:t xml:space="preserve"> 2 Barangay Poblacion, </w:t>
      </w:r>
      <w:proofErr w:type="spellStart"/>
      <w:r w:rsidR="00EB42F7">
        <w:rPr>
          <w:i/>
          <w:szCs w:val="27"/>
        </w:rPr>
        <w:t>Purok</w:t>
      </w:r>
      <w:proofErr w:type="spellEnd"/>
      <w:r w:rsidR="00EB42F7">
        <w:rPr>
          <w:i/>
          <w:szCs w:val="27"/>
        </w:rPr>
        <w:t xml:space="preserve"> 1 Barangay </w:t>
      </w:r>
      <w:proofErr w:type="spellStart"/>
      <w:r w:rsidR="00EB42F7">
        <w:rPr>
          <w:i/>
          <w:szCs w:val="27"/>
        </w:rPr>
        <w:t>Osmeña</w:t>
      </w:r>
      <w:proofErr w:type="spellEnd"/>
      <w:r w:rsidR="00EB42F7">
        <w:rPr>
          <w:i/>
          <w:szCs w:val="27"/>
        </w:rPr>
        <w:t xml:space="preserve">, </w:t>
      </w:r>
      <w:proofErr w:type="spellStart"/>
      <w:r w:rsidR="00EB42F7">
        <w:rPr>
          <w:i/>
          <w:szCs w:val="27"/>
        </w:rPr>
        <w:t>Purok</w:t>
      </w:r>
      <w:proofErr w:type="spellEnd"/>
      <w:r w:rsidR="00EB42F7">
        <w:rPr>
          <w:i/>
          <w:szCs w:val="27"/>
        </w:rPr>
        <w:t xml:space="preserve"> 4 Barangay </w:t>
      </w:r>
      <w:proofErr w:type="spellStart"/>
      <w:r w:rsidR="00EB42F7">
        <w:rPr>
          <w:i/>
          <w:szCs w:val="27"/>
        </w:rPr>
        <w:t>Mapaca</w:t>
      </w:r>
      <w:proofErr w:type="spellEnd"/>
      <w:r w:rsidR="00EB42F7">
        <w:rPr>
          <w:i/>
          <w:szCs w:val="27"/>
        </w:rPr>
        <w:t xml:space="preserve">, </w:t>
      </w:r>
      <w:proofErr w:type="spellStart"/>
      <w:r w:rsidR="00EB42F7">
        <w:rPr>
          <w:i/>
          <w:szCs w:val="27"/>
        </w:rPr>
        <w:t>Purok</w:t>
      </w:r>
      <w:proofErr w:type="spellEnd"/>
      <w:r w:rsidR="00EB42F7">
        <w:rPr>
          <w:i/>
          <w:szCs w:val="27"/>
        </w:rPr>
        <w:t xml:space="preserve"> 1&amp;4 Barangay </w:t>
      </w:r>
      <w:proofErr w:type="spellStart"/>
      <w:r w:rsidR="00EB42F7">
        <w:rPr>
          <w:i/>
          <w:szCs w:val="27"/>
        </w:rPr>
        <w:t>Tamia</w:t>
      </w:r>
      <w:proofErr w:type="spellEnd"/>
      <w:r w:rsidR="00EB42F7">
        <w:rPr>
          <w:i/>
          <w:szCs w:val="27"/>
        </w:rPr>
        <w:t xml:space="preserve"> &amp; </w:t>
      </w:r>
      <w:proofErr w:type="spellStart"/>
      <w:r w:rsidR="00EB42F7">
        <w:rPr>
          <w:i/>
          <w:szCs w:val="27"/>
        </w:rPr>
        <w:t>Purok</w:t>
      </w:r>
      <w:proofErr w:type="spellEnd"/>
      <w:r w:rsidR="00EB42F7">
        <w:rPr>
          <w:i/>
          <w:szCs w:val="27"/>
        </w:rPr>
        <w:t xml:space="preserve"> 5-B Barangay </w:t>
      </w:r>
      <w:proofErr w:type="spellStart"/>
      <w:r w:rsidR="00EB42F7">
        <w:rPr>
          <w:i/>
          <w:szCs w:val="27"/>
        </w:rPr>
        <w:t>Mangayon</w:t>
      </w:r>
      <w:proofErr w:type="spellEnd"/>
      <w:r w:rsidR="00EB42F7">
        <w:rPr>
          <w:i/>
          <w:szCs w:val="27"/>
        </w:rPr>
        <w:t>- MAGRO</w:t>
      </w:r>
      <w:r w:rsidR="00EB42F7">
        <w:rPr>
          <w:color w:val="000000"/>
        </w:rPr>
        <w:t xml:space="preserve"> </w:t>
      </w:r>
      <w:r>
        <w:rPr>
          <w:color w:val="000000"/>
        </w:rPr>
        <w:t xml:space="preserve">with Project Identification Number </w:t>
      </w:r>
      <w:r w:rsidR="00A035A2">
        <w:rPr>
          <w:i/>
          <w:spacing w:val="-2"/>
          <w:szCs w:val="48"/>
        </w:rPr>
        <w:t>2023-</w:t>
      </w:r>
      <w:r w:rsidR="00F70936">
        <w:rPr>
          <w:i/>
          <w:spacing w:val="-2"/>
          <w:szCs w:val="48"/>
        </w:rPr>
        <w:t>11</w:t>
      </w:r>
      <w:r w:rsidR="00EB42F7">
        <w:rPr>
          <w:i/>
          <w:spacing w:val="-2"/>
          <w:szCs w:val="48"/>
        </w:rPr>
        <w:t>6</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0242A4">
        <w:rPr>
          <w:i/>
          <w:spacing w:val="-2"/>
        </w:rPr>
        <w:t>Five Hundred Sixty Thousand Seven Hundred Forty- Five Pesos Only (P560</w:t>
      </w:r>
      <w:proofErr w:type="gramStart"/>
      <w:r w:rsidR="000242A4">
        <w:rPr>
          <w:i/>
          <w:spacing w:val="-2"/>
        </w:rPr>
        <w:t>,745.00</w:t>
      </w:r>
      <w:proofErr w:type="gramEnd"/>
      <w:r w:rsidR="000242A4">
        <w:rPr>
          <w:i/>
          <w:spacing w:val="-2"/>
        </w:rPr>
        <w:t>)</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7D5076">
        <w:rPr>
          <w:i/>
        </w:rPr>
        <w:t xml:space="preserve">20% Development </w:t>
      </w:r>
      <w:proofErr w:type="gramStart"/>
      <w:r w:rsidR="007D5076">
        <w:rPr>
          <w:i/>
        </w:rPr>
        <w:t>Fund</w:t>
      </w:r>
      <w:r w:rsidR="007D5076">
        <w:rPr>
          <w:color w:val="000000"/>
        </w:rPr>
        <w:t xml:space="preserve"> ,</w:t>
      </w:r>
      <w:r>
        <w:rPr>
          <w:color w:val="000000"/>
        </w:rPr>
        <w:t>as</w:t>
      </w:r>
      <w:proofErr w:type="gramEnd"/>
      <w:r>
        <w:rPr>
          <w:color w:val="000000"/>
        </w:rPr>
        <w:t xml:space="preserve">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lastRenderedPageBreak/>
        <w:t>Eligible Bidders</w:t>
      </w:r>
      <w:bookmarkEnd w:id="18"/>
    </w:p>
    <w:p w:rsidR="00B84506" w:rsidRDefault="00B84506"/>
    <w:p w:rsidR="00B84506" w:rsidRDefault="00DF6657">
      <w:pPr>
        <w:ind w:left="1440" w:hanging="720"/>
      </w:pPr>
      <w:r>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lastRenderedPageBreak/>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lastRenderedPageBreak/>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lastRenderedPageBreak/>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w:t>
      </w:r>
      <w:r w:rsidR="00015005">
        <w:rPr>
          <w:color w:val="000000"/>
        </w:rPr>
        <w:t>6</w:t>
      </w:r>
      <w:r>
        <w:rPr>
          <w:color w:val="000000"/>
        </w:rPr>
        <w:t xml:space="preserve">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w:t>
      </w:r>
      <w:r w:rsidR="002B6FF3">
        <w:rPr>
          <w:color w:val="000000"/>
        </w:rPr>
        <w:t>8</w:t>
      </w:r>
      <w:r>
        <w:rPr>
          <w:color w:val="000000"/>
        </w:rPr>
        <w:t xml:space="preserve">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lastRenderedPageBreak/>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936DFA">
            <w:pPr>
              <w:numPr>
                <w:ilvl w:val="0"/>
                <w:numId w:val="15"/>
              </w:numPr>
              <w:ind w:left="713" w:hanging="425"/>
            </w:pPr>
            <w:r>
              <w:rPr>
                <w:i/>
                <w:spacing w:val="-2"/>
                <w:szCs w:val="32"/>
              </w:rPr>
              <w:t>Petroleum</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F307A0">
            <w:pPr>
              <w:numPr>
                <w:ilvl w:val="0"/>
                <w:numId w:val="16"/>
              </w:numPr>
            </w:pPr>
            <w:r>
              <w:t>The amount of not less than P</w:t>
            </w:r>
            <w:r w:rsidR="00263373">
              <w:t xml:space="preserve"> </w:t>
            </w:r>
            <w:r w:rsidR="00995528">
              <w:t>11,</w:t>
            </w:r>
            <w:r w:rsidR="00F307A0">
              <w:t>214.90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DE21BA">
            <w:pPr>
              <w:numPr>
                <w:ilvl w:val="0"/>
                <w:numId w:val="16"/>
              </w:numPr>
            </w:pPr>
            <w:r>
              <w:t>The amount of not less than P</w:t>
            </w:r>
            <w:r w:rsidR="00263373">
              <w:t xml:space="preserve"> </w:t>
            </w:r>
            <w:r w:rsidR="00AF0C7A">
              <w:t>28,</w:t>
            </w:r>
            <w:r w:rsidR="00DE21BA">
              <w:t>037.25</w:t>
            </w:r>
            <w:r w:rsidR="005A45A7" w:rsidRPr="005A45A7">
              <w:t xml:space="preserve"> </w:t>
            </w:r>
            <w:r w:rsidR="00DF6657">
              <w:rPr>
                <w:i/>
              </w:rPr>
              <w:t>[five percent (5%) of ABC]</w:t>
            </w:r>
            <w:r w:rsidR="00DF6657">
              <w:t xml:space="preserve"> if bid security is in Surety Bond.</w:t>
            </w:r>
          </w:p>
        </w:tc>
      </w:tr>
      <w:tr w:rsidR="0066302A" w:rsidTr="00C27786">
        <w:trPr>
          <w:trHeight w:val="270"/>
        </w:trPr>
        <w:tc>
          <w:tcPr>
            <w:tcW w:w="542" w:type="pct"/>
            <w:vMerge w:val="restart"/>
            <w:tcBorders>
              <w:top w:val="single" w:sz="8" w:space="0" w:color="000000"/>
            </w:tcBorders>
          </w:tcPr>
          <w:p w:rsidR="0066302A" w:rsidRDefault="002B6FF3">
            <w:pPr>
              <w:jc w:val="center"/>
              <w:rPr>
                <w:i/>
              </w:rPr>
            </w:pPr>
            <w:r>
              <w:rPr>
                <w:i/>
              </w:rPr>
              <w:t>19.3</w:t>
            </w:r>
          </w:p>
        </w:tc>
        <w:tc>
          <w:tcPr>
            <w:tcW w:w="4458" w:type="pct"/>
            <w:gridSpan w:val="5"/>
            <w:tcBorders>
              <w:bottom w:val="single" w:sz="4" w:space="0" w:color="auto"/>
            </w:tcBorders>
          </w:tcPr>
          <w:p w:rsidR="0066302A" w:rsidRDefault="0066302A" w:rsidP="002B6FF3">
            <w:pPr>
              <w:rPr>
                <w:i/>
              </w:rPr>
            </w:pPr>
            <w:r>
              <w:rPr>
                <w:i/>
              </w:rPr>
              <w:t xml:space="preserve">The </w:t>
            </w:r>
            <w:r w:rsidR="002B6FF3">
              <w:rPr>
                <w:i/>
              </w:rPr>
              <w:t>Project will be awarded by LOT.</w:t>
            </w:r>
          </w:p>
        </w:tc>
      </w:tr>
      <w:tr w:rsidR="0066302A" w:rsidTr="002B6FF3">
        <w:trPr>
          <w:trHeight w:val="330"/>
        </w:trPr>
        <w:tc>
          <w:tcPr>
            <w:tcW w:w="542" w:type="pct"/>
            <w:vMerge/>
          </w:tcPr>
          <w:p w:rsidR="0066302A" w:rsidRDefault="0066302A">
            <w:pPr>
              <w:jc w:val="center"/>
            </w:pPr>
          </w:p>
        </w:tc>
        <w:tc>
          <w:tcPr>
            <w:tcW w:w="357" w:type="pct"/>
            <w:tcBorders>
              <w:top w:val="single" w:sz="4" w:space="0" w:color="auto"/>
              <w:bottom w:val="single" w:sz="4" w:space="0" w:color="auto"/>
              <w:right w:val="single" w:sz="4" w:space="0" w:color="auto"/>
            </w:tcBorders>
          </w:tcPr>
          <w:p w:rsidR="0066302A" w:rsidRDefault="0066302A" w:rsidP="002B6FF3">
            <w:pPr>
              <w:jc w:val="cente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Unit</w:t>
            </w:r>
          </w:p>
        </w:tc>
        <w:tc>
          <w:tcPr>
            <w:tcW w:w="845" w:type="pct"/>
            <w:tcBorders>
              <w:top w:val="single" w:sz="4" w:space="0" w:color="auto"/>
              <w:left w:val="single" w:sz="4" w:space="0" w:color="auto"/>
              <w:bottom w:val="single" w:sz="4" w:space="0" w:color="auto"/>
            </w:tcBorders>
          </w:tcPr>
          <w:p w:rsidR="0066302A" w:rsidRDefault="0066302A" w:rsidP="002B6FF3">
            <w:pPr>
              <w:jc w:val="center"/>
              <w:rPr>
                <w:i/>
              </w:rPr>
            </w:pPr>
            <w:r>
              <w:rPr>
                <w:i/>
              </w:rPr>
              <w:t>Total ABC</w:t>
            </w:r>
          </w:p>
        </w:tc>
      </w:tr>
      <w:tr w:rsidR="00A55CA5" w:rsidTr="00C07CA3">
        <w:trPr>
          <w:trHeight w:val="601"/>
        </w:trPr>
        <w:tc>
          <w:tcPr>
            <w:tcW w:w="542" w:type="pct"/>
            <w:vMerge/>
          </w:tcPr>
          <w:p w:rsidR="00A55CA5" w:rsidRDefault="00A55CA5" w:rsidP="001145C0">
            <w:pPr>
              <w:jc w:val="center"/>
            </w:pPr>
          </w:p>
        </w:tc>
        <w:tc>
          <w:tcPr>
            <w:tcW w:w="357" w:type="pct"/>
            <w:tcBorders>
              <w:top w:val="single" w:sz="4" w:space="0" w:color="auto"/>
              <w:bottom w:val="single" w:sz="4" w:space="0" w:color="auto"/>
              <w:right w:val="single" w:sz="4" w:space="0" w:color="auto"/>
            </w:tcBorders>
            <w:vAlign w:val="bottom"/>
          </w:tcPr>
          <w:p w:rsidR="00A55CA5" w:rsidRPr="00BB506C" w:rsidRDefault="00A55CA5" w:rsidP="001145C0">
            <w:pPr>
              <w:jc w:val="center"/>
              <w:rPr>
                <w:color w:val="000000"/>
                <w:lang w:eastAsia="en-US"/>
              </w:rPr>
            </w:pPr>
            <w:r>
              <w:rPr>
                <w:color w:val="000000"/>
                <w:lang w:eastAsia="en-US"/>
              </w:rPr>
              <w:t>1</w:t>
            </w:r>
            <w:r w:rsidR="007D2A7D">
              <w:rPr>
                <w:color w:val="000000"/>
                <w:lang w:eastAsia="en-US"/>
              </w:rPr>
              <w:t>.</w:t>
            </w:r>
          </w:p>
        </w:tc>
        <w:tc>
          <w:tcPr>
            <w:tcW w:w="221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left"/>
              <w:rPr>
                <w:color w:val="000000"/>
                <w:lang w:eastAsia="en-US"/>
              </w:rPr>
            </w:pPr>
            <w:r>
              <w:rPr>
                <w:color w:val="000000"/>
                <w:lang w:eastAsia="en-US"/>
              </w:rPr>
              <w:t>Diesel</w:t>
            </w:r>
          </w:p>
        </w:tc>
        <w:tc>
          <w:tcPr>
            <w:tcW w:w="553" w:type="pct"/>
            <w:tcBorders>
              <w:top w:val="single" w:sz="4" w:space="0" w:color="auto"/>
              <w:left w:val="single" w:sz="4" w:space="0" w:color="auto"/>
              <w:bottom w:val="single" w:sz="4" w:space="0" w:color="auto"/>
              <w:right w:val="single" w:sz="4" w:space="0" w:color="auto"/>
            </w:tcBorders>
            <w:vAlign w:val="center"/>
          </w:tcPr>
          <w:p w:rsidR="00A55CA5" w:rsidRPr="001145C0" w:rsidRDefault="00BD6798" w:rsidP="001145C0">
            <w:pPr>
              <w:jc w:val="center"/>
              <w:rPr>
                <w:color w:val="000000"/>
                <w:lang w:eastAsia="en-US"/>
              </w:rPr>
            </w:pPr>
            <w:r>
              <w:rPr>
                <w:color w:val="000000"/>
                <w:lang w:eastAsia="en-US"/>
              </w:rPr>
              <w:t>6,597</w:t>
            </w:r>
          </w:p>
        </w:tc>
        <w:tc>
          <w:tcPr>
            <w:tcW w:w="490"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r>
              <w:rPr>
                <w:color w:val="000000"/>
              </w:rPr>
              <w:t>liter</w:t>
            </w:r>
          </w:p>
        </w:tc>
        <w:tc>
          <w:tcPr>
            <w:tcW w:w="845" w:type="pct"/>
            <w:vMerge w:val="restart"/>
            <w:tcBorders>
              <w:top w:val="single" w:sz="4" w:space="0" w:color="auto"/>
              <w:left w:val="single" w:sz="4" w:space="0" w:color="auto"/>
            </w:tcBorders>
          </w:tcPr>
          <w:p w:rsidR="00A55CA5" w:rsidRDefault="00A55CA5" w:rsidP="00A55CA5">
            <w:pPr>
              <w:autoSpaceDE w:val="0"/>
              <w:autoSpaceDN w:val="0"/>
              <w:adjustRightInd w:val="0"/>
              <w:rPr>
                <w:rFonts w:eastAsia="SimSun"/>
                <w:b/>
                <w:color w:val="000000"/>
                <w:lang w:eastAsia="en-US"/>
              </w:rPr>
            </w:pPr>
          </w:p>
          <w:p w:rsidR="00A55CA5" w:rsidRPr="00A55CA5" w:rsidRDefault="00F61FBE" w:rsidP="00BD6798">
            <w:pPr>
              <w:autoSpaceDE w:val="0"/>
              <w:autoSpaceDN w:val="0"/>
              <w:adjustRightInd w:val="0"/>
              <w:jc w:val="center"/>
              <w:rPr>
                <w:rFonts w:eastAsia="SimSun"/>
                <w:b/>
                <w:color w:val="000000"/>
                <w:lang w:eastAsia="en-US"/>
              </w:rPr>
            </w:pPr>
            <w:r>
              <w:rPr>
                <w:rFonts w:eastAsia="SimSun"/>
                <w:b/>
                <w:color w:val="000000"/>
                <w:lang w:eastAsia="en-US"/>
              </w:rPr>
              <w:t>56</w:t>
            </w:r>
            <w:r w:rsidR="00BD6798">
              <w:rPr>
                <w:rFonts w:eastAsia="SimSun"/>
                <w:b/>
                <w:color w:val="000000"/>
                <w:lang w:eastAsia="en-US"/>
              </w:rPr>
              <w:t>0,745.00</w:t>
            </w:r>
          </w:p>
        </w:tc>
      </w:tr>
      <w:tr w:rsidR="00A55CA5" w:rsidTr="00A634E4">
        <w:trPr>
          <w:trHeight w:val="240"/>
        </w:trPr>
        <w:tc>
          <w:tcPr>
            <w:tcW w:w="542" w:type="pct"/>
            <w:vMerge/>
          </w:tcPr>
          <w:p w:rsidR="00A55CA5" w:rsidRDefault="00A55CA5" w:rsidP="001145C0">
            <w:pPr>
              <w:jc w:val="center"/>
            </w:pPr>
          </w:p>
        </w:tc>
        <w:tc>
          <w:tcPr>
            <w:tcW w:w="357" w:type="pct"/>
            <w:tcBorders>
              <w:top w:val="single" w:sz="4" w:space="0" w:color="auto"/>
              <w:bottom w:val="single" w:sz="4" w:space="0" w:color="auto"/>
              <w:right w:val="single" w:sz="4" w:space="0" w:color="auto"/>
            </w:tcBorders>
            <w:vAlign w:val="bottom"/>
          </w:tcPr>
          <w:p w:rsidR="00A55CA5" w:rsidRPr="00BB506C" w:rsidRDefault="00A55CA5" w:rsidP="001145C0">
            <w:pPr>
              <w:jc w:val="center"/>
              <w:rPr>
                <w:color w:val="000000"/>
                <w:lang w:eastAsia="en-US"/>
              </w:rPr>
            </w:pPr>
          </w:p>
        </w:tc>
        <w:tc>
          <w:tcPr>
            <w:tcW w:w="221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p>
        </w:tc>
        <w:tc>
          <w:tcPr>
            <w:tcW w:w="845" w:type="pct"/>
            <w:vMerge/>
            <w:tcBorders>
              <w:left w:val="single" w:sz="4" w:space="0" w:color="auto"/>
            </w:tcBorders>
          </w:tcPr>
          <w:p w:rsidR="00A55CA5" w:rsidRPr="0066288A" w:rsidRDefault="00A55CA5"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C007D2" w:rsidRDefault="00C007D2">
      <w:pPr>
        <w:rPr>
          <w:b/>
        </w:rPr>
      </w:pPr>
    </w:p>
    <w:p w:rsidR="00C007D2" w:rsidRDefault="00C007D2">
      <w:pPr>
        <w:rPr>
          <w:b/>
        </w:rPr>
      </w:pPr>
    </w:p>
    <w:p w:rsidR="00C007D2" w:rsidRDefault="00C007D2">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302732">
            <w:r>
              <w:t>Inspection as to quantity and technical specifications as enumerated in the Contract and Bid offer.</w:t>
            </w:r>
          </w:p>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916A94" w:rsidTr="00F6527B">
        <w:trPr>
          <w:jc w:val="center"/>
        </w:trPr>
        <w:tc>
          <w:tcPr>
            <w:tcW w:w="377" w:type="pct"/>
            <w:tcBorders>
              <w:top w:val="single" w:sz="4" w:space="0" w:color="auto"/>
              <w:bottom w:val="single" w:sz="4" w:space="0" w:color="auto"/>
              <w:right w:val="single" w:sz="4" w:space="0" w:color="auto"/>
            </w:tcBorders>
            <w:vAlign w:val="bottom"/>
          </w:tcPr>
          <w:p w:rsidR="00916A94" w:rsidRPr="00BB506C" w:rsidRDefault="00916A94" w:rsidP="00312A63">
            <w:pPr>
              <w:jc w:val="center"/>
              <w:rPr>
                <w:color w:val="000000"/>
                <w:lang w:eastAsia="en-US"/>
              </w:rPr>
            </w:pPr>
            <w:r>
              <w:rPr>
                <w:color w:val="000000"/>
                <w:lang w:eastAsia="en-US"/>
              </w:rPr>
              <w:t>1</w:t>
            </w:r>
            <w:r w:rsidR="00567453">
              <w:rPr>
                <w:color w:val="000000"/>
                <w:lang w:eastAsia="en-US"/>
              </w:rPr>
              <w:t>.</w:t>
            </w:r>
          </w:p>
        </w:tc>
        <w:tc>
          <w:tcPr>
            <w:tcW w:w="1893" w:type="pct"/>
            <w:tcBorders>
              <w:top w:val="single" w:sz="4" w:space="0" w:color="auto"/>
              <w:left w:val="single" w:sz="4" w:space="0" w:color="auto"/>
              <w:bottom w:val="single" w:sz="4" w:space="0" w:color="auto"/>
              <w:right w:val="single" w:sz="4" w:space="0" w:color="auto"/>
            </w:tcBorders>
            <w:vAlign w:val="center"/>
          </w:tcPr>
          <w:p w:rsidR="00916A94" w:rsidRPr="001145C0" w:rsidRDefault="00916A94" w:rsidP="00312A63">
            <w:pPr>
              <w:jc w:val="left"/>
              <w:rPr>
                <w:color w:val="000000"/>
                <w:lang w:eastAsia="en-US"/>
              </w:rPr>
            </w:pPr>
            <w:r>
              <w:rPr>
                <w:color w:val="000000"/>
                <w:lang w:eastAsia="en-US"/>
              </w:rPr>
              <w:t>Diesel</w:t>
            </w:r>
          </w:p>
        </w:tc>
        <w:tc>
          <w:tcPr>
            <w:tcW w:w="607" w:type="pct"/>
            <w:tcBorders>
              <w:top w:val="single" w:sz="4" w:space="0" w:color="auto"/>
              <w:left w:val="single" w:sz="4" w:space="0" w:color="auto"/>
              <w:bottom w:val="single" w:sz="4" w:space="0" w:color="auto"/>
              <w:right w:val="single" w:sz="4" w:space="0" w:color="auto"/>
            </w:tcBorders>
            <w:vAlign w:val="center"/>
          </w:tcPr>
          <w:p w:rsidR="00916A94" w:rsidRPr="001145C0" w:rsidRDefault="00E01A84" w:rsidP="0025429A">
            <w:pPr>
              <w:jc w:val="center"/>
              <w:rPr>
                <w:color w:val="000000"/>
                <w:lang w:eastAsia="en-US"/>
              </w:rPr>
            </w:pPr>
            <w:r>
              <w:rPr>
                <w:color w:val="000000"/>
                <w:lang w:eastAsia="en-US"/>
              </w:rPr>
              <w:t>6,</w:t>
            </w:r>
            <w:r w:rsidR="0025429A">
              <w:rPr>
                <w:color w:val="000000"/>
                <w:lang w:eastAsia="en-US"/>
              </w:rPr>
              <w:t>597</w:t>
            </w:r>
          </w:p>
        </w:tc>
        <w:tc>
          <w:tcPr>
            <w:tcW w:w="507" w:type="pct"/>
            <w:tcBorders>
              <w:top w:val="single" w:sz="4" w:space="0" w:color="auto"/>
              <w:left w:val="single" w:sz="4" w:space="0" w:color="auto"/>
              <w:bottom w:val="single" w:sz="4" w:space="0" w:color="auto"/>
              <w:right w:val="single" w:sz="4" w:space="0" w:color="auto"/>
            </w:tcBorders>
            <w:vAlign w:val="center"/>
          </w:tcPr>
          <w:p w:rsidR="00916A94" w:rsidRPr="001145C0" w:rsidRDefault="00916A94" w:rsidP="00F6527B">
            <w:pPr>
              <w:jc w:val="center"/>
              <w:rPr>
                <w:color w:val="000000"/>
              </w:rPr>
            </w:pPr>
            <w:r>
              <w:rPr>
                <w:color w:val="000000"/>
              </w:rPr>
              <w:t>liter</w:t>
            </w:r>
          </w:p>
        </w:tc>
        <w:tc>
          <w:tcPr>
            <w:tcW w:w="808" w:type="pct"/>
            <w:tcBorders>
              <w:top w:val="single" w:sz="4" w:space="0" w:color="auto"/>
              <w:left w:val="single" w:sz="4" w:space="0" w:color="auto"/>
              <w:bottom w:val="single" w:sz="4" w:space="0" w:color="auto"/>
              <w:right w:val="single" w:sz="4" w:space="0" w:color="auto"/>
            </w:tcBorders>
          </w:tcPr>
          <w:p w:rsidR="00611719" w:rsidRDefault="00611719" w:rsidP="00611719">
            <w:pPr>
              <w:autoSpaceDE w:val="0"/>
              <w:autoSpaceDN w:val="0"/>
              <w:adjustRightInd w:val="0"/>
              <w:jc w:val="center"/>
              <w:rPr>
                <w:rFonts w:eastAsia="SimSun"/>
                <w:color w:val="000000"/>
                <w:szCs w:val="20"/>
                <w:lang w:eastAsia="en-US"/>
              </w:rPr>
            </w:pPr>
          </w:p>
          <w:p w:rsidR="00916A94" w:rsidRDefault="00CA3CD2" w:rsidP="00611719">
            <w:pPr>
              <w:autoSpaceDE w:val="0"/>
              <w:autoSpaceDN w:val="0"/>
              <w:adjustRightInd w:val="0"/>
              <w:jc w:val="center"/>
              <w:rPr>
                <w:rFonts w:eastAsia="SimSun"/>
                <w:color w:val="000000"/>
                <w:szCs w:val="20"/>
                <w:lang w:eastAsia="en-US"/>
              </w:rPr>
            </w:pPr>
            <w:r>
              <w:rPr>
                <w:rFonts w:eastAsia="SimSun"/>
                <w:color w:val="000000"/>
                <w:szCs w:val="20"/>
                <w:lang w:eastAsia="en-US"/>
              </w:rPr>
              <w:t>560,745.00</w:t>
            </w:r>
          </w:p>
          <w:p w:rsidR="00611719" w:rsidRPr="00312A63" w:rsidRDefault="00611719" w:rsidP="00611719">
            <w:pPr>
              <w:autoSpaceDE w:val="0"/>
              <w:autoSpaceDN w:val="0"/>
              <w:adjustRightInd w:val="0"/>
              <w:jc w:val="center"/>
              <w:rPr>
                <w:rFonts w:eastAsia="SimSun"/>
                <w:color w:val="000000"/>
                <w:szCs w:val="20"/>
                <w:lang w:eastAsia="en-US"/>
              </w:rPr>
            </w:pPr>
          </w:p>
        </w:tc>
        <w:tc>
          <w:tcPr>
            <w:tcW w:w="808" w:type="pct"/>
            <w:tcBorders>
              <w:top w:val="single" w:sz="4" w:space="0" w:color="auto"/>
              <w:left w:val="single" w:sz="4" w:space="0" w:color="auto"/>
              <w:right w:val="single" w:sz="4" w:space="0" w:color="auto"/>
            </w:tcBorders>
          </w:tcPr>
          <w:p w:rsidR="00916A94" w:rsidRPr="005A45A7" w:rsidRDefault="00431546" w:rsidP="00100158">
            <w:pPr>
              <w:jc w:val="center"/>
              <w:rPr>
                <w:b/>
              </w:rPr>
            </w:pPr>
            <w:r>
              <w:rPr>
                <w:b/>
              </w:rPr>
              <w:t>Within 75</w:t>
            </w:r>
            <w:r w:rsidR="00916A94">
              <w:rPr>
                <w:b/>
              </w:rPr>
              <w:t xml:space="preserve"> days</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302732" w:rsidRDefault="00302732"/>
    <w:p w:rsidR="00302732" w:rsidRDefault="00302732"/>
    <w:p w:rsidR="00302732" w:rsidRDefault="00302732"/>
    <w:p w:rsidR="00302732" w:rsidRDefault="00302732"/>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312A63" w:rsidTr="00C476A2">
        <w:trPr>
          <w:jc w:val="center"/>
        </w:trPr>
        <w:tc>
          <w:tcPr>
            <w:tcW w:w="807" w:type="dxa"/>
            <w:tcBorders>
              <w:bottom w:val="single" w:sz="4" w:space="0" w:color="auto"/>
            </w:tcBorders>
            <w:vAlign w:val="bottom"/>
          </w:tcPr>
          <w:p w:rsidR="00312A63" w:rsidRPr="00BB506C" w:rsidRDefault="00312A63" w:rsidP="00312A63">
            <w:pPr>
              <w:jc w:val="center"/>
              <w:rPr>
                <w:color w:val="000000"/>
                <w:lang w:eastAsia="en-US"/>
              </w:rPr>
            </w:pPr>
            <w:r>
              <w:rPr>
                <w:color w:val="000000"/>
                <w:lang w:eastAsia="en-US"/>
              </w:rPr>
              <w:t>1</w:t>
            </w:r>
            <w:r w:rsidR="0096228C">
              <w:rPr>
                <w:color w:val="000000"/>
                <w:lang w:eastAsia="en-US"/>
              </w:rPr>
              <w:t>.</w:t>
            </w:r>
          </w:p>
        </w:tc>
        <w:tc>
          <w:tcPr>
            <w:tcW w:w="3688" w:type="dxa"/>
            <w:tcBorders>
              <w:bottom w:val="single" w:sz="4" w:space="0" w:color="auto"/>
            </w:tcBorders>
            <w:vAlign w:val="center"/>
          </w:tcPr>
          <w:p w:rsidR="00312A63" w:rsidRPr="001145C0" w:rsidRDefault="000B0B83" w:rsidP="00312A63">
            <w:pPr>
              <w:jc w:val="left"/>
              <w:rPr>
                <w:color w:val="000000"/>
                <w:lang w:eastAsia="en-US"/>
              </w:rPr>
            </w:pPr>
            <w:r>
              <w:rPr>
                <w:color w:val="000000"/>
                <w:lang w:eastAsia="en-US"/>
              </w:rPr>
              <w:t>6,597</w:t>
            </w:r>
            <w:r w:rsidR="00302732">
              <w:rPr>
                <w:color w:val="000000"/>
                <w:lang w:eastAsia="en-US"/>
              </w:rPr>
              <w:t xml:space="preserve"> liter</w:t>
            </w:r>
            <w:r w:rsidR="0096228C">
              <w:rPr>
                <w:color w:val="000000"/>
                <w:lang w:eastAsia="en-US"/>
              </w:rPr>
              <w:t>,</w:t>
            </w:r>
            <w:r w:rsidR="00302732">
              <w:rPr>
                <w:color w:val="000000"/>
                <w:lang w:eastAsia="en-US"/>
              </w:rPr>
              <w:t xml:space="preserve"> Diesel</w:t>
            </w:r>
          </w:p>
        </w:tc>
        <w:tc>
          <w:tcPr>
            <w:tcW w:w="4950" w:type="dxa"/>
            <w:tcBorders>
              <w:bottom w:val="single" w:sz="4" w:space="0" w:color="auto"/>
            </w:tcBorders>
          </w:tcPr>
          <w:p w:rsidR="00312A63" w:rsidRDefault="00312A63"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52ED1"/>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52ED1"/>
    <w:p w:rsidR="00B84506" w:rsidRDefault="00B84506">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F102CF" w:rsidP="00E21893">
      <w:pPr>
        <w:pStyle w:val="Heading4"/>
        <w:spacing w:before="0" w:after="0"/>
      </w:pPr>
      <w:r>
        <w:lastRenderedPageBreak/>
        <w:t xml:space="preserve"> </w:t>
      </w:r>
      <w:r w:rsidR="00DF6657" w:rsidRPr="00E21893">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w:t>
      </w:r>
      <w:r w:rsidR="003F74BF">
        <w:rPr>
          <w:b/>
          <w:u w:val="single"/>
        </w:rPr>
        <w:t>11</w:t>
      </w:r>
      <w:r w:rsidR="00A9409E">
        <w:rPr>
          <w:b/>
          <w:u w:val="single"/>
        </w:rPr>
        <w:t>6</w:t>
      </w:r>
    </w:p>
    <w:p w:rsidR="00B2460F" w:rsidRDefault="00DF6657" w:rsidP="00B2460F">
      <w:r>
        <w:t>Project Name:</w:t>
      </w:r>
      <w:r w:rsidR="00917F92" w:rsidRPr="005E22D0">
        <w:rPr>
          <w:i/>
        </w:rPr>
        <w:t xml:space="preserve"> </w:t>
      </w:r>
      <w:r w:rsidR="003D7CC1" w:rsidRPr="00D55B95">
        <w:rPr>
          <w:i/>
        </w:rPr>
        <w:t xml:space="preserve">Purchase </w:t>
      </w:r>
      <w:r w:rsidR="003D7CC1">
        <w:rPr>
          <w:i/>
        </w:rPr>
        <w:t xml:space="preserve">of Diesel </w:t>
      </w:r>
      <w:r w:rsidR="003D7CC1" w:rsidRPr="00B1427E">
        <w:rPr>
          <w:i/>
          <w:szCs w:val="27"/>
        </w:rPr>
        <w:t xml:space="preserve">for </w:t>
      </w:r>
      <w:r w:rsidR="003D7CC1">
        <w:rPr>
          <w:i/>
          <w:szCs w:val="27"/>
        </w:rPr>
        <w:t xml:space="preserve">Drainage Development at </w:t>
      </w:r>
      <w:proofErr w:type="spellStart"/>
      <w:r w:rsidR="003D7CC1">
        <w:rPr>
          <w:i/>
          <w:szCs w:val="27"/>
        </w:rPr>
        <w:t>Purok</w:t>
      </w:r>
      <w:proofErr w:type="spellEnd"/>
      <w:r w:rsidR="003D7CC1">
        <w:rPr>
          <w:i/>
          <w:szCs w:val="27"/>
        </w:rPr>
        <w:t xml:space="preserve"> 2 Barangay Poblacion, </w:t>
      </w:r>
      <w:proofErr w:type="spellStart"/>
      <w:r w:rsidR="003D7CC1">
        <w:rPr>
          <w:i/>
          <w:szCs w:val="27"/>
        </w:rPr>
        <w:t>Purok</w:t>
      </w:r>
      <w:proofErr w:type="spellEnd"/>
      <w:r w:rsidR="003D7CC1">
        <w:rPr>
          <w:i/>
          <w:szCs w:val="27"/>
        </w:rPr>
        <w:t xml:space="preserve"> 1 Barangay </w:t>
      </w:r>
      <w:proofErr w:type="spellStart"/>
      <w:r w:rsidR="003D7CC1">
        <w:rPr>
          <w:i/>
          <w:szCs w:val="27"/>
        </w:rPr>
        <w:t>Osmeña</w:t>
      </w:r>
      <w:proofErr w:type="spellEnd"/>
      <w:r w:rsidR="003D7CC1">
        <w:rPr>
          <w:i/>
          <w:szCs w:val="27"/>
        </w:rPr>
        <w:t xml:space="preserve">, </w:t>
      </w:r>
      <w:proofErr w:type="spellStart"/>
      <w:r w:rsidR="003D7CC1">
        <w:rPr>
          <w:i/>
          <w:szCs w:val="27"/>
        </w:rPr>
        <w:t>Purok</w:t>
      </w:r>
      <w:proofErr w:type="spellEnd"/>
      <w:r w:rsidR="003D7CC1">
        <w:rPr>
          <w:i/>
          <w:szCs w:val="27"/>
        </w:rPr>
        <w:t xml:space="preserve"> 4 Barangay </w:t>
      </w:r>
      <w:proofErr w:type="spellStart"/>
      <w:r w:rsidR="003D7CC1">
        <w:rPr>
          <w:i/>
          <w:szCs w:val="27"/>
        </w:rPr>
        <w:t>Mapaca</w:t>
      </w:r>
      <w:proofErr w:type="spellEnd"/>
      <w:r w:rsidR="003D7CC1">
        <w:rPr>
          <w:i/>
          <w:szCs w:val="27"/>
        </w:rPr>
        <w:t xml:space="preserve">, </w:t>
      </w:r>
      <w:proofErr w:type="spellStart"/>
      <w:r w:rsidR="003D7CC1">
        <w:rPr>
          <w:i/>
          <w:szCs w:val="27"/>
        </w:rPr>
        <w:t>Purok</w:t>
      </w:r>
      <w:proofErr w:type="spellEnd"/>
      <w:r w:rsidR="003D7CC1">
        <w:rPr>
          <w:i/>
          <w:szCs w:val="27"/>
        </w:rPr>
        <w:t xml:space="preserve"> 1&amp;4 Barangay </w:t>
      </w:r>
      <w:proofErr w:type="spellStart"/>
      <w:r w:rsidR="003D7CC1">
        <w:rPr>
          <w:i/>
          <w:szCs w:val="27"/>
        </w:rPr>
        <w:t>Tamia</w:t>
      </w:r>
      <w:proofErr w:type="spellEnd"/>
      <w:r w:rsidR="003D7CC1">
        <w:rPr>
          <w:i/>
          <w:szCs w:val="27"/>
        </w:rPr>
        <w:t xml:space="preserve"> &amp; </w:t>
      </w:r>
      <w:proofErr w:type="spellStart"/>
      <w:r w:rsidR="003D7CC1">
        <w:rPr>
          <w:i/>
          <w:szCs w:val="27"/>
        </w:rPr>
        <w:t>Purok</w:t>
      </w:r>
      <w:proofErr w:type="spellEnd"/>
      <w:r w:rsidR="003D7CC1">
        <w:rPr>
          <w:i/>
          <w:szCs w:val="27"/>
        </w:rPr>
        <w:t xml:space="preserve"> 5-B Barangay </w:t>
      </w:r>
      <w:proofErr w:type="spellStart"/>
      <w:r w:rsidR="003D7CC1">
        <w:rPr>
          <w:i/>
          <w:szCs w:val="27"/>
        </w:rPr>
        <w:t>Mangayon</w:t>
      </w:r>
      <w:proofErr w:type="spellEnd"/>
      <w:r w:rsidR="003D7CC1">
        <w:rPr>
          <w:i/>
          <w:szCs w:val="27"/>
        </w:rPr>
        <w:t>- MAGRO</w:t>
      </w:r>
    </w:p>
    <w:p w:rsidR="0070124A" w:rsidRDefault="00DF6657" w:rsidP="00B2460F">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741221">
        <w:rPr>
          <w:i/>
          <w:spacing w:val="-2"/>
        </w:rPr>
        <w:t>56</w:t>
      </w:r>
      <w:r w:rsidR="00F00ECF">
        <w:rPr>
          <w:i/>
          <w:spacing w:val="-2"/>
        </w:rPr>
        <w:t>0,745.00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817618">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6" w:type="pct"/>
            <w:gridSpan w:val="2"/>
          </w:tcPr>
          <w:p w:rsidR="00B84506" w:rsidRDefault="00DF6657">
            <w:pPr>
              <w:suppressAutoHyphens/>
              <w:jc w:val="center"/>
              <w:rPr>
                <w:sz w:val="22"/>
                <w:szCs w:val="22"/>
              </w:rPr>
            </w:pPr>
            <w:r>
              <w:rPr>
                <w:sz w:val="22"/>
                <w:szCs w:val="22"/>
              </w:rPr>
              <w:t>10</w:t>
            </w:r>
          </w:p>
        </w:tc>
      </w:tr>
      <w:tr w:rsidR="00B84506" w:rsidTr="00817618">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6"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A3D8D" w:rsidTr="00817618">
        <w:trPr>
          <w:trHeight w:val="147"/>
        </w:trPr>
        <w:tc>
          <w:tcPr>
            <w:tcW w:w="192" w:type="pct"/>
            <w:vAlign w:val="bottom"/>
          </w:tcPr>
          <w:p w:rsidR="00DA3D8D" w:rsidRPr="00BB506C" w:rsidRDefault="00DA3D8D" w:rsidP="00DA3D8D">
            <w:pPr>
              <w:jc w:val="center"/>
              <w:rPr>
                <w:color w:val="000000"/>
                <w:lang w:eastAsia="en-US"/>
              </w:rPr>
            </w:pPr>
            <w:r>
              <w:rPr>
                <w:color w:val="000000"/>
                <w:lang w:eastAsia="en-US"/>
              </w:rPr>
              <w:t>1</w:t>
            </w:r>
          </w:p>
        </w:tc>
        <w:tc>
          <w:tcPr>
            <w:tcW w:w="1274" w:type="pct"/>
            <w:vAlign w:val="center"/>
          </w:tcPr>
          <w:p w:rsidR="00DA3D8D" w:rsidRPr="001145C0" w:rsidRDefault="00302732" w:rsidP="00DA3D8D">
            <w:pPr>
              <w:jc w:val="left"/>
              <w:rPr>
                <w:color w:val="000000"/>
                <w:lang w:eastAsia="en-US"/>
              </w:rPr>
            </w:pPr>
            <w:r>
              <w:rPr>
                <w:color w:val="000000"/>
                <w:lang w:eastAsia="en-US"/>
              </w:rPr>
              <w:t>Diesel</w:t>
            </w:r>
          </w:p>
        </w:tc>
        <w:tc>
          <w:tcPr>
            <w:tcW w:w="254" w:type="pct"/>
            <w:vAlign w:val="center"/>
          </w:tcPr>
          <w:p w:rsidR="00DA3D8D" w:rsidRPr="001145C0" w:rsidRDefault="00DA3D8D" w:rsidP="00DA3D8D">
            <w:pPr>
              <w:jc w:val="center"/>
              <w:rPr>
                <w:color w:val="000000"/>
                <w:lang w:eastAsia="en-US"/>
              </w:rPr>
            </w:pPr>
          </w:p>
        </w:tc>
        <w:tc>
          <w:tcPr>
            <w:tcW w:w="265" w:type="pct"/>
            <w:vAlign w:val="center"/>
          </w:tcPr>
          <w:p w:rsidR="00DA3D8D" w:rsidRPr="001145C0" w:rsidRDefault="005A7EB2" w:rsidP="005A7EB2">
            <w:pPr>
              <w:jc w:val="center"/>
              <w:rPr>
                <w:color w:val="000000"/>
                <w:lang w:eastAsia="en-US"/>
              </w:rPr>
            </w:pPr>
            <w:r>
              <w:rPr>
                <w:color w:val="000000"/>
                <w:lang w:eastAsia="en-US"/>
              </w:rPr>
              <w:t>6,597</w:t>
            </w:r>
          </w:p>
        </w:tc>
        <w:tc>
          <w:tcPr>
            <w:tcW w:w="298" w:type="pct"/>
            <w:vAlign w:val="center"/>
          </w:tcPr>
          <w:p w:rsidR="00DA3D8D" w:rsidRPr="001145C0" w:rsidRDefault="00302732" w:rsidP="00DA3D8D">
            <w:pPr>
              <w:jc w:val="center"/>
              <w:rPr>
                <w:color w:val="000000"/>
              </w:rPr>
            </w:pPr>
            <w:r>
              <w:rPr>
                <w:color w:val="000000"/>
              </w:rPr>
              <w:t>liter</w:t>
            </w: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tcPr>
          <w:p w:rsidR="00DA3D8D" w:rsidRDefault="00DA3D8D" w:rsidP="00DA3D8D">
            <w:pPr>
              <w:suppressAutoHyphens/>
              <w:rPr>
                <w:sz w:val="22"/>
                <w:szCs w:val="22"/>
              </w:rPr>
            </w:pPr>
          </w:p>
        </w:tc>
      </w:tr>
      <w:tr w:rsidR="00DA3D8D" w:rsidTr="00817618">
        <w:trPr>
          <w:trHeight w:val="147"/>
        </w:trPr>
        <w:tc>
          <w:tcPr>
            <w:tcW w:w="192" w:type="pct"/>
            <w:vAlign w:val="bottom"/>
          </w:tcPr>
          <w:p w:rsidR="00DA3D8D" w:rsidRPr="00BB506C" w:rsidRDefault="00DA3D8D" w:rsidP="00DA3D8D">
            <w:pPr>
              <w:jc w:val="center"/>
              <w:rPr>
                <w:color w:val="000000"/>
                <w:lang w:eastAsia="en-US"/>
              </w:rPr>
            </w:pPr>
          </w:p>
        </w:tc>
        <w:tc>
          <w:tcPr>
            <w:tcW w:w="1274" w:type="pct"/>
            <w:vAlign w:val="center"/>
          </w:tcPr>
          <w:p w:rsidR="00DA3D8D" w:rsidRPr="001145C0" w:rsidRDefault="00DA3D8D" w:rsidP="00DA3D8D">
            <w:pPr>
              <w:rPr>
                <w:color w:val="000000"/>
              </w:rPr>
            </w:pP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A3D8D" w:rsidP="00DA3D8D">
            <w:pPr>
              <w:jc w:val="center"/>
              <w:rPr>
                <w:color w:val="000000"/>
              </w:rPr>
            </w:pPr>
          </w:p>
        </w:tc>
        <w:tc>
          <w:tcPr>
            <w:tcW w:w="298" w:type="pct"/>
            <w:vAlign w:val="center"/>
          </w:tcPr>
          <w:p w:rsidR="00DA3D8D" w:rsidRPr="001145C0" w:rsidRDefault="00DA3D8D" w:rsidP="00DA3D8D">
            <w:pPr>
              <w:jc w:val="center"/>
              <w:rPr>
                <w:color w:val="000000"/>
              </w:rPr>
            </w:pP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tcPr>
          <w:p w:rsidR="00DA3D8D" w:rsidRDefault="00DA3D8D"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w:t>
      </w:r>
      <w:r w:rsidR="00D15C9E">
        <w:t>_______________________________</w:t>
      </w:r>
    </w:p>
    <w:p w:rsidR="00B84506" w:rsidRDefault="00DF6657">
      <w:pPr>
        <w:spacing w:line="360" w:lineRule="auto"/>
      </w:pPr>
      <w:r>
        <w:t>Business Address: ____________________________________________________________</w:t>
      </w:r>
    </w:p>
    <w:tbl>
      <w:tblPr>
        <w:tblW w:w="8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47"/>
        <w:gridCol w:w="1751"/>
        <w:gridCol w:w="1650"/>
        <w:gridCol w:w="1370"/>
        <w:gridCol w:w="1614"/>
        <w:gridCol w:w="2141"/>
        <w:gridCol w:w="1707"/>
      </w:tblGrid>
      <w:tr w:rsidR="00B84506" w:rsidTr="00182E82">
        <w:trPr>
          <w:trHeight w:val="119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2"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rsidTr="00182E82">
        <w:trPr>
          <w:trHeight w:val="479"/>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w:t>
      </w:r>
      <w:r w:rsidR="00D15C9E">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182E82" w:rsidRDefault="00182E82" w:rsidP="007C2BEE">
      <w:pPr>
        <w:rPr>
          <w:rFonts w:ascii="Verdana" w:hAnsi="Verdana"/>
          <w:b/>
          <w:sz w:val="20"/>
        </w:rPr>
      </w:pP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182E82" w:rsidRDefault="00182E82" w:rsidP="007C2BEE">
      <w:pPr>
        <w:rPr>
          <w:rFonts w:ascii="Verdana" w:hAnsi="Verdana"/>
          <w:sz w:val="20"/>
        </w:rPr>
      </w:pP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182E82" w:rsidRDefault="00182E82" w:rsidP="007C2BEE">
      <w:pPr>
        <w:rPr>
          <w:rFonts w:ascii="Verdana" w:hAnsi="Verdana"/>
          <w:b/>
          <w:sz w:val="20"/>
        </w:rPr>
      </w:pP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182E82" w:rsidRDefault="00182E82" w:rsidP="007C2BEE">
      <w:pPr>
        <w:rPr>
          <w:rFonts w:ascii="Verdana" w:hAnsi="Verdana"/>
          <w:b/>
          <w:sz w:val="20"/>
        </w:rPr>
      </w:pP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182E82" w:rsidRDefault="00182E82" w:rsidP="007C2BEE">
      <w:pPr>
        <w:rPr>
          <w:rFonts w:ascii="Verdana" w:hAnsi="Verdana"/>
          <w:sz w:val="20"/>
        </w:rPr>
      </w:pPr>
    </w:p>
    <w:p w:rsidR="007C2BEE" w:rsidRPr="00DB0FE9" w:rsidRDefault="00182E82" w:rsidP="00182E82">
      <w:pPr>
        <w:rPr>
          <w:rFonts w:ascii="Verdana" w:hAnsi="Verdana"/>
          <w:b/>
          <w:sz w:val="20"/>
        </w:rPr>
      </w:pPr>
      <w:r w:rsidRPr="00182E82">
        <w:rPr>
          <w:rFonts w:ascii="Verdana" w:hAnsi="Verdana"/>
          <w:sz w:val="20"/>
          <w:highlight w:val="yellow"/>
        </w:rPr>
        <w:t>*</w:t>
      </w:r>
      <w:r w:rsidR="007C2BEE" w:rsidRPr="00182E82">
        <w:rPr>
          <w:rFonts w:ascii="Verdana" w:hAnsi="Verdana"/>
          <w:b/>
          <w:i/>
          <w:sz w:val="18"/>
          <w:highlight w:val="yellow"/>
        </w:rPr>
        <w:t>As per 2022 Revised Omnibus Revenue Code of the Municipality of Compostela</w:t>
      </w:r>
      <w:r w:rsidR="007C2BEE" w:rsidRPr="00182E82">
        <w:rPr>
          <w:rFonts w:ascii="Verdana" w:hAnsi="Verdana"/>
          <w:b/>
          <w:i/>
          <w:sz w:val="16"/>
          <w:highlight w:val="yellow"/>
        </w:rPr>
        <w:t>.</w:t>
      </w:r>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14:anchorId="65A7CC31" wp14:editId="715173EE">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14:anchorId="5CD9532A" wp14:editId="18586D1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CF37CD" w:rsidRDefault="00CF37CD"/>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F6527B" w:rsidRDefault="00F6527B"/>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14:anchorId="135CF3DB" wp14:editId="7003C164">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14:anchorId="5B1F194E" wp14:editId="531AA877">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CF37CD" w:rsidRDefault="00CF37CD">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14:anchorId="40BDC2FC" wp14:editId="4AEE0AA6">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84" w:rsidRDefault="009F1584">
      <w:r>
        <w:separator/>
      </w:r>
    </w:p>
  </w:endnote>
  <w:endnote w:type="continuationSeparator" w:id="0">
    <w:p w:rsidR="009F1584" w:rsidRDefault="009F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jc w:val="center"/>
      <w:rPr>
        <w:sz w:val="20"/>
        <w:szCs w:val="20"/>
      </w:rPr>
    </w:pPr>
    <w:r>
      <w:rPr>
        <w:sz w:val="20"/>
        <w:szCs w:val="20"/>
      </w:rPr>
      <w:fldChar w:fldCharType="begin"/>
    </w:r>
    <w:r>
      <w:rPr>
        <w:sz w:val="20"/>
        <w:szCs w:val="20"/>
      </w:rPr>
      <w:instrText>PAGE</w:instrText>
    </w:r>
    <w:r>
      <w:rPr>
        <w:sz w:val="20"/>
        <w:szCs w:val="20"/>
      </w:rPr>
      <w:fldChar w:fldCharType="separate"/>
    </w:r>
    <w:r w:rsidR="0093351F">
      <w:rPr>
        <w:noProof/>
        <w:sz w:val="20"/>
        <w:szCs w:val="20"/>
      </w:rPr>
      <w:t>1</w:t>
    </w:r>
    <w:r>
      <w:rPr>
        <w:sz w:val="20"/>
        <w:szCs w:val="20"/>
      </w:rPr>
      <w:fldChar w:fldCharType="end"/>
    </w:r>
  </w:p>
  <w:p w:rsidR="00CF37CD" w:rsidRDefault="00CF3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16</w:t>
    </w:r>
    <w:r>
      <w:rPr>
        <w:sz w:val="20"/>
        <w:szCs w:val="20"/>
      </w:rPr>
      <w:fldChar w:fldCharType="end"/>
    </w:r>
  </w:p>
  <w:p w:rsidR="00CF37CD" w:rsidRDefault="00CF37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rsidR="00CF37CD" w:rsidRDefault="00CF37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rsidR="00CF37CD" w:rsidRDefault="00CF37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CF37CD" w:rsidRDefault="00CF37CD">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24</w:t>
        </w:r>
        <w:r>
          <w:rPr>
            <w:sz w:val="20"/>
          </w:rPr>
          <w:fldChar w:fldCharType="end"/>
        </w:r>
      </w:p>
    </w:sdtContent>
  </w:sdt>
  <w:p w:rsidR="00CF37CD" w:rsidRDefault="00CF37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45</w:t>
    </w:r>
    <w:r>
      <w:rPr>
        <w:sz w:val="20"/>
        <w:szCs w:val="20"/>
      </w:rPr>
      <w:fldChar w:fldCharType="end"/>
    </w:r>
  </w:p>
  <w:p w:rsidR="00CF37CD" w:rsidRDefault="00CF37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84" w:rsidRDefault="009F1584">
      <w:r>
        <w:separator/>
      </w:r>
    </w:p>
  </w:footnote>
  <w:footnote w:type="continuationSeparator" w:id="0">
    <w:p w:rsidR="009F1584" w:rsidRDefault="009F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CD" w:rsidRDefault="00CF37CD">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050A"/>
    <w:rsid w:val="00011263"/>
    <w:rsid w:val="000121E7"/>
    <w:rsid w:val="00012212"/>
    <w:rsid w:val="00013C8A"/>
    <w:rsid w:val="00015005"/>
    <w:rsid w:val="00015F80"/>
    <w:rsid w:val="00016A3D"/>
    <w:rsid w:val="00020B24"/>
    <w:rsid w:val="000214A2"/>
    <w:rsid w:val="000242A4"/>
    <w:rsid w:val="00031634"/>
    <w:rsid w:val="00032535"/>
    <w:rsid w:val="00032FC4"/>
    <w:rsid w:val="00041AC9"/>
    <w:rsid w:val="00042799"/>
    <w:rsid w:val="0004312A"/>
    <w:rsid w:val="00045B84"/>
    <w:rsid w:val="00050B7D"/>
    <w:rsid w:val="00052475"/>
    <w:rsid w:val="000539C1"/>
    <w:rsid w:val="00054E04"/>
    <w:rsid w:val="000572E5"/>
    <w:rsid w:val="00061838"/>
    <w:rsid w:val="00061E3E"/>
    <w:rsid w:val="00062919"/>
    <w:rsid w:val="00063BB9"/>
    <w:rsid w:val="000642BC"/>
    <w:rsid w:val="00065641"/>
    <w:rsid w:val="00065E65"/>
    <w:rsid w:val="00066FC6"/>
    <w:rsid w:val="000673F5"/>
    <w:rsid w:val="00071706"/>
    <w:rsid w:val="000721A4"/>
    <w:rsid w:val="000821F7"/>
    <w:rsid w:val="00082CA0"/>
    <w:rsid w:val="00084B30"/>
    <w:rsid w:val="00087158"/>
    <w:rsid w:val="0009009E"/>
    <w:rsid w:val="000923E0"/>
    <w:rsid w:val="0009244C"/>
    <w:rsid w:val="00093CCD"/>
    <w:rsid w:val="000972C3"/>
    <w:rsid w:val="000979CE"/>
    <w:rsid w:val="000A03E3"/>
    <w:rsid w:val="000A09E8"/>
    <w:rsid w:val="000B0B83"/>
    <w:rsid w:val="000B7BE0"/>
    <w:rsid w:val="000C266F"/>
    <w:rsid w:val="000C3EC8"/>
    <w:rsid w:val="000C5347"/>
    <w:rsid w:val="000C71AF"/>
    <w:rsid w:val="000D0169"/>
    <w:rsid w:val="000D33E5"/>
    <w:rsid w:val="000D4BEA"/>
    <w:rsid w:val="000D5569"/>
    <w:rsid w:val="000D74E3"/>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3E0C"/>
    <w:rsid w:val="001145C0"/>
    <w:rsid w:val="00115916"/>
    <w:rsid w:val="001207CA"/>
    <w:rsid w:val="00122588"/>
    <w:rsid w:val="00124B28"/>
    <w:rsid w:val="00125D93"/>
    <w:rsid w:val="0012602E"/>
    <w:rsid w:val="00131872"/>
    <w:rsid w:val="00131DD0"/>
    <w:rsid w:val="00132245"/>
    <w:rsid w:val="00134975"/>
    <w:rsid w:val="00142064"/>
    <w:rsid w:val="0014454D"/>
    <w:rsid w:val="00150230"/>
    <w:rsid w:val="00156C0F"/>
    <w:rsid w:val="001623BA"/>
    <w:rsid w:val="00165237"/>
    <w:rsid w:val="001659A5"/>
    <w:rsid w:val="00167473"/>
    <w:rsid w:val="00170211"/>
    <w:rsid w:val="001708C6"/>
    <w:rsid w:val="0017188E"/>
    <w:rsid w:val="00172E32"/>
    <w:rsid w:val="0017320D"/>
    <w:rsid w:val="00175C3D"/>
    <w:rsid w:val="00177952"/>
    <w:rsid w:val="00180EEE"/>
    <w:rsid w:val="00182E82"/>
    <w:rsid w:val="00183B4D"/>
    <w:rsid w:val="00184EF5"/>
    <w:rsid w:val="00185FAB"/>
    <w:rsid w:val="0018670F"/>
    <w:rsid w:val="00187ACC"/>
    <w:rsid w:val="00187CCC"/>
    <w:rsid w:val="0019014E"/>
    <w:rsid w:val="0019468A"/>
    <w:rsid w:val="001956E1"/>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5C59"/>
    <w:rsid w:val="001F7C14"/>
    <w:rsid w:val="00201E0F"/>
    <w:rsid w:val="00204673"/>
    <w:rsid w:val="00206358"/>
    <w:rsid w:val="002103B8"/>
    <w:rsid w:val="002153C8"/>
    <w:rsid w:val="00220898"/>
    <w:rsid w:val="002240D8"/>
    <w:rsid w:val="002263E7"/>
    <w:rsid w:val="00230621"/>
    <w:rsid w:val="00230B44"/>
    <w:rsid w:val="0023105D"/>
    <w:rsid w:val="00233FE0"/>
    <w:rsid w:val="00242BBE"/>
    <w:rsid w:val="00245D73"/>
    <w:rsid w:val="00246040"/>
    <w:rsid w:val="002509C8"/>
    <w:rsid w:val="0025322C"/>
    <w:rsid w:val="0025374A"/>
    <w:rsid w:val="0025429A"/>
    <w:rsid w:val="00255921"/>
    <w:rsid w:val="002568AE"/>
    <w:rsid w:val="00256A29"/>
    <w:rsid w:val="00257396"/>
    <w:rsid w:val="00261F71"/>
    <w:rsid w:val="0026210F"/>
    <w:rsid w:val="00262EE8"/>
    <w:rsid w:val="00263373"/>
    <w:rsid w:val="00264EE3"/>
    <w:rsid w:val="002677B5"/>
    <w:rsid w:val="00271838"/>
    <w:rsid w:val="00274FA8"/>
    <w:rsid w:val="0027707A"/>
    <w:rsid w:val="00283A25"/>
    <w:rsid w:val="0028690A"/>
    <w:rsid w:val="00287833"/>
    <w:rsid w:val="00293946"/>
    <w:rsid w:val="00295462"/>
    <w:rsid w:val="00295904"/>
    <w:rsid w:val="00296D08"/>
    <w:rsid w:val="002A030F"/>
    <w:rsid w:val="002A3908"/>
    <w:rsid w:val="002A4135"/>
    <w:rsid w:val="002A5355"/>
    <w:rsid w:val="002A622E"/>
    <w:rsid w:val="002A7447"/>
    <w:rsid w:val="002B055D"/>
    <w:rsid w:val="002B1F2E"/>
    <w:rsid w:val="002B2316"/>
    <w:rsid w:val="002B2634"/>
    <w:rsid w:val="002B3C28"/>
    <w:rsid w:val="002B4E81"/>
    <w:rsid w:val="002B6FF3"/>
    <w:rsid w:val="002B787E"/>
    <w:rsid w:val="002C1148"/>
    <w:rsid w:val="002C136A"/>
    <w:rsid w:val="002C3187"/>
    <w:rsid w:val="002C3D2F"/>
    <w:rsid w:val="002D2C74"/>
    <w:rsid w:val="002D2CC4"/>
    <w:rsid w:val="002D62D1"/>
    <w:rsid w:val="002E0896"/>
    <w:rsid w:val="002E0EFF"/>
    <w:rsid w:val="002E11C5"/>
    <w:rsid w:val="002E15D8"/>
    <w:rsid w:val="002E1E43"/>
    <w:rsid w:val="002E5BFF"/>
    <w:rsid w:val="002E5C33"/>
    <w:rsid w:val="002E7477"/>
    <w:rsid w:val="002F0189"/>
    <w:rsid w:val="002F21DE"/>
    <w:rsid w:val="002F25CF"/>
    <w:rsid w:val="002F45CD"/>
    <w:rsid w:val="002F474B"/>
    <w:rsid w:val="002F6CEC"/>
    <w:rsid w:val="00300C13"/>
    <w:rsid w:val="003016EB"/>
    <w:rsid w:val="003017C1"/>
    <w:rsid w:val="00302732"/>
    <w:rsid w:val="00303B30"/>
    <w:rsid w:val="00304389"/>
    <w:rsid w:val="0030673E"/>
    <w:rsid w:val="00312A63"/>
    <w:rsid w:val="00313938"/>
    <w:rsid w:val="00313A49"/>
    <w:rsid w:val="00313D94"/>
    <w:rsid w:val="00314DD2"/>
    <w:rsid w:val="00315247"/>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5547"/>
    <w:rsid w:val="00346340"/>
    <w:rsid w:val="00346717"/>
    <w:rsid w:val="00350B72"/>
    <w:rsid w:val="00351470"/>
    <w:rsid w:val="00352554"/>
    <w:rsid w:val="00353ACD"/>
    <w:rsid w:val="00355C73"/>
    <w:rsid w:val="00360DCA"/>
    <w:rsid w:val="0036107F"/>
    <w:rsid w:val="0036379D"/>
    <w:rsid w:val="003640CA"/>
    <w:rsid w:val="00366F83"/>
    <w:rsid w:val="00370161"/>
    <w:rsid w:val="0037173F"/>
    <w:rsid w:val="00373F5E"/>
    <w:rsid w:val="003774A1"/>
    <w:rsid w:val="00377961"/>
    <w:rsid w:val="003813A2"/>
    <w:rsid w:val="0038244E"/>
    <w:rsid w:val="00382BCD"/>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B074A"/>
    <w:rsid w:val="003B5434"/>
    <w:rsid w:val="003B59A5"/>
    <w:rsid w:val="003B59AB"/>
    <w:rsid w:val="003B6D2E"/>
    <w:rsid w:val="003B7040"/>
    <w:rsid w:val="003C07EC"/>
    <w:rsid w:val="003C45D8"/>
    <w:rsid w:val="003C5532"/>
    <w:rsid w:val="003C69CE"/>
    <w:rsid w:val="003C70B3"/>
    <w:rsid w:val="003D14FD"/>
    <w:rsid w:val="003D3FBD"/>
    <w:rsid w:val="003D521F"/>
    <w:rsid w:val="003D657F"/>
    <w:rsid w:val="003D7363"/>
    <w:rsid w:val="003D73BA"/>
    <w:rsid w:val="003D7411"/>
    <w:rsid w:val="003D78A2"/>
    <w:rsid w:val="003D7CC1"/>
    <w:rsid w:val="003E002F"/>
    <w:rsid w:val="003E17CE"/>
    <w:rsid w:val="003E19B1"/>
    <w:rsid w:val="003E2536"/>
    <w:rsid w:val="003E6163"/>
    <w:rsid w:val="003F016D"/>
    <w:rsid w:val="003F340B"/>
    <w:rsid w:val="003F4D7A"/>
    <w:rsid w:val="003F74BF"/>
    <w:rsid w:val="004010F9"/>
    <w:rsid w:val="00401CC8"/>
    <w:rsid w:val="004032BE"/>
    <w:rsid w:val="00403E60"/>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1546"/>
    <w:rsid w:val="00432AAE"/>
    <w:rsid w:val="00433F2D"/>
    <w:rsid w:val="00434783"/>
    <w:rsid w:val="0043613A"/>
    <w:rsid w:val="00443DA0"/>
    <w:rsid w:val="004462E3"/>
    <w:rsid w:val="00451885"/>
    <w:rsid w:val="00452915"/>
    <w:rsid w:val="00452BA9"/>
    <w:rsid w:val="004536E5"/>
    <w:rsid w:val="00453C90"/>
    <w:rsid w:val="0046112E"/>
    <w:rsid w:val="00461CE3"/>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A8E"/>
    <w:rsid w:val="00493D58"/>
    <w:rsid w:val="00497DDD"/>
    <w:rsid w:val="004A1C3E"/>
    <w:rsid w:val="004A522D"/>
    <w:rsid w:val="004A5421"/>
    <w:rsid w:val="004A7C94"/>
    <w:rsid w:val="004B145B"/>
    <w:rsid w:val="004B7273"/>
    <w:rsid w:val="004C0DB8"/>
    <w:rsid w:val="004C0F3C"/>
    <w:rsid w:val="004C24F6"/>
    <w:rsid w:val="004C739A"/>
    <w:rsid w:val="004C7FA1"/>
    <w:rsid w:val="004D08B2"/>
    <w:rsid w:val="004E0157"/>
    <w:rsid w:val="004E17AD"/>
    <w:rsid w:val="004E1E3A"/>
    <w:rsid w:val="004E383C"/>
    <w:rsid w:val="004E4D41"/>
    <w:rsid w:val="004F5A43"/>
    <w:rsid w:val="00500C5C"/>
    <w:rsid w:val="00501116"/>
    <w:rsid w:val="005038C0"/>
    <w:rsid w:val="005039F6"/>
    <w:rsid w:val="00503E32"/>
    <w:rsid w:val="00505CE0"/>
    <w:rsid w:val="00510193"/>
    <w:rsid w:val="00510D49"/>
    <w:rsid w:val="00514913"/>
    <w:rsid w:val="00515111"/>
    <w:rsid w:val="00515F32"/>
    <w:rsid w:val="005165E0"/>
    <w:rsid w:val="00517465"/>
    <w:rsid w:val="00520083"/>
    <w:rsid w:val="00520445"/>
    <w:rsid w:val="00520E98"/>
    <w:rsid w:val="005231A0"/>
    <w:rsid w:val="00523B4C"/>
    <w:rsid w:val="00524680"/>
    <w:rsid w:val="00525D00"/>
    <w:rsid w:val="00526007"/>
    <w:rsid w:val="00531911"/>
    <w:rsid w:val="005333F0"/>
    <w:rsid w:val="0053354D"/>
    <w:rsid w:val="0053534C"/>
    <w:rsid w:val="0053650E"/>
    <w:rsid w:val="0053681E"/>
    <w:rsid w:val="00540285"/>
    <w:rsid w:val="00541C00"/>
    <w:rsid w:val="005429D5"/>
    <w:rsid w:val="0054337D"/>
    <w:rsid w:val="005435A3"/>
    <w:rsid w:val="005442A8"/>
    <w:rsid w:val="0054438C"/>
    <w:rsid w:val="00547545"/>
    <w:rsid w:val="00552AE3"/>
    <w:rsid w:val="0055413C"/>
    <w:rsid w:val="00555036"/>
    <w:rsid w:val="005564D5"/>
    <w:rsid w:val="0056050F"/>
    <w:rsid w:val="00560994"/>
    <w:rsid w:val="005611F6"/>
    <w:rsid w:val="00561AE6"/>
    <w:rsid w:val="00567453"/>
    <w:rsid w:val="005705A2"/>
    <w:rsid w:val="00573ECB"/>
    <w:rsid w:val="00574DBC"/>
    <w:rsid w:val="00574E45"/>
    <w:rsid w:val="005779EB"/>
    <w:rsid w:val="00577F04"/>
    <w:rsid w:val="005819AB"/>
    <w:rsid w:val="005822E1"/>
    <w:rsid w:val="00582FF2"/>
    <w:rsid w:val="00585CFF"/>
    <w:rsid w:val="00586A77"/>
    <w:rsid w:val="00587127"/>
    <w:rsid w:val="00587378"/>
    <w:rsid w:val="00590065"/>
    <w:rsid w:val="00595BD0"/>
    <w:rsid w:val="005A04CF"/>
    <w:rsid w:val="005A04FE"/>
    <w:rsid w:val="005A288B"/>
    <w:rsid w:val="005A45A7"/>
    <w:rsid w:val="005A680F"/>
    <w:rsid w:val="005A7CA8"/>
    <w:rsid w:val="005A7EB2"/>
    <w:rsid w:val="005B12AC"/>
    <w:rsid w:val="005B17DD"/>
    <w:rsid w:val="005B1BC8"/>
    <w:rsid w:val="005B245A"/>
    <w:rsid w:val="005B4645"/>
    <w:rsid w:val="005B48A1"/>
    <w:rsid w:val="005C0181"/>
    <w:rsid w:val="005C0C08"/>
    <w:rsid w:val="005C15F4"/>
    <w:rsid w:val="005C6152"/>
    <w:rsid w:val="005C757B"/>
    <w:rsid w:val="005D1693"/>
    <w:rsid w:val="005D273A"/>
    <w:rsid w:val="005D3BC9"/>
    <w:rsid w:val="005D4F86"/>
    <w:rsid w:val="005D6843"/>
    <w:rsid w:val="005D706E"/>
    <w:rsid w:val="005D7790"/>
    <w:rsid w:val="005D790E"/>
    <w:rsid w:val="005D7F59"/>
    <w:rsid w:val="005E0A1C"/>
    <w:rsid w:val="005E156C"/>
    <w:rsid w:val="005E16D7"/>
    <w:rsid w:val="005E2BC4"/>
    <w:rsid w:val="005E3AC4"/>
    <w:rsid w:val="005E4A86"/>
    <w:rsid w:val="005E679B"/>
    <w:rsid w:val="005F142C"/>
    <w:rsid w:val="005F2500"/>
    <w:rsid w:val="005F2601"/>
    <w:rsid w:val="005F4812"/>
    <w:rsid w:val="005F52AC"/>
    <w:rsid w:val="005F6EB0"/>
    <w:rsid w:val="005F7D86"/>
    <w:rsid w:val="00600C60"/>
    <w:rsid w:val="0060120C"/>
    <w:rsid w:val="00603A4E"/>
    <w:rsid w:val="006073D7"/>
    <w:rsid w:val="00611719"/>
    <w:rsid w:val="00614682"/>
    <w:rsid w:val="006160C5"/>
    <w:rsid w:val="006174A8"/>
    <w:rsid w:val="006247B1"/>
    <w:rsid w:val="00624901"/>
    <w:rsid w:val="006264C0"/>
    <w:rsid w:val="00626EA2"/>
    <w:rsid w:val="00630A72"/>
    <w:rsid w:val="0063204E"/>
    <w:rsid w:val="00633926"/>
    <w:rsid w:val="00641362"/>
    <w:rsid w:val="00643B70"/>
    <w:rsid w:val="00645F0C"/>
    <w:rsid w:val="00651D67"/>
    <w:rsid w:val="006526AD"/>
    <w:rsid w:val="006601E1"/>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0E02"/>
    <w:rsid w:val="00685CC4"/>
    <w:rsid w:val="0068610C"/>
    <w:rsid w:val="00686B72"/>
    <w:rsid w:val="00687F81"/>
    <w:rsid w:val="00692EAE"/>
    <w:rsid w:val="00693605"/>
    <w:rsid w:val="00695C6F"/>
    <w:rsid w:val="00697360"/>
    <w:rsid w:val="006A3552"/>
    <w:rsid w:val="006A39DB"/>
    <w:rsid w:val="006A4BB0"/>
    <w:rsid w:val="006B6F0A"/>
    <w:rsid w:val="006C0395"/>
    <w:rsid w:val="006C22B2"/>
    <w:rsid w:val="006C49C0"/>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3BCC"/>
    <w:rsid w:val="00704478"/>
    <w:rsid w:val="007111F6"/>
    <w:rsid w:val="00713DEC"/>
    <w:rsid w:val="00714A0D"/>
    <w:rsid w:val="00714B38"/>
    <w:rsid w:val="00714CB7"/>
    <w:rsid w:val="0071578C"/>
    <w:rsid w:val="00715DE0"/>
    <w:rsid w:val="00715FA0"/>
    <w:rsid w:val="007215D8"/>
    <w:rsid w:val="007245A3"/>
    <w:rsid w:val="00726903"/>
    <w:rsid w:val="0073034A"/>
    <w:rsid w:val="00730515"/>
    <w:rsid w:val="00735C3A"/>
    <w:rsid w:val="00735F94"/>
    <w:rsid w:val="0073652F"/>
    <w:rsid w:val="00736921"/>
    <w:rsid w:val="00737EF5"/>
    <w:rsid w:val="00741221"/>
    <w:rsid w:val="00742868"/>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EC3"/>
    <w:rsid w:val="0078490A"/>
    <w:rsid w:val="007852FD"/>
    <w:rsid w:val="00791FE1"/>
    <w:rsid w:val="007941D9"/>
    <w:rsid w:val="00794601"/>
    <w:rsid w:val="00795F73"/>
    <w:rsid w:val="007968DD"/>
    <w:rsid w:val="00797044"/>
    <w:rsid w:val="007A329F"/>
    <w:rsid w:val="007A6089"/>
    <w:rsid w:val="007B0D6F"/>
    <w:rsid w:val="007B1011"/>
    <w:rsid w:val="007B36C3"/>
    <w:rsid w:val="007B4397"/>
    <w:rsid w:val="007B54EF"/>
    <w:rsid w:val="007B5C8C"/>
    <w:rsid w:val="007B5DCB"/>
    <w:rsid w:val="007B7679"/>
    <w:rsid w:val="007B7AB7"/>
    <w:rsid w:val="007C2BEE"/>
    <w:rsid w:val="007C309B"/>
    <w:rsid w:val="007C4131"/>
    <w:rsid w:val="007D0741"/>
    <w:rsid w:val="007D212D"/>
    <w:rsid w:val="007D2A7D"/>
    <w:rsid w:val="007D41A9"/>
    <w:rsid w:val="007D4911"/>
    <w:rsid w:val="007D5023"/>
    <w:rsid w:val="007D5076"/>
    <w:rsid w:val="007D62C9"/>
    <w:rsid w:val="007D781E"/>
    <w:rsid w:val="007E12BF"/>
    <w:rsid w:val="007E1750"/>
    <w:rsid w:val="007E1B9E"/>
    <w:rsid w:val="007E34EA"/>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17618"/>
    <w:rsid w:val="00822847"/>
    <w:rsid w:val="00823390"/>
    <w:rsid w:val="008260E0"/>
    <w:rsid w:val="00830F4B"/>
    <w:rsid w:val="00833A4E"/>
    <w:rsid w:val="00834515"/>
    <w:rsid w:val="0083683A"/>
    <w:rsid w:val="00837881"/>
    <w:rsid w:val="00837D0F"/>
    <w:rsid w:val="008411D9"/>
    <w:rsid w:val="008414A3"/>
    <w:rsid w:val="00843561"/>
    <w:rsid w:val="008444BC"/>
    <w:rsid w:val="008450F3"/>
    <w:rsid w:val="00845A3B"/>
    <w:rsid w:val="008473A2"/>
    <w:rsid w:val="00847DB4"/>
    <w:rsid w:val="00850207"/>
    <w:rsid w:val="00853377"/>
    <w:rsid w:val="00857A97"/>
    <w:rsid w:val="008611BF"/>
    <w:rsid w:val="00863B68"/>
    <w:rsid w:val="00864398"/>
    <w:rsid w:val="0086503B"/>
    <w:rsid w:val="00866DED"/>
    <w:rsid w:val="0086757D"/>
    <w:rsid w:val="008704D5"/>
    <w:rsid w:val="00874A8F"/>
    <w:rsid w:val="008756D7"/>
    <w:rsid w:val="008843D6"/>
    <w:rsid w:val="00886306"/>
    <w:rsid w:val="008878E2"/>
    <w:rsid w:val="00887FC1"/>
    <w:rsid w:val="008960BF"/>
    <w:rsid w:val="008A0110"/>
    <w:rsid w:val="008A4DF8"/>
    <w:rsid w:val="008A5F34"/>
    <w:rsid w:val="008A5FA8"/>
    <w:rsid w:val="008B09FD"/>
    <w:rsid w:val="008B3CAE"/>
    <w:rsid w:val="008B6832"/>
    <w:rsid w:val="008B687B"/>
    <w:rsid w:val="008B7D3C"/>
    <w:rsid w:val="008C68C3"/>
    <w:rsid w:val="008C6A3A"/>
    <w:rsid w:val="008C7CA1"/>
    <w:rsid w:val="008C7EA2"/>
    <w:rsid w:val="008D09D1"/>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951"/>
    <w:rsid w:val="008F1BF7"/>
    <w:rsid w:val="008F65FA"/>
    <w:rsid w:val="008F6745"/>
    <w:rsid w:val="00900929"/>
    <w:rsid w:val="00900C93"/>
    <w:rsid w:val="009017FB"/>
    <w:rsid w:val="00905366"/>
    <w:rsid w:val="00906ABC"/>
    <w:rsid w:val="00914018"/>
    <w:rsid w:val="00914527"/>
    <w:rsid w:val="00914B8E"/>
    <w:rsid w:val="00915D1B"/>
    <w:rsid w:val="00916A94"/>
    <w:rsid w:val="009172F5"/>
    <w:rsid w:val="00917F92"/>
    <w:rsid w:val="00921173"/>
    <w:rsid w:val="009223D6"/>
    <w:rsid w:val="009227C4"/>
    <w:rsid w:val="009230CC"/>
    <w:rsid w:val="00926C43"/>
    <w:rsid w:val="0093351F"/>
    <w:rsid w:val="00935734"/>
    <w:rsid w:val="00936DFA"/>
    <w:rsid w:val="00940EF1"/>
    <w:rsid w:val="0094223C"/>
    <w:rsid w:val="0094355D"/>
    <w:rsid w:val="0094474C"/>
    <w:rsid w:val="0094485C"/>
    <w:rsid w:val="00946CF5"/>
    <w:rsid w:val="0094795C"/>
    <w:rsid w:val="00952BE9"/>
    <w:rsid w:val="009534FD"/>
    <w:rsid w:val="00955108"/>
    <w:rsid w:val="00956B9B"/>
    <w:rsid w:val="0095778E"/>
    <w:rsid w:val="00962006"/>
    <w:rsid w:val="0096228C"/>
    <w:rsid w:val="009635A5"/>
    <w:rsid w:val="00966D24"/>
    <w:rsid w:val="00967CCE"/>
    <w:rsid w:val="00970995"/>
    <w:rsid w:val="009710BA"/>
    <w:rsid w:val="00972D3C"/>
    <w:rsid w:val="0097674B"/>
    <w:rsid w:val="0098093B"/>
    <w:rsid w:val="009839CE"/>
    <w:rsid w:val="00991906"/>
    <w:rsid w:val="00991B84"/>
    <w:rsid w:val="00995528"/>
    <w:rsid w:val="00995B9E"/>
    <w:rsid w:val="0099655E"/>
    <w:rsid w:val="00996931"/>
    <w:rsid w:val="009A0979"/>
    <w:rsid w:val="009A2590"/>
    <w:rsid w:val="009A439D"/>
    <w:rsid w:val="009A48DD"/>
    <w:rsid w:val="009A569F"/>
    <w:rsid w:val="009A7015"/>
    <w:rsid w:val="009B15A0"/>
    <w:rsid w:val="009B2AD6"/>
    <w:rsid w:val="009B480D"/>
    <w:rsid w:val="009B6455"/>
    <w:rsid w:val="009C3A01"/>
    <w:rsid w:val="009C4F6F"/>
    <w:rsid w:val="009C5106"/>
    <w:rsid w:val="009C5215"/>
    <w:rsid w:val="009C74B4"/>
    <w:rsid w:val="009C75DF"/>
    <w:rsid w:val="009D2F89"/>
    <w:rsid w:val="009E1190"/>
    <w:rsid w:val="009E1F60"/>
    <w:rsid w:val="009E20E7"/>
    <w:rsid w:val="009E271D"/>
    <w:rsid w:val="009E45DB"/>
    <w:rsid w:val="009E499F"/>
    <w:rsid w:val="009E6849"/>
    <w:rsid w:val="009E6EF3"/>
    <w:rsid w:val="009E7DB3"/>
    <w:rsid w:val="009F11E4"/>
    <w:rsid w:val="009F1584"/>
    <w:rsid w:val="009F1758"/>
    <w:rsid w:val="009F1F82"/>
    <w:rsid w:val="009F3A7C"/>
    <w:rsid w:val="009F5550"/>
    <w:rsid w:val="00A035A2"/>
    <w:rsid w:val="00A03AEB"/>
    <w:rsid w:val="00A06CA5"/>
    <w:rsid w:val="00A07823"/>
    <w:rsid w:val="00A10788"/>
    <w:rsid w:val="00A10E46"/>
    <w:rsid w:val="00A13E5E"/>
    <w:rsid w:val="00A15CDF"/>
    <w:rsid w:val="00A15CFE"/>
    <w:rsid w:val="00A16A82"/>
    <w:rsid w:val="00A17B90"/>
    <w:rsid w:val="00A2122B"/>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58CC"/>
    <w:rsid w:val="00A55CA5"/>
    <w:rsid w:val="00A6215E"/>
    <w:rsid w:val="00A631FC"/>
    <w:rsid w:val="00A634E4"/>
    <w:rsid w:val="00A65C9C"/>
    <w:rsid w:val="00A661B5"/>
    <w:rsid w:val="00A66472"/>
    <w:rsid w:val="00A66F1B"/>
    <w:rsid w:val="00A71527"/>
    <w:rsid w:val="00A72BB0"/>
    <w:rsid w:val="00A74238"/>
    <w:rsid w:val="00A7436A"/>
    <w:rsid w:val="00A7705F"/>
    <w:rsid w:val="00A8260C"/>
    <w:rsid w:val="00A84CF6"/>
    <w:rsid w:val="00A85177"/>
    <w:rsid w:val="00A854EA"/>
    <w:rsid w:val="00A92C0A"/>
    <w:rsid w:val="00A92D5A"/>
    <w:rsid w:val="00A92DCA"/>
    <w:rsid w:val="00A936E0"/>
    <w:rsid w:val="00A93FB0"/>
    <w:rsid w:val="00A9409E"/>
    <w:rsid w:val="00A95A45"/>
    <w:rsid w:val="00A96AAE"/>
    <w:rsid w:val="00AA374E"/>
    <w:rsid w:val="00AA41A1"/>
    <w:rsid w:val="00AA7FBE"/>
    <w:rsid w:val="00AB3231"/>
    <w:rsid w:val="00AB3D45"/>
    <w:rsid w:val="00AB3E62"/>
    <w:rsid w:val="00AC14F7"/>
    <w:rsid w:val="00AC3E3C"/>
    <w:rsid w:val="00AC5714"/>
    <w:rsid w:val="00AD07F2"/>
    <w:rsid w:val="00AD1515"/>
    <w:rsid w:val="00AD43AF"/>
    <w:rsid w:val="00AD6ADB"/>
    <w:rsid w:val="00AD7F83"/>
    <w:rsid w:val="00AE0886"/>
    <w:rsid w:val="00AE0C8E"/>
    <w:rsid w:val="00AE11AB"/>
    <w:rsid w:val="00AE2AC6"/>
    <w:rsid w:val="00AE3BF2"/>
    <w:rsid w:val="00AE4882"/>
    <w:rsid w:val="00AE6320"/>
    <w:rsid w:val="00AF0309"/>
    <w:rsid w:val="00AF0AAB"/>
    <w:rsid w:val="00AF0C7A"/>
    <w:rsid w:val="00AF0D3B"/>
    <w:rsid w:val="00AF3BFF"/>
    <w:rsid w:val="00AF455C"/>
    <w:rsid w:val="00AF6345"/>
    <w:rsid w:val="00AF6732"/>
    <w:rsid w:val="00AF6C80"/>
    <w:rsid w:val="00B02026"/>
    <w:rsid w:val="00B021C0"/>
    <w:rsid w:val="00B04498"/>
    <w:rsid w:val="00B06472"/>
    <w:rsid w:val="00B06A7E"/>
    <w:rsid w:val="00B13FD1"/>
    <w:rsid w:val="00B1427E"/>
    <w:rsid w:val="00B16F33"/>
    <w:rsid w:val="00B20B55"/>
    <w:rsid w:val="00B20CB5"/>
    <w:rsid w:val="00B21E1B"/>
    <w:rsid w:val="00B22983"/>
    <w:rsid w:val="00B230C0"/>
    <w:rsid w:val="00B2460F"/>
    <w:rsid w:val="00B27099"/>
    <w:rsid w:val="00B3091B"/>
    <w:rsid w:val="00B32FF4"/>
    <w:rsid w:val="00B3322C"/>
    <w:rsid w:val="00B33A9F"/>
    <w:rsid w:val="00B35887"/>
    <w:rsid w:val="00B36CD5"/>
    <w:rsid w:val="00B36EA0"/>
    <w:rsid w:val="00B3742E"/>
    <w:rsid w:val="00B37AE9"/>
    <w:rsid w:val="00B37DE8"/>
    <w:rsid w:val="00B40D77"/>
    <w:rsid w:val="00B41E82"/>
    <w:rsid w:val="00B42672"/>
    <w:rsid w:val="00B46AAD"/>
    <w:rsid w:val="00B50BC0"/>
    <w:rsid w:val="00B52032"/>
    <w:rsid w:val="00B52B96"/>
    <w:rsid w:val="00B52ED1"/>
    <w:rsid w:val="00B55CDA"/>
    <w:rsid w:val="00B55F1D"/>
    <w:rsid w:val="00B55F91"/>
    <w:rsid w:val="00B617FF"/>
    <w:rsid w:val="00B65D0A"/>
    <w:rsid w:val="00B6614A"/>
    <w:rsid w:val="00B71B3A"/>
    <w:rsid w:val="00B74EDC"/>
    <w:rsid w:val="00B752CF"/>
    <w:rsid w:val="00B765DF"/>
    <w:rsid w:val="00B76F2A"/>
    <w:rsid w:val="00B823A2"/>
    <w:rsid w:val="00B82BEB"/>
    <w:rsid w:val="00B84506"/>
    <w:rsid w:val="00B87F6C"/>
    <w:rsid w:val="00B94C55"/>
    <w:rsid w:val="00B94D8F"/>
    <w:rsid w:val="00B9640D"/>
    <w:rsid w:val="00B97976"/>
    <w:rsid w:val="00BA0526"/>
    <w:rsid w:val="00BA103F"/>
    <w:rsid w:val="00BA4E79"/>
    <w:rsid w:val="00BA51AB"/>
    <w:rsid w:val="00BB2938"/>
    <w:rsid w:val="00BB41DA"/>
    <w:rsid w:val="00BB506C"/>
    <w:rsid w:val="00BB511F"/>
    <w:rsid w:val="00BB6443"/>
    <w:rsid w:val="00BB6CF6"/>
    <w:rsid w:val="00BB73C6"/>
    <w:rsid w:val="00BC19DC"/>
    <w:rsid w:val="00BC1D47"/>
    <w:rsid w:val="00BC4B3C"/>
    <w:rsid w:val="00BC56BA"/>
    <w:rsid w:val="00BC73F8"/>
    <w:rsid w:val="00BD0550"/>
    <w:rsid w:val="00BD3D3A"/>
    <w:rsid w:val="00BD3E17"/>
    <w:rsid w:val="00BD4327"/>
    <w:rsid w:val="00BD50D4"/>
    <w:rsid w:val="00BD6798"/>
    <w:rsid w:val="00BD74BD"/>
    <w:rsid w:val="00BD7502"/>
    <w:rsid w:val="00BE4B6E"/>
    <w:rsid w:val="00BE5344"/>
    <w:rsid w:val="00BF1B7A"/>
    <w:rsid w:val="00BF4039"/>
    <w:rsid w:val="00BF5D3A"/>
    <w:rsid w:val="00C007D2"/>
    <w:rsid w:val="00C028BA"/>
    <w:rsid w:val="00C02FCA"/>
    <w:rsid w:val="00C03E7E"/>
    <w:rsid w:val="00C07CA3"/>
    <w:rsid w:val="00C132E7"/>
    <w:rsid w:val="00C14E12"/>
    <w:rsid w:val="00C157B0"/>
    <w:rsid w:val="00C229BB"/>
    <w:rsid w:val="00C2444C"/>
    <w:rsid w:val="00C25AF0"/>
    <w:rsid w:val="00C2650F"/>
    <w:rsid w:val="00C26A15"/>
    <w:rsid w:val="00C27100"/>
    <w:rsid w:val="00C27786"/>
    <w:rsid w:val="00C30318"/>
    <w:rsid w:val="00C31AF2"/>
    <w:rsid w:val="00C34B18"/>
    <w:rsid w:val="00C37A95"/>
    <w:rsid w:val="00C4200F"/>
    <w:rsid w:val="00C42A52"/>
    <w:rsid w:val="00C44634"/>
    <w:rsid w:val="00C44BB2"/>
    <w:rsid w:val="00C4645C"/>
    <w:rsid w:val="00C473EC"/>
    <w:rsid w:val="00C475E8"/>
    <w:rsid w:val="00C476A2"/>
    <w:rsid w:val="00C501D3"/>
    <w:rsid w:val="00C5130A"/>
    <w:rsid w:val="00C525B9"/>
    <w:rsid w:val="00C53784"/>
    <w:rsid w:val="00C56AB7"/>
    <w:rsid w:val="00C575C4"/>
    <w:rsid w:val="00C57BB1"/>
    <w:rsid w:val="00C607D7"/>
    <w:rsid w:val="00C622DB"/>
    <w:rsid w:val="00C62C62"/>
    <w:rsid w:val="00C63734"/>
    <w:rsid w:val="00C64AB4"/>
    <w:rsid w:val="00C65979"/>
    <w:rsid w:val="00C65C29"/>
    <w:rsid w:val="00C709E4"/>
    <w:rsid w:val="00C70FB0"/>
    <w:rsid w:val="00C74267"/>
    <w:rsid w:val="00C74531"/>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3CD2"/>
    <w:rsid w:val="00CA4198"/>
    <w:rsid w:val="00CB1F09"/>
    <w:rsid w:val="00CB2096"/>
    <w:rsid w:val="00CB3EBD"/>
    <w:rsid w:val="00CB4B16"/>
    <w:rsid w:val="00CB5B94"/>
    <w:rsid w:val="00CB72C7"/>
    <w:rsid w:val="00CB7DF1"/>
    <w:rsid w:val="00CC0803"/>
    <w:rsid w:val="00CC0D8A"/>
    <w:rsid w:val="00CC33C1"/>
    <w:rsid w:val="00CC4943"/>
    <w:rsid w:val="00CC5DCE"/>
    <w:rsid w:val="00CC65BE"/>
    <w:rsid w:val="00CD1909"/>
    <w:rsid w:val="00CD33D5"/>
    <w:rsid w:val="00CD3418"/>
    <w:rsid w:val="00CD3DAA"/>
    <w:rsid w:val="00CD41AE"/>
    <w:rsid w:val="00CD476A"/>
    <w:rsid w:val="00CD496A"/>
    <w:rsid w:val="00CD529E"/>
    <w:rsid w:val="00CD6FA1"/>
    <w:rsid w:val="00CE0238"/>
    <w:rsid w:val="00CE22F2"/>
    <w:rsid w:val="00CE399C"/>
    <w:rsid w:val="00CE6ECC"/>
    <w:rsid w:val="00CF09FD"/>
    <w:rsid w:val="00CF2ADC"/>
    <w:rsid w:val="00CF37CD"/>
    <w:rsid w:val="00CF4997"/>
    <w:rsid w:val="00CF5793"/>
    <w:rsid w:val="00D042D5"/>
    <w:rsid w:val="00D07FB4"/>
    <w:rsid w:val="00D11E2F"/>
    <w:rsid w:val="00D14B2E"/>
    <w:rsid w:val="00D14B69"/>
    <w:rsid w:val="00D150B9"/>
    <w:rsid w:val="00D15C9E"/>
    <w:rsid w:val="00D208D6"/>
    <w:rsid w:val="00D216CB"/>
    <w:rsid w:val="00D23284"/>
    <w:rsid w:val="00D23441"/>
    <w:rsid w:val="00D277D8"/>
    <w:rsid w:val="00D319BD"/>
    <w:rsid w:val="00D31A79"/>
    <w:rsid w:val="00D3603E"/>
    <w:rsid w:val="00D36BCC"/>
    <w:rsid w:val="00D40CDA"/>
    <w:rsid w:val="00D416DB"/>
    <w:rsid w:val="00D43B2C"/>
    <w:rsid w:val="00D43CBD"/>
    <w:rsid w:val="00D43E1C"/>
    <w:rsid w:val="00D4517B"/>
    <w:rsid w:val="00D45E4E"/>
    <w:rsid w:val="00D4738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C54"/>
    <w:rsid w:val="00D87ED3"/>
    <w:rsid w:val="00D922B8"/>
    <w:rsid w:val="00D939D5"/>
    <w:rsid w:val="00D97F58"/>
    <w:rsid w:val="00DA3D8D"/>
    <w:rsid w:val="00DA4EFE"/>
    <w:rsid w:val="00DA6229"/>
    <w:rsid w:val="00DA6A3F"/>
    <w:rsid w:val="00DA6D88"/>
    <w:rsid w:val="00DA7351"/>
    <w:rsid w:val="00DA77F8"/>
    <w:rsid w:val="00DA7D09"/>
    <w:rsid w:val="00DA7E88"/>
    <w:rsid w:val="00DB0DED"/>
    <w:rsid w:val="00DB2919"/>
    <w:rsid w:val="00DB3C4D"/>
    <w:rsid w:val="00DC5C84"/>
    <w:rsid w:val="00DC7155"/>
    <w:rsid w:val="00DD1086"/>
    <w:rsid w:val="00DD145E"/>
    <w:rsid w:val="00DD207C"/>
    <w:rsid w:val="00DD6831"/>
    <w:rsid w:val="00DE21BA"/>
    <w:rsid w:val="00DE2C77"/>
    <w:rsid w:val="00DF04E5"/>
    <w:rsid w:val="00DF0AC6"/>
    <w:rsid w:val="00DF38D1"/>
    <w:rsid w:val="00DF5519"/>
    <w:rsid w:val="00DF6657"/>
    <w:rsid w:val="00DF72B6"/>
    <w:rsid w:val="00DF7F4B"/>
    <w:rsid w:val="00E0041E"/>
    <w:rsid w:val="00E00B01"/>
    <w:rsid w:val="00E00C16"/>
    <w:rsid w:val="00E01A84"/>
    <w:rsid w:val="00E01C3E"/>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3162"/>
    <w:rsid w:val="00E658EC"/>
    <w:rsid w:val="00E67D99"/>
    <w:rsid w:val="00E76DDB"/>
    <w:rsid w:val="00E77324"/>
    <w:rsid w:val="00E8044D"/>
    <w:rsid w:val="00E80F0E"/>
    <w:rsid w:val="00E811E0"/>
    <w:rsid w:val="00E832BD"/>
    <w:rsid w:val="00E8330F"/>
    <w:rsid w:val="00E846AC"/>
    <w:rsid w:val="00E84E0C"/>
    <w:rsid w:val="00E85CB6"/>
    <w:rsid w:val="00E85E74"/>
    <w:rsid w:val="00E87A64"/>
    <w:rsid w:val="00E87D37"/>
    <w:rsid w:val="00E87EDE"/>
    <w:rsid w:val="00E907CA"/>
    <w:rsid w:val="00E92A13"/>
    <w:rsid w:val="00E94458"/>
    <w:rsid w:val="00E94BB3"/>
    <w:rsid w:val="00EA07CE"/>
    <w:rsid w:val="00EA095E"/>
    <w:rsid w:val="00EA1E26"/>
    <w:rsid w:val="00EA434F"/>
    <w:rsid w:val="00EA5A25"/>
    <w:rsid w:val="00EA5DDA"/>
    <w:rsid w:val="00EB0FC6"/>
    <w:rsid w:val="00EB1717"/>
    <w:rsid w:val="00EB25ED"/>
    <w:rsid w:val="00EB42B2"/>
    <w:rsid w:val="00EB42F7"/>
    <w:rsid w:val="00EB5A6C"/>
    <w:rsid w:val="00EB5B20"/>
    <w:rsid w:val="00EB679A"/>
    <w:rsid w:val="00EB6D59"/>
    <w:rsid w:val="00EB7698"/>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E359C"/>
    <w:rsid w:val="00EF1546"/>
    <w:rsid w:val="00EF200B"/>
    <w:rsid w:val="00EF3590"/>
    <w:rsid w:val="00EF4460"/>
    <w:rsid w:val="00EF7470"/>
    <w:rsid w:val="00F00B0D"/>
    <w:rsid w:val="00F00ECF"/>
    <w:rsid w:val="00F02B3D"/>
    <w:rsid w:val="00F031B8"/>
    <w:rsid w:val="00F0365E"/>
    <w:rsid w:val="00F07E32"/>
    <w:rsid w:val="00F102CF"/>
    <w:rsid w:val="00F10F27"/>
    <w:rsid w:val="00F11CA4"/>
    <w:rsid w:val="00F16C1D"/>
    <w:rsid w:val="00F20125"/>
    <w:rsid w:val="00F243EF"/>
    <w:rsid w:val="00F2501F"/>
    <w:rsid w:val="00F251D8"/>
    <w:rsid w:val="00F25775"/>
    <w:rsid w:val="00F307A0"/>
    <w:rsid w:val="00F32BDA"/>
    <w:rsid w:val="00F352CB"/>
    <w:rsid w:val="00F41627"/>
    <w:rsid w:val="00F436DF"/>
    <w:rsid w:val="00F457A4"/>
    <w:rsid w:val="00F46AEB"/>
    <w:rsid w:val="00F5213A"/>
    <w:rsid w:val="00F55575"/>
    <w:rsid w:val="00F55F58"/>
    <w:rsid w:val="00F56DE6"/>
    <w:rsid w:val="00F61FBE"/>
    <w:rsid w:val="00F62975"/>
    <w:rsid w:val="00F631F2"/>
    <w:rsid w:val="00F637C6"/>
    <w:rsid w:val="00F63BF2"/>
    <w:rsid w:val="00F6527B"/>
    <w:rsid w:val="00F65F4B"/>
    <w:rsid w:val="00F70936"/>
    <w:rsid w:val="00F7157A"/>
    <w:rsid w:val="00F72115"/>
    <w:rsid w:val="00F77B1C"/>
    <w:rsid w:val="00F77CC1"/>
    <w:rsid w:val="00F80E8D"/>
    <w:rsid w:val="00F839F8"/>
    <w:rsid w:val="00F84017"/>
    <w:rsid w:val="00F841B0"/>
    <w:rsid w:val="00F847F3"/>
    <w:rsid w:val="00F92C49"/>
    <w:rsid w:val="00F95179"/>
    <w:rsid w:val="00F9556D"/>
    <w:rsid w:val="00F95F16"/>
    <w:rsid w:val="00F962A6"/>
    <w:rsid w:val="00F964B6"/>
    <w:rsid w:val="00F97FBA"/>
    <w:rsid w:val="00FA08A0"/>
    <w:rsid w:val="00FB097E"/>
    <w:rsid w:val="00FC0B37"/>
    <w:rsid w:val="00FC2978"/>
    <w:rsid w:val="00FC3420"/>
    <w:rsid w:val="00FC7AE3"/>
    <w:rsid w:val="00FD2651"/>
    <w:rsid w:val="00FD2EC1"/>
    <w:rsid w:val="00FD31D8"/>
    <w:rsid w:val="00FD3AB0"/>
    <w:rsid w:val="00FD4CE7"/>
    <w:rsid w:val="00FD5749"/>
    <w:rsid w:val="00FD7403"/>
    <w:rsid w:val="00FE01C5"/>
    <w:rsid w:val="00FE2574"/>
    <w:rsid w:val="00FF0D43"/>
    <w:rsid w:val="00FF16C9"/>
    <w:rsid w:val="00FF66D4"/>
    <w:rsid w:val="00FF6916"/>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11AFF2-53B1-4C28-96A2-515E0C1F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9598</Words>
  <Characters>54713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65</cp:revision>
  <cp:lastPrinted>2023-09-18T07:55:00Z</cp:lastPrinted>
  <dcterms:created xsi:type="dcterms:W3CDTF">2023-09-15T07:17:00Z</dcterms:created>
  <dcterms:modified xsi:type="dcterms:W3CDTF">2023-09-18T08:09:00Z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