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8B2C8A" w:rsidRDefault="008B2C8A">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BE228B" w:rsidRDefault="00BE228B">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B2C8A" w:rsidRDefault="008B2C8A">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BE228B" w:rsidRDefault="00BE228B">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B2C8A" w:rsidRDefault="008B2C8A">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BE228B" w:rsidRDefault="00BE228B">
                      <w:pPr>
                        <w:jc w:val="left"/>
                      </w:pPr>
                    </w:p>
                  </w:txbxContent>
                </v:textbox>
                <w10:wrap anchorx="page" anchory="page"/>
              </v:rect>
            </w:pict>
          </mc:Fallback>
        </mc:AlternateContent>
      </w:r>
      <w:bookmarkStart w:id="0" w:name="_heading=h.gjdgxs" w:colFirst="0" w:colLast="0"/>
      <w:bookmarkEnd w:id="0"/>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Default="00B84506">
      <w:pPr>
        <w:widowControl w:val="0"/>
        <w:spacing w:line="276" w:lineRule="auto"/>
        <w:jc w:val="left"/>
        <w:rPr>
          <w:b/>
          <w:smallCaps/>
          <w:color w:val="000000"/>
          <w:sz w:val="62"/>
          <w:szCs w:val="62"/>
        </w:rPr>
      </w:pPr>
    </w:p>
    <w:p w:rsidR="00B84506" w:rsidRPr="005D6843" w:rsidRDefault="00F3409D">
      <w:pPr>
        <w:jc w:val="center"/>
        <w:rPr>
          <w:rFonts w:ascii="Cambria" w:eastAsia="Cambria" w:hAnsi="Cambria" w:cs="Cambria"/>
          <w:b/>
          <w:color w:val="000000"/>
          <w:sz w:val="86"/>
          <w:szCs w:val="86"/>
        </w:rPr>
      </w:pPr>
      <w:r>
        <w:rPr>
          <w:b/>
          <w:i/>
          <w:sz w:val="72"/>
          <w:szCs w:val="86"/>
        </w:rPr>
        <w:t xml:space="preserve">Re-bid: </w:t>
      </w:r>
      <w:r w:rsidR="005D6843" w:rsidRPr="00E51F7D">
        <w:rPr>
          <w:b/>
          <w:i/>
          <w:sz w:val="72"/>
          <w:szCs w:val="86"/>
        </w:rPr>
        <w:t xml:space="preserve">Purchase of </w:t>
      </w:r>
      <w:r w:rsidR="00AF415A">
        <w:rPr>
          <w:b/>
          <w:i/>
          <w:sz w:val="72"/>
          <w:szCs w:val="86"/>
        </w:rPr>
        <w:t>Swine</w:t>
      </w:r>
      <w:r w:rsidR="00E22A28">
        <w:rPr>
          <w:b/>
          <w:i/>
          <w:sz w:val="72"/>
          <w:szCs w:val="86"/>
        </w:rPr>
        <w:t xml:space="preserve"> Dispersal for ASF Affected Barangay (2</w:t>
      </w:r>
      <w:r w:rsidR="00E22A28" w:rsidRPr="00E22A28">
        <w:rPr>
          <w:b/>
          <w:i/>
          <w:sz w:val="72"/>
          <w:szCs w:val="86"/>
          <w:vertAlign w:val="superscript"/>
        </w:rPr>
        <w:t>nd</w:t>
      </w:r>
      <w:r w:rsidR="00E22A28">
        <w:rPr>
          <w:b/>
          <w:i/>
          <w:sz w:val="72"/>
          <w:szCs w:val="86"/>
        </w:rPr>
        <w:t xml:space="preserve"> Qtr.)- MDRRMO</w:t>
      </w:r>
    </w:p>
    <w:p w:rsidR="00B84506" w:rsidRDefault="00B84506">
      <w:pPr>
        <w:jc w:val="center"/>
        <w:rPr>
          <w:b/>
          <w:color w:val="000000"/>
          <w:sz w:val="32"/>
          <w:szCs w:val="32"/>
        </w:rPr>
      </w:pPr>
    </w:p>
    <w:p w:rsidR="00795F73" w:rsidRPr="005D6843" w:rsidRDefault="00795F73">
      <w:pPr>
        <w:jc w:val="center"/>
        <w:rPr>
          <w:b/>
          <w:color w:val="000000"/>
          <w:szCs w:val="32"/>
        </w:rPr>
      </w:pPr>
    </w:p>
    <w:p w:rsidR="00735C3A" w:rsidRDefault="00735C3A">
      <w:pPr>
        <w:jc w:val="center"/>
        <w:rPr>
          <w:sz w:val="48"/>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5D6843">
        <w:rPr>
          <w:b/>
          <w:sz w:val="52"/>
          <w:szCs w:val="48"/>
        </w:rPr>
        <w:t>2023-0</w:t>
      </w:r>
      <w:r w:rsidR="00E22A28">
        <w:rPr>
          <w:b/>
          <w:sz w:val="52"/>
          <w:szCs w:val="48"/>
        </w:rPr>
        <w:t>88</w:t>
      </w:r>
      <w:r w:rsidR="0058174B">
        <w:rPr>
          <w:b/>
          <w:sz w:val="52"/>
          <w:szCs w:val="48"/>
        </w:rPr>
        <w:t>-A</w:t>
      </w:r>
    </w:p>
    <w:p w:rsidR="00463B8B" w:rsidRDefault="00463B8B">
      <w:pPr>
        <w:jc w:val="center"/>
        <w:rPr>
          <w:b/>
          <w:sz w:val="52"/>
          <w:szCs w:val="48"/>
          <w:lang w:val="en-PH"/>
        </w:rPr>
      </w:pPr>
    </w:p>
    <w:p w:rsidR="00B84506" w:rsidRDefault="00B84506">
      <w:pPr>
        <w:jc w:val="center"/>
        <w:rPr>
          <w:b/>
          <w:sz w:val="52"/>
          <w:szCs w:val="48"/>
        </w:rPr>
      </w:pPr>
    </w:p>
    <w:p w:rsidR="00B84506" w:rsidRDefault="00DF6657">
      <w:pPr>
        <w:jc w:val="center"/>
        <w:rPr>
          <w:sz w:val="48"/>
          <w:szCs w:val="48"/>
        </w:rPr>
      </w:pPr>
      <w:r>
        <w:rPr>
          <w:sz w:val="48"/>
          <w:szCs w:val="48"/>
        </w:rPr>
        <w:t>Government of the Republic of the Philippines</w:t>
      </w:r>
    </w:p>
    <w:p w:rsidR="00B84506" w:rsidRDefault="00B84506">
      <w:pPr>
        <w:jc w:val="center"/>
        <w:rPr>
          <w:b/>
          <w:sz w:val="32"/>
          <w:szCs w:val="32"/>
        </w:rPr>
      </w:pPr>
    </w:p>
    <w:p w:rsidR="00C34B18" w:rsidRDefault="00C34B18">
      <w:pPr>
        <w:jc w:val="center"/>
        <w:rPr>
          <w:b/>
          <w:sz w:val="32"/>
          <w:szCs w:val="32"/>
        </w:rPr>
      </w:pPr>
    </w:p>
    <w:p w:rsidR="00E51F7D" w:rsidRDefault="00E51F7D" w:rsidP="00D817C7">
      <w:pPr>
        <w:rPr>
          <w:b/>
          <w:sz w:val="32"/>
          <w:szCs w:val="32"/>
        </w:rPr>
      </w:pPr>
    </w:p>
    <w:p w:rsidR="00E51F7D" w:rsidRDefault="00E51F7D">
      <w:pPr>
        <w:jc w:val="center"/>
        <w:rPr>
          <w:b/>
          <w:sz w:val="32"/>
          <w:szCs w:val="32"/>
        </w:rPr>
      </w:pPr>
    </w:p>
    <w:p w:rsidR="00B84506" w:rsidRDefault="00DF6657">
      <w:pPr>
        <w:jc w:val="center"/>
        <w:rPr>
          <w:b/>
          <w:sz w:val="32"/>
          <w:szCs w:val="32"/>
        </w:rPr>
      </w:pPr>
      <w:r>
        <w:rPr>
          <w:b/>
          <w:sz w:val="32"/>
          <w:szCs w:val="32"/>
        </w:rPr>
        <w:t>Sixth Edition</w:t>
      </w:r>
    </w:p>
    <w:p w:rsidR="00BE228B" w:rsidRDefault="00DF6657" w:rsidP="00BE228B">
      <w:pPr>
        <w:jc w:val="center"/>
        <w:rPr>
          <w:b/>
          <w:sz w:val="32"/>
          <w:szCs w:val="32"/>
        </w:rPr>
      </w:pPr>
      <w:r>
        <w:rPr>
          <w:b/>
          <w:sz w:val="32"/>
          <w:szCs w:val="32"/>
        </w:rPr>
        <w:t>July 2020</w:t>
      </w:r>
    </w:p>
    <w:p w:rsidR="00BE228B" w:rsidRDefault="00BE228B" w:rsidP="00BE228B">
      <w:pPr>
        <w:jc w:val="center"/>
        <w:rPr>
          <w:b/>
          <w:sz w:val="32"/>
          <w:szCs w:val="32"/>
        </w:rPr>
      </w:pPr>
    </w:p>
    <w:p w:rsidR="00BE228B" w:rsidRDefault="00BE228B" w:rsidP="00BE228B">
      <w:pPr>
        <w:jc w:val="center"/>
        <w:rPr>
          <w:b/>
          <w:sz w:val="32"/>
          <w:szCs w:val="32"/>
        </w:rPr>
      </w:pPr>
    </w:p>
    <w:p w:rsidR="00B84506" w:rsidRPr="00BE228B" w:rsidRDefault="00DF6657" w:rsidP="00906E33">
      <w:pPr>
        <w:rPr>
          <w:b/>
          <w:sz w:val="32"/>
          <w:szCs w:val="32"/>
        </w:rPr>
      </w:pPr>
      <w:r>
        <w:rPr>
          <w:noProof/>
          <w:lang w:eastAsia="en-US"/>
        </w:rPr>
        <mc:AlternateContent>
          <mc:Choice Requires="wps">
            <w:drawing>
              <wp:anchor distT="0" distB="0" distL="114300" distR="114300" simplePos="0" relativeHeight="251657728" behindDoc="0" locked="0" layoutInCell="1" allowOverlap="1" wp14:anchorId="762BC28D" wp14:editId="07D37F1B">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8B2C8A" w:rsidRDefault="008B2C8A">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BE228B" w:rsidRDefault="00BE228B">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End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6977C2">
              <w:rPr>
                <w:b/>
                <w:bCs/>
                <w:noProof/>
                <w:sz w:val="28"/>
                <w:szCs w:val="28"/>
              </w:rPr>
              <w:t>3</w:t>
            </w:r>
            <w:r>
              <w:rPr>
                <w:b/>
                <w:bCs/>
                <w:sz w:val="28"/>
                <w:szCs w:val="28"/>
              </w:rPr>
              <w:fldChar w:fldCharType="end"/>
            </w:r>
          </w:hyperlink>
        </w:p>
        <w:p w:rsidR="00B84506" w:rsidRDefault="00D174C6">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6977C2">
              <w:rPr>
                <w:b/>
                <w:bCs/>
                <w:noProof/>
                <w:sz w:val="28"/>
                <w:szCs w:val="28"/>
              </w:rPr>
              <w:t>6</w:t>
            </w:r>
            <w:r w:rsidR="00DF6657">
              <w:rPr>
                <w:b/>
                <w:bCs/>
                <w:sz w:val="28"/>
                <w:szCs w:val="28"/>
              </w:rPr>
              <w:fldChar w:fldCharType="end"/>
            </w:r>
          </w:hyperlink>
        </w:p>
        <w:p w:rsidR="00B84506" w:rsidRDefault="00D174C6">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6977C2">
              <w:rPr>
                <w:b/>
                <w:bCs/>
                <w:noProof/>
                <w:sz w:val="28"/>
                <w:szCs w:val="28"/>
              </w:rPr>
              <w:t>9</w:t>
            </w:r>
            <w:r w:rsidR="00DF6657">
              <w:rPr>
                <w:b/>
                <w:bCs/>
                <w:sz w:val="28"/>
                <w:szCs w:val="28"/>
              </w:rPr>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6977C2">
              <w:rPr>
                <w:noProof/>
              </w:rPr>
              <w:t>10</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6977C2">
              <w:rPr>
                <w:noProof/>
              </w:rPr>
              <w:t>10</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6977C2">
              <w:rPr>
                <w:noProof/>
              </w:rPr>
              <w:t>10</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6977C2">
              <w:rPr>
                <w:noProof/>
              </w:rPr>
              <w:t>10</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6977C2">
              <w:rPr>
                <w:noProof/>
              </w:rPr>
              <w:t>10</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6977C2">
              <w:rPr>
                <w:noProof/>
              </w:rPr>
              <w:t>11</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6977C2">
              <w:rPr>
                <w:noProof/>
              </w:rPr>
              <w:t>11</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6977C2">
              <w:rPr>
                <w:noProof/>
              </w:rPr>
              <w:t>12</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6977C2">
              <w:rPr>
                <w:noProof/>
              </w:rPr>
              <w:t>12</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6977C2">
              <w:rPr>
                <w:noProof/>
              </w:rPr>
              <w:t>12</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6977C2">
              <w:rPr>
                <w:noProof/>
              </w:rPr>
              <w:t>12</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6977C2">
              <w:rPr>
                <w:noProof/>
              </w:rPr>
              <w:t>13</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6977C2">
              <w:rPr>
                <w:noProof/>
              </w:rPr>
              <w:t>13</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6977C2">
              <w:rPr>
                <w:noProof/>
              </w:rPr>
              <w:t>13</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6977C2">
              <w:rPr>
                <w:noProof/>
              </w:rPr>
              <w:t>14</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6977C2">
              <w:rPr>
                <w:noProof/>
              </w:rPr>
              <w:t>14</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6977C2">
              <w:rPr>
                <w:noProof/>
              </w:rPr>
              <w:t>14</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6977C2">
              <w:rPr>
                <w:noProof/>
              </w:rPr>
              <w:t>14</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6977C2">
              <w:rPr>
                <w:noProof/>
              </w:rPr>
              <w:t>14</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6977C2">
              <w:rPr>
                <w:noProof/>
              </w:rPr>
              <w:t>15</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6977C2">
              <w:rPr>
                <w:noProof/>
              </w:rPr>
              <w:t>15</w:t>
            </w:r>
            <w:r w:rsidR="00DF6657">
              <w:fldChar w:fldCharType="end"/>
            </w:r>
          </w:hyperlink>
        </w:p>
        <w:p w:rsidR="00B84506" w:rsidRDefault="00D174C6">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6977C2">
              <w:rPr>
                <w:b/>
                <w:bCs/>
                <w:noProof/>
                <w:sz w:val="28"/>
                <w:szCs w:val="28"/>
              </w:rPr>
              <w:t>16</w:t>
            </w:r>
            <w:r w:rsidR="00DF6657">
              <w:rPr>
                <w:b/>
                <w:bCs/>
                <w:sz w:val="28"/>
                <w:szCs w:val="28"/>
              </w:rPr>
              <w:fldChar w:fldCharType="end"/>
            </w:r>
          </w:hyperlink>
        </w:p>
        <w:p w:rsidR="00B84506" w:rsidRDefault="00D174C6">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6977C2">
              <w:rPr>
                <w:b/>
                <w:bCs/>
                <w:noProof/>
                <w:sz w:val="28"/>
                <w:szCs w:val="28"/>
              </w:rPr>
              <w:t>18</w:t>
            </w:r>
            <w:r w:rsidR="00DF6657">
              <w:rPr>
                <w:b/>
                <w:bCs/>
                <w:sz w:val="28"/>
                <w:szCs w:val="28"/>
              </w:rPr>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6977C2">
              <w:rPr>
                <w:noProof/>
              </w:rPr>
              <w:t>19</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6977C2">
              <w:rPr>
                <w:noProof/>
              </w:rPr>
              <w:t>19</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6977C2">
              <w:rPr>
                <w:noProof/>
              </w:rPr>
              <w:t>19</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6977C2">
              <w:rPr>
                <w:noProof/>
              </w:rPr>
              <w:t>19</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6977C2">
              <w:rPr>
                <w:noProof/>
              </w:rPr>
              <w:t>20</w:t>
            </w:r>
            <w:r w:rsidR="00DF6657">
              <w:fldChar w:fldCharType="end"/>
            </w:r>
          </w:hyperlink>
        </w:p>
        <w:p w:rsidR="00B84506" w:rsidRDefault="00D174C6">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6977C2">
              <w:rPr>
                <w:noProof/>
              </w:rPr>
              <w:t>20</w:t>
            </w:r>
            <w:r w:rsidR="00DF6657">
              <w:fldChar w:fldCharType="end"/>
            </w:r>
          </w:hyperlink>
        </w:p>
        <w:p w:rsidR="00B84506" w:rsidRDefault="00D174C6">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6977C2">
              <w:rPr>
                <w:b/>
                <w:bCs/>
                <w:noProof/>
                <w:sz w:val="28"/>
                <w:szCs w:val="28"/>
              </w:rPr>
              <w:t>21</w:t>
            </w:r>
            <w:r w:rsidR="00DF6657">
              <w:rPr>
                <w:b/>
                <w:bCs/>
                <w:sz w:val="28"/>
                <w:szCs w:val="28"/>
              </w:rPr>
              <w:fldChar w:fldCharType="end"/>
            </w:r>
          </w:hyperlink>
        </w:p>
        <w:p w:rsidR="00B84506" w:rsidRDefault="00D174C6">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6977C2">
              <w:rPr>
                <w:b/>
                <w:bCs/>
                <w:noProof/>
                <w:sz w:val="28"/>
                <w:szCs w:val="28"/>
              </w:rPr>
              <w:t>25</w:t>
            </w:r>
            <w:r w:rsidR="00DF6657">
              <w:rPr>
                <w:b/>
                <w:bCs/>
                <w:sz w:val="28"/>
                <w:szCs w:val="28"/>
              </w:rPr>
              <w:fldChar w:fldCharType="end"/>
            </w:r>
          </w:hyperlink>
        </w:p>
        <w:p w:rsidR="00B84506" w:rsidRDefault="00D174C6">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6977C2">
              <w:rPr>
                <w:b/>
                <w:bCs/>
                <w:noProof/>
                <w:sz w:val="28"/>
                <w:szCs w:val="28"/>
              </w:rPr>
              <w:t>26</w:t>
            </w:r>
            <w:r w:rsidR="00DF6657">
              <w:rPr>
                <w:b/>
                <w:bCs/>
                <w:sz w:val="28"/>
                <w:szCs w:val="28"/>
              </w:rPr>
              <w:fldChar w:fldCharType="end"/>
            </w:r>
          </w:hyperlink>
        </w:p>
        <w:p w:rsidR="00B84506" w:rsidRDefault="00D174C6">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fldChar w:fldCharType="separate"/>
            </w:r>
            <w:r w:rsidR="006977C2">
              <w:rPr>
                <w:noProof/>
                <w:sz w:val="28"/>
                <w:szCs w:val="28"/>
              </w:rPr>
              <w:t>Error! Bookmark not defined.</w:t>
            </w:r>
            <w:r w:rsidR="00DF6657">
              <w:rPr>
                <w:b/>
                <w:bCs/>
                <w:sz w:val="28"/>
                <w:szCs w:val="28"/>
              </w:rPr>
              <w:fldChar w:fldCharType="end"/>
            </w:r>
          </w:hyperlink>
        </w:p>
        <w:p w:rsidR="00B84506" w:rsidRDefault="00DF6657" w:rsidP="008B2C8A">
          <w:pPr>
            <w:tabs>
              <w:tab w:val="center" w:pos="4514"/>
            </w:tabs>
          </w:pPr>
          <w:r>
            <w:lastRenderedPageBreak/>
            <w:fldChar w:fldCharType="end"/>
          </w:r>
          <w:r w:rsidR="008B2C8A">
            <w:tab/>
          </w:r>
        </w:p>
      </w:sdtContent>
    </w:sdt>
    <w:p w:rsidR="00B84506" w:rsidRDefault="00DF6657">
      <w:pPr>
        <w:pStyle w:val="Heading1"/>
        <w:spacing w:before="0" w:after="0"/>
      </w:pPr>
      <w:bookmarkStart w:id="1" w:name="bookmark=id.30j0zll" w:colFirst="0" w:colLast="0"/>
      <w:bookmarkStart w:id="2" w:name="_Toc46916344"/>
      <w:bookmarkEnd w:id="1"/>
      <w:r>
        <w:t>Glossary of Acronyms, Terms, and Abbreviations</w:t>
      </w:r>
      <w:bookmarkEnd w:id="2"/>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w:t>
      </w:r>
      <w:r>
        <w:lastRenderedPageBreak/>
        <w:t xml:space="preserve">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3" w:name="_Toc46916345"/>
      <w:r>
        <w:t>Section I. Invitation to Bid</w:t>
      </w:r>
      <w:bookmarkEnd w:id="3"/>
    </w:p>
    <w:p w:rsidR="00B84506" w:rsidRDefault="00B84506">
      <w:pPr>
        <w:tabs>
          <w:tab w:val="center" w:pos="4680"/>
        </w:tabs>
        <w:jc w:val="center"/>
        <w:rPr>
          <w:b/>
          <w:sz w:val="36"/>
          <w:szCs w:val="36"/>
        </w:rPr>
        <w:sectPr w:rsidR="00B84506" w:rsidSect="008B2C8A">
          <w:headerReference w:type="even" r:id="rId11"/>
          <w:headerReference w:type="default" r:id="rId12"/>
          <w:footerReference w:type="default" r:id="rId13"/>
          <w:headerReference w:type="first" r:id="rId14"/>
          <w:pgSz w:w="12240" w:h="15840" w:code="1"/>
          <w:pgMar w:top="1008" w:right="1440" w:bottom="1008" w:left="1440" w:header="720" w:footer="720" w:gutter="0"/>
          <w:cols w:space="720" w:equalWidth="0">
            <w:col w:w="9029"/>
          </w:cols>
          <w:docGrid w:linePitch="326"/>
        </w:sectPr>
      </w:pPr>
    </w:p>
    <w:p w:rsidR="00B84506" w:rsidRDefault="00906E33">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2B63ADA8" wp14:editId="2A09CD4A">
            <wp:simplePos x="0" y="0"/>
            <wp:positionH relativeFrom="column">
              <wp:posOffset>241935</wp:posOffset>
            </wp:positionH>
            <wp:positionV relativeFrom="paragraph">
              <wp:posOffset>0</wp:posOffset>
            </wp:positionV>
            <wp:extent cx="882650" cy="885825"/>
            <wp:effectExtent l="0" t="0" r="0" b="9525"/>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53047A94" wp14:editId="6DDF5242">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5D6843" w:rsidRDefault="00906E33">
      <w:pPr>
        <w:jc w:val="center"/>
        <w:rPr>
          <w:b/>
          <w:i/>
          <w:sz w:val="72"/>
          <w:szCs w:val="36"/>
        </w:rPr>
      </w:pPr>
      <w:r>
        <w:rPr>
          <w:i/>
          <w:sz w:val="28"/>
        </w:rPr>
        <w:t xml:space="preserve">Re-bid: </w:t>
      </w:r>
      <w:r w:rsidR="005D6843" w:rsidRPr="005D6843">
        <w:rPr>
          <w:i/>
          <w:sz w:val="28"/>
        </w:rPr>
        <w:t xml:space="preserve">Purchase of </w:t>
      </w:r>
      <w:r w:rsidR="00D817C7">
        <w:rPr>
          <w:i/>
          <w:sz w:val="28"/>
        </w:rPr>
        <w:t xml:space="preserve">Swine </w:t>
      </w:r>
      <w:r w:rsidR="00E51F7D">
        <w:rPr>
          <w:i/>
          <w:sz w:val="28"/>
        </w:rPr>
        <w:t>Dis</w:t>
      </w:r>
      <w:r w:rsidR="00D817C7">
        <w:rPr>
          <w:i/>
          <w:sz w:val="28"/>
        </w:rPr>
        <w:t>persal for ASF Affected Barangay (2</w:t>
      </w:r>
      <w:r w:rsidR="00D817C7" w:rsidRPr="00D817C7">
        <w:rPr>
          <w:i/>
          <w:sz w:val="28"/>
          <w:vertAlign w:val="superscript"/>
        </w:rPr>
        <w:t>nd</w:t>
      </w:r>
      <w:r w:rsidR="00D817C7">
        <w:rPr>
          <w:i/>
          <w:sz w:val="28"/>
        </w:rPr>
        <w:t xml:space="preserve"> Qtr.)- M</w:t>
      </w:r>
      <w:r w:rsidR="008B22F1">
        <w:rPr>
          <w:i/>
          <w:sz w:val="28"/>
        </w:rPr>
        <w:t>DRRMO</w:t>
      </w: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E51F7D">
        <w:rPr>
          <w:i/>
        </w:rPr>
        <w:t>5% Calamity Fund 2023</w:t>
      </w:r>
      <w:r w:rsidR="000F4EA9">
        <w:rPr>
          <w:i/>
        </w:rPr>
        <w:t xml:space="preserve"> </w:t>
      </w:r>
      <w:r>
        <w:t>intends to apply the sum of</w:t>
      </w:r>
      <w:r>
        <w:rPr>
          <w:lang w:val="en-PH"/>
        </w:rPr>
        <w:t xml:space="preserve"> </w:t>
      </w:r>
      <w:r w:rsidR="00860079">
        <w:rPr>
          <w:i/>
          <w:spacing w:val="-2"/>
        </w:rPr>
        <w:t>Four Hundred Ninety Four</w:t>
      </w:r>
      <w:r w:rsidR="00E5430D">
        <w:rPr>
          <w:i/>
          <w:spacing w:val="-2"/>
        </w:rPr>
        <w:t xml:space="preserve"> Thousand Pesos Only</w:t>
      </w:r>
      <w:r w:rsidR="00E51F7D">
        <w:rPr>
          <w:i/>
          <w:spacing w:val="-2"/>
        </w:rPr>
        <w:t xml:space="preserve"> (</w:t>
      </w:r>
      <w:r w:rsidR="00C719D8">
        <w:rPr>
          <w:i/>
          <w:spacing w:val="-2"/>
        </w:rPr>
        <w:t>P494</w:t>
      </w:r>
      <w:proofErr w:type="gramStart"/>
      <w:r w:rsidR="00C719D8">
        <w:rPr>
          <w:i/>
          <w:spacing w:val="-2"/>
        </w:rPr>
        <w:t>,000.00</w:t>
      </w:r>
      <w:proofErr w:type="gramEnd"/>
      <w:r>
        <w:rPr>
          <w:i/>
        </w:rPr>
        <w:t>)</w:t>
      </w:r>
      <w:r>
        <w:t xml:space="preserve"> being the ABC to payments under the contract </w:t>
      </w:r>
      <w:r w:rsidR="0058174B" w:rsidRPr="0058174B">
        <w:rPr>
          <w:i/>
        </w:rPr>
        <w:t>Re-bid:</w:t>
      </w:r>
      <w:r w:rsidR="0058174B">
        <w:t xml:space="preserve"> </w:t>
      </w:r>
      <w:r w:rsidR="00D47B1E" w:rsidRPr="00D55B95">
        <w:rPr>
          <w:i/>
        </w:rPr>
        <w:t xml:space="preserve">Purchase </w:t>
      </w:r>
      <w:r w:rsidR="00D47B1E">
        <w:rPr>
          <w:i/>
        </w:rPr>
        <w:t xml:space="preserve">of </w:t>
      </w:r>
      <w:r w:rsidR="00C719D8">
        <w:rPr>
          <w:i/>
        </w:rPr>
        <w:t>Swine Dispersal for ASF Affected Barangay(2</w:t>
      </w:r>
      <w:r w:rsidR="00C719D8" w:rsidRPr="00C719D8">
        <w:rPr>
          <w:i/>
          <w:vertAlign w:val="superscript"/>
        </w:rPr>
        <w:t>nd</w:t>
      </w:r>
      <w:r w:rsidR="00C719D8">
        <w:rPr>
          <w:i/>
        </w:rPr>
        <w:t xml:space="preserve"> Qtr.)- </w:t>
      </w:r>
      <w:r w:rsidR="00A73937">
        <w:rPr>
          <w:i/>
        </w:rPr>
        <w:t>MDRRMO</w:t>
      </w:r>
      <w:r w:rsidR="00795F73">
        <w:rPr>
          <w:i/>
        </w:rPr>
        <w:t xml:space="preserve"> </w:t>
      </w:r>
      <w:r w:rsidRPr="00795FEF">
        <w:t>with</w:t>
      </w:r>
      <w:r>
        <w:rPr>
          <w:i/>
        </w:rPr>
        <w:t xml:space="preserve"> Pr</w:t>
      </w:r>
      <w:r w:rsidR="00995B9E">
        <w:rPr>
          <w:i/>
        </w:rPr>
        <w:t xml:space="preserve">oject Identification No. </w:t>
      </w:r>
      <w:r w:rsidR="00A454A8">
        <w:rPr>
          <w:i/>
        </w:rPr>
        <w:t>2023-0</w:t>
      </w:r>
      <w:r w:rsidR="00C719D8">
        <w:rPr>
          <w:i/>
        </w:rPr>
        <w:t>88</w:t>
      </w:r>
      <w:r w:rsidR="0058174B">
        <w:rPr>
          <w:i/>
        </w:rPr>
        <w:t>-A</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A454A8" w:rsidRPr="00C85F3A">
        <w:rPr>
          <w:b/>
          <w:i/>
        </w:rPr>
        <w:t>1</w:t>
      </w:r>
      <w:r w:rsidR="00100158" w:rsidRPr="00C85F3A">
        <w:rPr>
          <w:b/>
          <w:i/>
        </w:rPr>
        <w:t>5</w:t>
      </w:r>
      <w:r w:rsidR="009A7015" w:rsidRPr="00C85F3A">
        <w:rPr>
          <w:b/>
          <w:i/>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Default="00DF6657">
      <w:pPr>
        <w:numPr>
          <w:ilvl w:val="0"/>
          <w:numId w:val="1"/>
        </w:numPr>
        <w:ind w:left="709" w:right="29" w:hanging="709"/>
      </w:pPr>
      <w:bookmarkStart w:id="4" w:name="_heading=h.tyjcwt" w:colFirst="0" w:colLast="0"/>
      <w:bookmarkEnd w:id="4"/>
      <w:r>
        <w:t xml:space="preserve">A complete set of Bidding Documents may be acquired by interested Bidders on </w:t>
      </w:r>
      <w:r w:rsidR="00BF3EC5">
        <w:rPr>
          <w:b/>
          <w:i/>
          <w:lang w:val="en-PH"/>
        </w:rPr>
        <w:t>October 04,</w:t>
      </w:r>
      <w:r w:rsidR="002F474B">
        <w:rPr>
          <w:b/>
          <w:i/>
          <w:lang w:val="en-PH"/>
        </w:rPr>
        <w:t xml:space="preserve"> </w:t>
      </w:r>
      <w:r w:rsidR="00A035A2" w:rsidRPr="00A035A2">
        <w:rPr>
          <w:b/>
          <w:i/>
          <w:lang w:val="en-PH"/>
        </w:rPr>
        <w:t>2023</w:t>
      </w:r>
      <w:r w:rsidRPr="00A035A2">
        <w:rPr>
          <w:b/>
          <w:i/>
        </w:rPr>
        <w:t xml:space="preserve"> to </w:t>
      </w:r>
      <w:r w:rsidR="00BD3AC5">
        <w:rPr>
          <w:b/>
          <w:i/>
          <w:lang w:val="en-PH"/>
        </w:rPr>
        <w:t>October 12</w:t>
      </w:r>
      <w:r w:rsidR="00BF3EC5">
        <w:rPr>
          <w:b/>
          <w:i/>
          <w:lang w:val="en-PH"/>
        </w:rPr>
        <w:t xml:space="preserve">, </w:t>
      </w:r>
      <w:r w:rsidR="00C85F3A" w:rsidRPr="00A035A2">
        <w:rPr>
          <w:b/>
          <w:i/>
          <w:lang w:val="en-PH"/>
        </w:rPr>
        <w:t>2023</w:t>
      </w:r>
      <w:r w:rsidR="00C85F3A" w:rsidRPr="00A035A2">
        <w:rPr>
          <w:b/>
          <w:i/>
        </w:rPr>
        <w:t xml:space="preserve"> </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D47B1E">
        <w:rPr>
          <w:b/>
          <w:i/>
        </w:rPr>
        <w:t>Five Hundred Pesos (P5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pPr>
        <w:ind w:right="29"/>
      </w:pPr>
    </w:p>
    <w:p w:rsidR="00B84506" w:rsidRDefault="00B84506">
      <w:pPr>
        <w:ind w:left="720" w:right="29"/>
      </w:pPr>
    </w:p>
    <w:p w:rsidR="00B84506" w:rsidRDefault="00DF6657">
      <w:pPr>
        <w:numPr>
          <w:ilvl w:val="0"/>
          <w:numId w:val="1"/>
        </w:numPr>
        <w:ind w:left="720" w:right="29" w:hanging="720"/>
      </w:pPr>
      <w:r>
        <w:lastRenderedPageBreak/>
        <w:t xml:space="preserve">Bids must be duly received by the BAC Secretariat through manual submission at the office address indicated below on or before </w:t>
      </w:r>
      <w:r w:rsidR="00E636FB">
        <w:rPr>
          <w:b/>
          <w:i/>
          <w:lang w:val="en-PH"/>
        </w:rPr>
        <w:t>October 12</w:t>
      </w:r>
      <w:r w:rsidR="000B4C95" w:rsidRPr="00A035A2">
        <w:rPr>
          <w:b/>
          <w:i/>
          <w:lang w:val="en-PH"/>
        </w:rPr>
        <w:t>,</w:t>
      </w:r>
      <w:r w:rsidR="000B4C95">
        <w:rPr>
          <w:b/>
          <w:i/>
          <w:lang w:val="en-PH"/>
        </w:rPr>
        <w:t xml:space="preserve"> </w:t>
      </w:r>
      <w:r w:rsidR="000B4C95" w:rsidRPr="00A035A2">
        <w:rPr>
          <w:b/>
          <w:i/>
          <w:lang w:val="en-PH"/>
        </w:rPr>
        <w:t>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5" w:name="_heading=h.67pkvclqv6qr" w:colFirst="0" w:colLast="0"/>
      <w:bookmarkEnd w:id="5"/>
      <w:r>
        <w:t xml:space="preserve">  </w:t>
      </w:r>
    </w:p>
    <w:p w:rsidR="00B84506" w:rsidRDefault="00DF6657">
      <w:pPr>
        <w:numPr>
          <w:ilvl w:val="0"/>
          <w:numId w:val="1"/>
        </w:numPr>
        <w:ind w:left="720" w:right="29" w:hanging="720"/>
      </w:pPr>
      <w:bookmarkStart w:id="6" w:name="_heading=h.t1dm9c4qa33j" w:colFirst="0" w:colLast="0"/>
      <w:bookmarkEnd w:id="6"/>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7" w:name="_heading=h.ve47k78b8kal" w:colFirst="0" w:colLast="0"/>
      <w:bookmarkEnd w:id="7"/>
    </w:p>
    <w:p w:rsidR="00B84506" w:rsidRDefault="00DF6657">
      <w:pPr>
        <w:numPr>
          <w:ilvl w:val="0"/>
          <w:numId w:val="1"/>
        </w:numPr>
        <w:ind w:left="720" w:right="29" w:hanging="720"/>
      </w:pPr>
      <w:bookmarkStart w:id="8" w:name="_heading=h.1t3h5sf" w:colFirst="0" w:colLast="0"/>
      <w:bookmarkEnd w:id="8"/>
      <w:r>
        <w:t xml:space="preserve">Bid opening shall be on </w:t>
      </w:r>
      <w:r w:rsidR="002E1943">
        <w:rPr>
          <w:b/>
          <w:i/>
          <w:lang w:val="en-PH"/>
        </w:rPr>
        <w:t>October 12</w:t>
      </w:r>
      <w:r w:rsidR="000B4C95" w:rsidRPr="00A035A2">
        <w:rPr>
          <w:b/>
          <w:i/>
          <w:lang w:val="en-PH"/>
        </w:rPr>
        <w:t>,</w:t>
      </w:r>
      <w:bookmarkStart w:id="9" w:name="_GoBack"/>
      <w:bookmarkEnd w:id="9"/>
      <w:r w:rsidR="000B4C95">
        <w:rPr>
          <w:b/>
          <w:i/>
          <w:lang w:val="en-PH"/>
        </w:rPr>
        <w:t xml:space="preserve"> </w:t>
      </w:r>
      <w:r w:rsidR="000B4C95" w:rsidRPr="00A035A2">
        <w:rPr>
          <w:b/>
          <w:i/>
          <w:lang w:val="en-PH"/>
        </w:rPr>
        <w:t>2023</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Default="00086EDC">
      <w:pPr>
        <w:rPr>
          <w:b/>
          <w:i/>
        </w:rPr>
      </w:pPr>
      <w:r>
        <w:rPr>
          <w:b/>
          <w:i/>
          <w:lang w:val="en-PH"/>
        </w:rPr>
        <w:t>October 04</w:t>
      </w:r>
      <w:r w:rsidR="00A035A2" w:rsidRPr="002F474B">
        <w:rPr>
          <w:b/>
          <w:i/>
        </w:rPr>
        <w:t>, 2023</w:t>
      </w:r>
    </w:p>
    <w:p w:rsidR="00533897" w:rsidRPr="002F474B" w:rsidRDefault="00533897">
      <w:pPr>
        <w:rPr>
          <w:b/>
          <w:i/>
          <w:color w:val="000000"/>
        </w:rPr>
      </w:pPr>
    </w:p>
    <w:p w:rsidR="00B84506" w:rsidRDefault="00B84506"/>
    <w:p w:rsidR="00B84506" w:rsidRDefault="00D65799" w:rsidP="00D65799">
      <w:pPr>
        <w:tabs>
          <w:tab w:val="left" w:pos="2415"/>
        </w:tabs>
      </w:pPr>
      <w:r>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pStyle w:val="Heading1"/>
        <w:spacing w:before="0" w:after="0"/>
      </w:pPr>
      <w:bookmarkStart w:id="12" w:name="_Toc46916346"/>
    </w:p>
    <w:p w:rsidR="00B84506" w:rsidRDefault="00B84506">
      <w:pPr>
        <w:pStyle w:val="Heading1"/>
        <w:spacing w:before="0" w:after="0"/>
      </w:pPr>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E1540F" w:rsidRPr="00E1540F">
        <w:rPr>
          <w:i/>
          <w:color w:val="000000"/>
        </w:rPr>
        <w:t>Re-bid:</w:t>
      </w:r>
      <w:r w:rsidR="00E1540F">
        <w:rPr>
          <w:color w:val="000000"/>
        </w:rPr>
        <w:t xml:space="preserve"> </w:t>
      </w:r>
      <w:r w:rsidR="00E5430D" w:rsidRPr="00D55B95">
        <w:rPr>
          <w:i/>
        </w:rPr>
        <w:t xml:space="preserve">Purchase </w:t>
      </w:r>
      <w:r w:rsidR="00E5430D">
        <w:rPr>
          <w:i/>
        </w:rPr>
        <w:t>of Swine Dispersal for ASF Affected Barangay</w:t>
      </w:r>
      <w:r w:rsidR="00385E64">
        <w:rPr>
          <w:i/>
        </w:rPr>
        <w:t xml:space="preserve"> </w:t>
      </w:r>
      <w:r w:rsidR="00E5430D">
        <w:rPr>
          <w:i/>
        </w:rPr>
        <w:t>(2</w:t>
      </w:r>
      <w:r w:rsidR="00E5430D" w:rsidRPr="00C719D8">
        <w:rPr>
          <w:i/>
          <w:vertAlign w:val="superscript"/>
        </w:rPr>
        <w:t>nd</w:t>
      </w:r>
      <w:r w:rsidR="00E5430D">
        <w:rPr>
          <w:i/>
        </w:rPr>
        <w:t xml:space="preserve"> Qtr.)- M</w:t>
      </w:r>
      <w:r w:rsidR="008936DD">
        <w:rPr>
          <w:i/>
        </w:rPr>
        <w:t>DRRMO</w:t>
      </w:r>
      <w:r w:rsidR="00503E32">
        <w:rPr>
          <w:color w:val="000000"/>
        </w:rPr>
        <w:t xml:space="preserve"> </w:t>
      </w:r>
      <w:r>
        <w:rPr>
          <w:color w:val="000000"/>
        </w:rPr>
        <w:t xml:space="preserve">with Project Identification Number </w:t>
      </w:r>
      <w:r w:rsidR="00A035A2">
        <w:rPr>
          <w:i/>
          <w:spacing w:val="-2"/>
          <w:szCs w:val="48"/>
        </w:rPr>
        <w:t>2023-0</w:t>
      </w:r>
      <w:r w:rsidR="00E5430D">
        <w:rPr>
          <w:i/>
          <w:spacing w:val="-2"/>
          <w:szCs w:val="48"/>
        </w:rPr>
        <w:t>88</w:t>
      </w:r>
      <w:r w:rsidR="00E1540F">
        <w:rPr>
          <w:i/>
          <w:spacing w:val="-2"/>
          <w:szCs w:val="48"/>
        </w:rPr>
        <w:t>-A</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Pr>
          <w:i/>
        </w:rPr>
        <w:t>FY 202</w:t>
      </w:r>
      <w:r w:rsidR="00577F04">
        <w:rPr>
          <w:i/>
        </w:rPr>
        <w:t>3</w:t>
      </w:r>
      <w:r>
        <w:t xml:space="preserve"> in the amount of </w:t>
      </w:r>
      <w:r w:rsidR="00E5430D">
        <w:rPr>
          <w:i/>
          <w:spacing w:val="-2"/>
        </w:rPr>
        <w:t>Four Hundred Ninety Four Thousand Pesos Only (P494</w:t>
      </w:r>
      <w:proofErr w:type="gramStart"/>
      <w:r w:rsidR="00E5430D">
        <w:rPr>
          <w:i/>
          <w:spacing w:val="-2"/>
        </w:rPr>
        <w:t>,000.00</w:t>
      </w:r>
      <w:proofErr w:type="gramEnd"/>
      <w:r w:rsidR="00E5430D">
        <w:rPr>
          <w:i/>
        </w:rPr>
        <w:t>)</w:t>
      </w:r>
      <w:r>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577F04">
        <w:t xml:space="preserve">Annual </w:t>
      </w:r>
      <w:r>
        <w:rPr>
          <w:color w:val="000000"/>
        </w:rPr>
        <w:t xml:space="preserve">Budget,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r w:rsidR="00533897">
        <w:t xml:space="preserve"> (Not Applicable)</w:t>
      </w:r>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Default="00AB0B10">
            <w:pPr>
              <w:numPr>
                <w:ilvl w:val="0"/>
                <w:numId w:val="15"/>
              </w:numPr>
              <w:ind w:left="713" w:hanging="425"/>
            </w:pPr>
            <w:r>
              <w:rPr>
                <w:i/>
                <w:spacing w:val="-2"/>
                <w:szCs w:val="32"/>
              </w:rPr>
              <w:t>Swine</w:t>
            </w:r>
          </w:p>
          <w:p w:rsidR="00B84506" w:rsidRDefault="00B84506">
            <w:pPr>
              <w:ind w:left="360"/>
            </w:pPr>
          </w:p>
          <w:p w:rsidR="00B84506" w:rsidRDefault="004C257E">
            <w:pPr>
              <w:numPr>
                <w:ilvl w:val="0"/>
                <w:numId w:val="15"/>
              </w:numPr>
              <w:ind w:left="713" w:hanging="425"/>
            </w:pPr>
            <w:r>
              <w:t>C</w:t>
            </w:r>
            <w:r w:rsidR="00DF6657">
              <w:t xml:space="preserve">ompleted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C27786">
        <w:trPr>
          <w:trHeight w:val="827"/>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AB0B10">
            <w:pPr>
              <w:numPr>
                <w:ilvl w:val="0"/>
                <w:numId w:val="16"/>
              </w:numPr>
            </w:pPr>
            <w:r>
              <w:t>The amount of not less than P</w:t>
            </w:r>
            <w:r w:rsidR="00263373">
              <w:t xml:space="preserve"> </w:t>
            </w:r>
            <w:r w:rsidR="004307C0">
              <w:t>9,88</w:t>
            </w:r>
            <w:r w:rsidR="00AB0B10">
              <w:t>0.00</w:t>
            </w:r>
            <w:r w:rsidR="005A45A7" w:rsidRPr="005A45A7">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AB0B10">
            <w:pPr>
              <w:numPr>
                <w:ilvl w:val="0"/>
                <w:numId w:val="16"/>
              </w:numPr>
            </w:pPr>
            <w:r>
              <w:t>The amount of not less than P</w:t>
            </w:r>
            <w:r w:rsidR="00263373">
              <w:t xml:space="preserve"> </w:t>
            </w:r>
            <w:r w:rsidR="00FA74B2">
              <w:t>24,7</w:t>
            </w:r>
            <w:r w:rsidR="00AB0B10">
              <w:t>00.00</w:t>
            </w:r>
            <w:r w:rsidR="005A45A7" w:rsidRPr="005A45A7">
              <w:t xml:space="preserve"> </w:t>
            </w:r>
            <w:r w:rsidR="00DF6657">
              <w:rPr>
                <w:i/>
              </w:rPr>
              <w:t>[five percent (5%) of ABC]</w:t>
            </w:r>
            <w:r w:rsidR="00DF6657">
              <w:t xml:space="preserve"> if bid security is in Surety Bond.</w:t>
            </w:r>
          </w:p>
        </w:tc>
      </w:tr>
      <w:tr w:rsidR="00C820DC" w:rsidTr="00C27786">
        <w:trPr>
          <w:trHeight w:val="270"/>
        </w:trPr>
        <w:tc>
          <w:tcPr>
            <w:tcW w:w="542" w:type="pct"/>
            <w:vMerge w:val="restart"/>
            <w:tcBorders>
              <w:top w:val="single" w:sz="8" w:space="0" w:color="000000"/>
            </w:tcBorders>
          </w:tcPr>
          <w:p w:rsidR="00C820DC" w:rsidRDefault="00C820DC">
            <w:pPr>
              <w:jc w:val="center"/>
              <w:rPr>
                <w:i/>
              </w:rPr>
            </w:pPr>
            <w:r>
              <w:rPr>
                <w:i/>
              </w:rPr>
              <w:t>19.3</w:t>
            </w:r>
          </w:p>
        </w:tc>
        <w:tc>
          <w:tcPr>
            <w:tcW w:w="4458" w:type="pct"/>
            <w:gridSpan w:val="5"/>
            <w:tcBorders>
              <w:bottom w:val="single" w:sz="4" w:space="0" w:color="auto"/>
            </w:tcBorders>
          </w:tcPr>
          <w:p w:rsidR="00C820DC" w:rsidRDefault="00C820DC" w:rsidP="00AB0B10">
            <w:pPr>
              <w:rPr>
                <w:i/>
              </w:rPr>
            </w:pPr>
            <w:r>
              <w:rPr>
                <w:i/>
              </w:rPr>
              <w:t>The Project will be awarded by LOT.</w:t>
            </w:r>
          </w:p>
        </w:tc>
      </w:tr>
      <w:tr w:rsidR="00C820DC" w:rsidTr="00C27786">
        <w:trPr>
          <w:trHeight w:val="330"/>
        </w:trPr>
        <w:tc>
          <w:tcPr>
            <w:tcW w:w="542" w:type="pct"/>
            <w:vMerge/>
          </w:tcPr>
          <w:p w:rsidR="00C820DC" w:rsidRDefault="00C820DC">
            <w:pPr>
              <w:jc w:val="center"/>
            </w:pPr>
          </w:p>
        </w:tc>
        <w:tc>
          <w:tcPr>
            <w:tcW w:w="357" w:type="pct"/>
            <w:tcBorders>
              <w:top w:val="single" w:sz="4" w:space="0" w:color="auto"/>
              <w:bottom w:val="single" w:sz="4" w:space="0" w:color="auto"/>
              <w:right w:val="single" w:sz="4" w:space="0" w:color="auto"/>
            </w:tcBorders>
          </w:tcPr>
          <w:p w:rsidR="00C820DC" w:rsidRDefault="00C820DC">
            <w:pP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C820DC" w:rsidRDefault="00C820DC">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vAlign w:val="center"/>
          </w:tcPr>
          <w:p w:rsidR="00C820DC" w:rsidRDefault="00C820DC">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C820DC" w:rsidRDefault="00C820DC">
            <w:pPr>
              <w:rPr>
                <w:i/>
              </w:rPr>
            </w:pPr>
            <w:r>
              <w:rPr>
                <w:i/>
              </w:rPr>
              <w:t>Unit</w:t>
            </w:r>
          </w:p>
        </w:tc>
        <w:tc>
          <w:tcPr>
            <w:tcW w:w="845" w:type="pct"/>
            <w:tcBorders>
              <w:top w:val="single" w:sz="4" w:space="0" w:color="auto"/>
              <w:left w:val="single" w:sz="4" w:space="0" w:color="auto"/>
              <w:bottom w:val="single" w:sz="4" w:space="0" w:color="auto"/>
            </w:tcBorders>
          </w:tcPr>
          <w:p w:rsidR="00C820DC" w:rsidRDefault="00C820DC">
            <w:pPr>
              <w:jc w:val="center"/>
              <w:rPr>
                <w:i/>
              </w:rPr>
            </w:pPr>
            <w:r>
              <w:rPr>
                <w:i/>
              </w:rPr>
              <w:t>Total ABC</w:t>
            </w:r>
          </w:p>
        </w:tc>
      </w:tr>
      <w:tr w:rsidR="00C820DC" w:rsidTr="00515111">
        <w:trPr>
          <w:trHeight w:val="240"/>
        </w:trPr>
        <w:tc>
          <w:tcPr>
            <w:tcW w:w="542" w:type="pct"/>
            <w:vMerge/>
          </w:tcPr>
          <w:p w:rsidR="00C820DC" w:rsidRDefault="00C820DC" w:rsidP="001145C0">
            <w:pPr>
              <w:jc w:val="center"/>
            </w:pPr>
          </w:p>
        </w:tc>
        <w:tc>
          <w:tcPr>
            <w:tcW w:w="357" w:type="pct"/>
            <w:tcBorders>
              <w:top w:val="single" w:sz="4" w:space="0" w:color="auto"/>
              <w:bottom w:val="single" w:sz="4" w:space="0" w:color="auto"/>
              <w:right w:val="single" w:sz="4" w:space="0" w:color="auto"/>
            </w:tcBorders>
            <w:vAlign w:val="bottom"/>
          </w:tcPr>
          <w:p w:rsidR="00C820DC" w:rsidRPr="00BB506C" w:rsidRDefault="00C820DC" w:rsidP="001145C0">
            <w:pPr>
              <w:jc w:val="center"/>
              <w:rPr>
                <w:color w:val="000000"/>
                <w:lang w:eastAsia="en-US"/>
              </w:rPr>
            </w:pPr>
            <w:r>
              <w:rPr>
                <w:color w:val="000000"/>
                <w:lang w:eastAsia="en-US"/>
              </w:rPr>
              <w:t>1</w:t>
            </w:r>
            <w:r w:rsidR="00284770">
              <w:rPr>
                <w:color w:val="000000"/>
                <w:lang w:eastAsia="en-US"/>
              </w:rPr>
              <w:t>.</w:t>
            </w:r>
          </w:p>
        </w:tc>
        <w:tc>
          <w:tcPr>
            <w:tcW w:w="2213" w:type="pct"/>
            <w:tcBorders>
              <w:top w:val="single" w:sz="4" w:space="0" w:color="auto"/>
              <w:left w:val="single" w:sz="4" w:space="0" w:color="auto"/>
              <w:bottom w:val="single" w:sz="4" w:space="0" w:color="auto"/>
              <w:right w:val="single" w:sz="4" w:space="0" w:color="auto"/>
            </w:tcBorders>
            <w:vAlign w:val="center"/>
          </w:tcPr>
          <w:p w:rsidR="00C820DC" w:rsidRDefault="00C820DC" w:rsidP="00165689">
            <w:pPr>
              <w:jc w:val="left"/>
              <w:rPr>
                <w:color w:val="000000"/>
                <w:lang w:eastAsia="en-US"/>
              </w:rPr>
            </w:pPr>
            <w:r>
              <w:rPr>
                <w:color w:val="000000"/>
                <w:lang w:eastAsia="en-US"/>
              </w:rPr>
              <w:t xml:space="preserve">Swine </w:t>
            </w:r>
            <w:r w:rsidR="00165689">
              <w:rPr>
                <w:color w:val="000000"/>
                <w:lang w:eastAsia="en-US"/>
              </w:rPr>
              <w:t xml:space="preserve">12-15 </w:t>
            </w:r>
            <w:proofErr w:type="spellStart"/>
            <w:r w:rsidR="00165689">
              <w:rPr>
                <w:color w:val="000000"/>
                <w:lang w:eastAsia="en-US"/>
              </w:rPr>
              <w:t>kgs</w:t>
            </w:r>
            <w:proofErr w:type="spellEnd"/>
            <w:r w:rsidR="00165689">
              <w:rPr>
                <w:color w:val="000000"/>
                <w:lang w:eastAsia="en-US"/>
              </w:rPr>
              <w:t>.</w:t>
            </w:r>
          </w:p>
          <w:p w:rsidR="00165689" w:rsidRDefault="00165689" w:rsidP="00165689">
            <w:pPr>
              <w:jc w:val="left"/>
              <w:rPr>
                <w:color w:val="000000"/>
                <w:lang w:eastAsia="en-US"/>
              </w:rPr>
            </w:pPr>
            <w:r>
              <w:rPr>
                <w:color w:val="000000"/>
                <w:lang w:eastAsia="en-US"/>
              </w:rPr>
              <w:t>-Female</w:t>
            </w:r>
          </w:p>
          <w:p w:rsidR="00165689" w:rsidRDefault="00165689" w:rsidP="00165689">
            <w:pPr>
              <w:jc w:val="left"/>
              <w:rPr>
                <w:color w:val="000000"/>
                <w:lang w:eastAsia="en-US"/>
              </w:rPr>
            </w:pPr>
            <w:r>
              <w:rPr>
                <w:color w:val="000000"/>
                <w:lang w:eastAsia="en-US"/>
              </w:rPr>
              <w:t>-Certification of ASF Free Zone</w:t>
            </w:r>
          </w:p>
          <w:p w:rsidR="00165689" w:rsidRDefault="00165689" w:rsidP="00165689">
            <w:pPr>
              <w:jc w:val="left"/>
              <w:rPr>
                <w:color w:val="000000"/>
                <w:lang w:eastAsia="en-US"/>
              </w:rPr>
            </w:pPr>
            <w:r>
              <w:rPr>
                <w:color w:val="000000"/>
                <w:lang w:eastAsia="en-US"/>
              </w:rPr>
              <w:t xml:space="preserve">-Animal Health Card/Vaccination Program </w:t>
            </w:r>
          </w:p>
          <w:p w:rsidR="00165689" w:rsidRDefault="00165689" w:rsidP="00165689">
            <w:pPr>
              <w:jc w:val="left"/>
              <w:rPr>
                <w:color w:val="000000"/>
                <w:lang w:eastAsia="en-US"/>
              </w:rPr>
            </w:pPr>
            <w:r>
              <w:rPr>
                <w:color w:val="000000"/>
                <w:lang w:eastAsia="en-US"/>
              </w:rPr>
              <w:t>-Suitable for Breeding Purposes</w:t>
            </w:r>
          </w:p>
          <w:p w:rsidR="00165689" w:rsidRDefault="00165689" w:rsidP="00165689">
            <w:pPr>
              <w:jc w:val="left"/>
              <w:rPr>
                <w:color w:val="000000"/>
                <w:lang w:eastAsia="en-US"/>
              </w:rPr>
            </w:pPr>
            <w:r>
              <w:rPr>
                <w:color w:val="000000"/>
                <w:lang w:eastAsia="en-US"/>
              </w:rPr>
              <w:t>-Accreditation of Farm from BAI</w:t>
            </w:r>
          </w:p>
          <w:p w:rsidR="00165689" w:rsidRPr="001145C0" w:rsidRDefault="00165689" w:rsidP="00165689">
            <w:pPr>
              <w:jc w:val="left"/>
              <w:rPr>
                <w:color w:val="000000"/>
                <w:lang w:eastAsia="en-US"/>
              </w:rPr>
            </w:pPr>
            <w:r>
              <w:rPr>
                <w:color w:val="000000"/>
                <w:lang w:eastAsia="en-US"/>
              </w:rPr>
              <w:t>-Certification of ASF Free Farm</w:t>
            </w:r>
          </w:p>
        </w:tc>
        <w:tc>
          <w:tcPr>
            <w:tcW w:w="553" w:type="pct"/>
            <w:tcBorders>
              <w:top w:val="single" w:sz="4" w:space="0" w:color="auto"/>
              <w:left w:val="single" w:sz="4" w:space="0" w:color="auto"/>
              <w:bottom w:val="single" w:sz="4" w:space="0" w:color="auto"/>
              <w:right w:val="single" w:sz="4" w:space="0" w:color="auto"/>
            </w:tcBorders>
            <w:vAlign w:val="center"/>
          </w:tcPr>
          <w:p w:rsidR="00C820DC" w:rsidRPr="001145C0" w:rsidRDefault="00165689" w:rsidP="001145C0">
            <w:pPr>
              <w:jc w:val="center"/>
              <w:rPr>
                <w:color w:val="000000"/>
                <w:lang w:eastAsia="en-US"/>
              </w:rPr>
            </w:pPr>
            <w:r>
              <w:rPr>
                <w:color w:val="000000"/>
                <w:lang w:eastAsia="en-US"/>
              </w:rPr>
              <w:t>52</w:t>
            </w:r>
          </w:p>
        </w:tc>
        <w:tc>
          <w:tcPr>
            <w:tcW w:w="490" w:type="pct"/>
            <w:tcBorders>
              <w:top w:val="single" w:sz="4" w:space="0" w:color="auto"/>
              <w:left w:val="single" w:sz="4" w:space="0" w:color="auto"/>
              <w:bottom w:val="single" w:sz="4" w:space="0" w:color="auto"/>
              <w:right w:val="single" w:sz="4" w:space="0" w:color="auto"/>
            </w:tcBorders>
            <w:vAlign w:val="center"/>
          </w:tcPr>
          <w:p w:rsidR="00C820DC" w:rsidRPr="001145C0" w:rsidRDefault="00C820DC" w:rsidP="001145C0">
            <w:pPr>
              <w:jc w:val="center"/>
              <w:rPr>
                <w:color w:val="000000"/>
              </w:rPr>
            </w:pPr>
            <w:r>
              <w:rPr>
                <w:color w:val="000000"/>
              </w:rPr>
              <w:t>head</w:t>
            </w:r>
          </w:p>
        </w:tc>
        <w:tc>
          <w:tcPr>
            <w:tcW w:w="845" w:type="pct"/>
            <w:tcBorders>
              <w:top w:val="single" w:sz="4" w:space="0" w:color="auto"/>
              <w:left w:val="single" w:sz="4" w:space="0" w:color="auto"/>
            </w:tcBorders>
          </w:tcPr>
          <w:p w:rsidR="004C257E" w:rsidRDefault="004C257E" w:rsidP="00815C0D">
            <w:pPr>
              <w:autoSpaceDE w:val="0"/>
              <w:autoSpaceDN w:val="0"/>
              <w:adjustRightInd w:val="0"/>
              <w:jc w:val="center"/>
              <w:rPr>
                <w:rFonts w:eastAsia="SimSun"/>
                <w:b/>
                <w:color w:val="000000"/>
                <w:lang w:eastAsia="en-US"/>
              </w:rPr>
            </w:pPr>
          </w:p>
          <w:p w:rsidR="004C257E" w:rsidRDefault="004C257E" w:rsidP="00815C0D">
            <w:pPr>
              <w:autoSpaceDE w:val="0"/>
              <w:autoSpaceDN w:val="0"/>
              <w:adjustRightInd w:val="0"/>
              <w:jc w:val="center"/>
              <w:rPr>
                <w:rFonts w:eastAsia="SimSun"/>
                <w:b/>
                <w:color w:val="000000"/>
                <w:lang w:eastAsia="en-US"/>
              </w:rPr>
            </w:pPr>
          </w:p>
          <w:p w:rsidR="004C257E" w:rsidRDefault="004C257E" w:rsidP="00815C0D">
            <w:pPr>
              <w:autoSpaceDE w:val="0"/>
              <w:autoSpaceDN w:val="0"/>
              <w:adjustRightInd w:val="0"/>
              <w:jc w:val="center"/>
              <w:rPr>
                <w:rFonts w:eastAsia="SimSun"/>
                <w:b/>
                <w:color w:val="000000"/>
                <w:lang w:eastAsia="en-US"/>
              </w:rPr>
            </w:pPr>
          </w:p>
          <w:p w:rsidR="004C257E" w:rsidRDefault="004C257E" w:rsidP="00815C0D">
            <w:pPr>
              <w:autoSpaceDE w:val="0"/>
              <w:autoSpaceDN w:val="0"/>
              <w:adjustRightInd w:val="0"/>
              <w:jc w:val="center"/>
              <w:rPr>
                <w:rFonts w:eastAsia="SimSun"/>
                <w:b/>
                <w:color w:val="000000"/>
                <w:lang w:eastAsia="en-US"/>
              </w:rPr>
            </w:pPr>
          </w:p>
          <w:p w:rsidR="00815C0D" w:rsidRDefault="00815C0D" w:rsidP="00815C0D">
            <w:pPr>
              <w:autoSpaceDE w:val="0"/>
              <w:autoSpaceDN w:val="0"/>
              <w:adjustRightInd w:val="0"/>
              <w:jc w:val="center"/>
              <w:rPr>
                <w:rFonts w:eastAsia="SimSun"/>
                <w:b/>
                <w:color w:val="000000"/>
                <w:lang w:eastAsia="en-US"/>
              </w:rPr>
            </w:pPr>
            <w:r w:rsidRPr="00815C0D">
              <w:rPr>
                <w:rFonts w:eastAsia="SimSun"/>
                <w:b/>
                <w:color w:val="000000"/>
                <w:lang w:eastAsia="en-US"/>
              </w:rPr>
              <w:t>494,000.00</w:t>
            </w:r>
          </w:p>
          <w:p w:rsidR="00815C0D" w:rsidRPr="00815C0D" w:rsidRDefault="00815C0D" w:rsidP="00815C0D">
            <w:pPr>
              <w:rPr>
                <w:rFonts w:eastAsia="SimSun"/>
                <w:lang w:eastAsia="en-US"/>
              </w:rPr>
            </w:pPr>
          </w:p>
          <w:p w:rsidR="00815C0D" w:rsidRDefault="00815C0D" w:rsidP="00815C0D">
            <w:pPr>
              <w:rPr>
                <w:rFonts w:eastAsia="SimSun"/>
                <w:lang w:eastAsia="en-US"/>
              </w:rPr>
            </w:pPr>
          </w:p>
          <w:p w:rsidR="00815C0D" w:rsidRDefault="00815C0D" w:rsidP="00815C0D">
            <w:pPr>
              <w:rPr>
                <w:rFonts w:eastAsia="SimSun"/>
                <w:lang w:eastAsia="en-US"/>
              </w:rPr>
            </w:pPr>
            <w:r>
              <w:rPr>
                <w:rFonts w:eastAsia="SimSun"/>
                <w:b/>
                <w:color w:val="000000"/>
                <w:lang w:eastAsia="en-US"/>
              </w:rPr>
              <w:t xml:space="preserve">   </w:t>
            </w:r>
          </w:p>
          <w:p w:rsidR="00C820DC" w:rsidRPr="00815C0D" w:rsidRDefault="00C820DC" w:rsidP="00815C0D">
            <w:pPr>
              <w:rPr>
                <w:rFonts w:eastAsia="SimSun"/>
                <w:lang w:eastAsia="en-US"/>
              </w:rPr>
            </w:pPr>
          </w:p>
        </w:tc>
      </w:tr>
      <w:tr w:rsidR="00C820DC" w:rsidTr="00515111">
        <w:trPr>
          <w:trHeight w:val="240"/>
        </w:trPr>
        <w:tc>
          <w:tcPr>
            <w:tcW w:w="542" w:type="pct"/>
            <w:vMerge/>
          </w:tcPr>
          <w:p w:rsidR="00C820DC" w:rsidRDefault="00C820DC" w:rsidP="001145C0">
            <w:pPr>
              <w:jc w:val="center"/>
            </w:pPr>
          </w:p>
        </w:tc>
        <w:tc>
          <w:tcPr>
            <w:tcW w:w="357" w:type="pct"/>
            <w:tcBorders>
              <w:top w:val="single" w:sz="4" w:space="0" w:color="auto"/>
              <w:bottom w:val="single" w:sz="4" w:space="0" w:color="auto"/>
              <w:right w:val="single" w:sz="4" w:space="0" w:color="auto"/>
            </w:tcBorders>
            <w:vAlign w:val="bottom"/>
          </w:tcPr>
          <w:p w:rsidR="00C820DC" w:rsidRDefault="00C820DC" w:rsidP="001145C0">
            <w:pPr>
              <w:jc w:val="center"/>
              <w:rPr>
                <w:color w:val="000000"/>
                <w:lang w:eastAsia="en-US"/>
              </w:rPr>
            </w:pPr>
          </w:p>
        </w:tc>
        <w:tc>
          <w:tcPr>
            <w:tcW w:w="2213" w:type="pct"/>
            <w:tcBorders>
              <w:top w:val="single" w:sz="4" w:space="0" w:color="auto"/>
              <w:left w:val="single" w:sz="4" w:space="0" w:color="auto"/>
              <w:bottom w:val="single" w:sz="4" w:space="0" w:color="auto"/>
              <w:right w:val="single" w:sz="4" w:space="0" w:color="auto"/>
            </w:tcBorders>
            <w:vAlign w:val="center"/>
          </w:tcPr>
          <w:p w:rsidR="00C820DC" w:rsidRDefault="00C820DC" w:rsidP="001145C0">
            <w:pPr>
              <w:jc w:val="left"/>
              <w:rPr>
                <w:color w:val="000000"/>
                <w:lang w:eastAsia="en-US"/>
              </w:rPr>
            </w:pPr>
          </w:p>
        </w:tc>
        <w:tc>
          <w:tcPr>
            <w:tcW w:w="553" w:type="pct"/>
            <w:tcBorders>
              <w:top w:val="single" w:sz="4" w:space="0" w:color="auto"/>
              <w:left w:val="single" w:sz="4" w:space="0" w:color="auto"/>
              <w:bottom w:val="single" w:sz="4" w:space="0" w:color="auto"/>
              <w:right w:val="single" w:sz="4" w:space="0" w:color="auto"/>
            </w:tcBorders>
            <w:vAlign w:val="center"/>
          </w:tcPr>
          <w:p w:rsidR="00C820DC" w:rsidRDefault="00C820DC" w:rsidP="001145C0">
            <w:pPr>
              <w:jc w:val="center"/>
              <w:rPr>
                <w:color w:val="000000"/>
                <w:lang w:eastAsia="en-US"/>
              </w:rPr>
            </w:pPr>
          </w:p>
        </w:tc>
        <w:tc>
          <w:tcPr>
            <w:tcW w:w="490" w:type="pct"/>
            <w:tcBorders>
              <w:top w:val="single" w:sz="4" w:space="0" w:color="auto"/>
              <w:left w:val="single" w:sz="4" w:space="0" w:color="auto"/>
              <w:bottom w:val="single" w:sz="4" w:space="0" w:color="auto"/>
              <w:right w:val="single" w:sz="4" w:space="0" w:color="auto"/>
            </w:tcBorders>
            <w:vAlign w:val="center"/>
          </w:tcPr>
          <w:p w:rsidR="00C820DC" w:rsidRDefault="00C820DC" w:rsidP="001145C0">
            <w:pPr>
              <w:jc w:val="center"/>
              <w:rPr>
                <w:color w:val="000000"/>
              </w:rPr>
            </w:pPr>
          </w:p>
        </w:tc>
        <w:tc>
          <w:tcPr>
            <w:tcW w:w="845" w:type="pct"/>
            <w:tcBorders>
              <w:top w:val="single" w:sz="4" w:space="0" w:color="auto"/>
              <w:left w:val="single" w:sz="4" w:space="0" w:color="auto"/>
            </w:tcBorders>
          </w:tcPr>
          <w:p w:rsidR="00C820DC" w:rsidRDefault="00C820DC" w:rsidP="001145C0">
            <w:pPr>
              <w:autoSpaceDE w:val="0"/>
              <w:autoSpaceDN w:val="0"/>
              <w:adjustRightInd w:val="0"/>
              <w:jc w:val="right"/>
              <w:rPr>
                <w:rFonts w:eastAsia="SimSun"/>
                <w:color w:val="000000"/>
                <w:lang w:eastAsia="en-US"/>
              </w:rPr>
            </w:pPr>
          </w:p>
        </w:tc>
      </w:tr>
      <w:tr w:rsidR="0095778E" w:rsidTr="00C27786">
        <w:trPr>
          <w:trHeight w:val="547"/>
        </w:trPr>
        <w:tc>
          <w:tcPr>
            <w:tcW w:w="542" w:type="pct"/>
          </w:tcPr>
          <w:p w:rsidR="0095778E" w:rsidRDefault="0095778E" w:rsidP="0095778E">
            <w:pPr>
              <w:jc w:val="center"/>
            </w:pPr>
            <w:r>
              <w:t>20.2</w:t>
            </w:r>
          </w:p>
        </w:tc>
        <w:tc>
          <w:tcPr>
            <w:tcW w:w="4458" w:type="pct"/>
            <w:gridSpan w:val="5"/>
          </w:tcPr>
          <w:p w:rsidR="0095778E" w:rsidRDefault="0095778E" w:rsidP="0095778E">
            <w:pPr>
              <w:rPr>
                <w:i/>
              </w:rPr>
            </w:pPr>
            <w:r>
              <w:rPr>
                <w:i/>
              </w:rPr>
              <w:t>[List here any licenses and permits relevant to the Project and the corresponding law requiring it.]</w:t>
            </w:r>
          </w:p>
        </w:tc>
      </w:tr>
      <w:tr w:rsidR="0095778E" w:rsidTr="00C27786">
        <w:trPr>
          <w:trHeight w:val="547"/>
        </w:trPr>
        <w:tc>
          <w:tcPr>
            <w:tcW w:w="542" w:type="pct"/>
          </w:tcPr>
          <w:p w:rsidR="0095778E" w:rsidRDefault="0095778E" w:rsidP="0095778E">
            <w:pPr>
              <w:jc w:val="center"/>
            </w:pPr>
            <w:r>
              <w:t>21.2</w:t>
            </w:r>
          </w:p>
        </w:tc>
        <w:tc>
          <w:tcPr>
            <w:tcW w:w="4458" w:type="pct"/>
            <w:gridSpan w:val="5"/>
          </w:tcPr>
          <w:p w:rsidR="0095778E" w:rsidRDefault="0095778E" w:rsidP="0095778E">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13FD1" w:rsidP="007A2B86">
      <w:pPr>
        <w:jc w:val="left"/>
        <w:rPr>
          <w:b/>
        </w:rPr>
      </w:pPr>
      <w:r>
        <w:rPr>
          <w:b/>
        </w:rPr>
        <w:br w:type="page"/>
      </w:r>
    </w:p>
    <w:p w:rsidR="00B84506" w:rsidRDefault="00DF6657">
      <w:pPr>
        <w:pStyle w:val="Heading1"/>
        <w:spacing w:before="0" w:after="0"/>
      </w:pPr>
      <w:bookmarkStart w:id="49" w:name="_Toc46916370"/>
      <w:r>
        <w:lastRenderedPageBreak/>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rsidP="007A2B86">
      <w:pPr>
        <w:pStyle w:val="Heading1"/>
        <w:spacing w:before="0" w:after="0"/>
        <w:jc w:val="both"/>
      </w:pPr>
      <w:bookmarkStart w:id="58" w:name="_Toc46916377"/>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683"/>
        <w:gridCol w:w="900"/>
        <w:gridCol w:w="913"/>
        <w:gridCol w:w="1475"/>
        <w:gridCol w:w="1472"/>
      </w:tblGrid>
      <w:tr w:rsidR="004236B6" w:rsidTr="007A2B86">
        <w:trPr>
          <w:trHeight w:val="413"/>
          <w:jc w:val="center"/>
        </w:trPr>
        <w:tc>
          <w:tcPr>
            <w:tcW w:w="376" w:type="pct"/>
            <w:vAlign w:val="center"/>
          </w:tcPr>
          <w:p w:rsidR="002B3C28" w:rsidRDefault="002B3C28">
            <w:pPr>
              <w:jc w:val="center"/>
              <w:rPr>
                <w:b/>
                <w:sz w:val="20"/>
              </w:rPr>
            </w:pPr>
            <w:r>
              <w:rPr>
                <w:b/>
                <w:sz w:val="20"/>
              </w:rPr>
              <w:t>Item Number</w:t>
            </w:r>
          </w:p>
        </w:tc>
        <w:tc>
          <w:tcPr>
            <w:tcW w:w="2017" w:type="pct"/>
            <w:vAlign w:val="center"/>
          </w:tcPr>
          <w:p w:rsidR="002B3C28" w:rsidRDefault="002B3C28">
            <w:pPr>
              <w:jc w:val="center"/>
              <w:rPr>
                <w:b/>
              </w:rPr>
            </w:pPr>
            <w:r>
              <w:rPr>
                <w:b/>
              </w:rPr>
              <w:t>Description</w:t>
            </w:r>
          </w:p>
        </w:tc>
        <w:tc>
          <w:tcPr>
            <w:tcW w:w="993"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6"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7A2B86" w:rsidTr="008B2C8A">
        <w:trPr>
          <w:jc w:val="center"/>
        </w:trPr>
        <w:tc>
          <w:tcPr>
            <w:tcW w:w="376" w:type="pct"/>
            <w:tcBorders>
              <w:top w:val="single" w:sz="4" w:space="0" w:color="auto"/>
              <w:bottom w:val="single" w:sz="4" w:space="0" w:color="auto"/>
              <w:right w:val="single" w:sz="4" w:space="0" w:color="auto"/>
            </w:tcBorders>
          </w:tcPr>
          <w:p w:rsidR="007A2B86" w:rsidRPr="00BB506C" w:rsidRDefault="007A2B86" w:rsidP="00C820DC">
            <w:pPr>
              <w:jc w:val="center"/>
              <w:rPr>
                <w:color w:val="000000"/>
                <w:lang w:eastAsia="en-US"/>
              </w:rPr>
            </w:pPr>
            <w:r>
              <w:rPr>
                <w:color w:val="000000"/>
                <w:lang w:eastAsia="en-US"/>
              </w:rPr>
              <w:t>1</w:t>
            </w:r>
          </w:p>
        </w:tc>
        <w:tc>
          <w:tcPr>
            <w:tcW w:w="2017" w:type="pct"/>
            <w:tcBorders>
              <w:top w:val="single" w:sz="4" w:space="0" w:color="auto"/>
              <w:left w:val="single" w:sz="4" w:space="0" w:color="auto"/>
              <w:bottom w:val="single" w:sz="4" w:space="0" w:color="auto"/>
              <w:right w:val="single" w:sz="4" w:space="0" w:color="auto"/>
            </w:tcBorders>
            <w:vAlign w:val="center"/>
          </w:tcPr>
          <w:p w:rsidR="007A2B86" w:rsidRDefault="007A2B86" w:rsidP="008B2C8A">
            <w:pPr>
              <w:jc w:val="left"/>
              <w:rPr>
                <w:color w:val="000000"/>
                <w:lang w:eastAsia="en-US"/>
              </w:rPr>
            </w:pPr>
            <w:r>
              <w:rPr>
                <w:color w:val="000000"/>
                <w:lang w:eastAsia="en-US"/>
              </w:rPr>
              <w:t xml:space="preserve">Swine 12-15 </w:t>
            </w:r>
            <w:proofErr w:type="spellStart"/>
            <w:r>
              <w:rPr>
                <w:color w:val="000000"/>
                <w:lang w:eastAsia="en-US"/>
              </w:rPr>
              <w:t>kgs</w:t>
            </w:r>
            <w:proofErr w:type="spellEnd"/>
            <w:r>
              <w:rPr>
                <w:color w:val="000000"/>
                <w:lang w:eastAsia="en-US"/>
              </w:rPr>
              <w:t>.</w:t>
            </w:r>
          </w:p>
          <w:p w:rsidR="007A2B86" w:rsidRDefault="007A2B86" w:rsidP="008B2C8A">
            <w:pPr>
              <w:jc w:val="left"/>
              <w:rPr>
                <w:color w:val="000000"/>
                <w:lang w:eastAsia="en-US"/>
              </w:rPr>
            </w:pPr>
            <w:r>
              <w:rPr>
                <w:color w:val="000000"/>
                <w:lang w:eastAsia="en-US"/>
              </w:rPr>
              <w:t>-Female</w:t>
            </w:r>
          </w:p>
          <w:p w:rsidR="007A2B86" w:rsidRDefault="007A2B86" w:rsidP="008B2C8A">
            <w:pPr>
              <w:jc w:val="left"/>
              <w:rPr>
                <w:color w:val="000000"/>
                <w:lang w:eastAsia="en-US"/>
              </w:rPr>
            </w:pPr>
            <w:r>
              <w:rPr>
                <w:color w:val="000000"/>
                <w:lang w:eastAsia="en-US"/>
              </w:rPr>
              <w:t>-Certification of ASF Free Zone</w:t>
            </w:r>
          </w:p>
          <w:p w:rsidR="007A2B86" w:rsidRDefault="007A2B86" w:rsidP="008B2C8A">
            <w:pPr>
              <w:jc w:val="left"/>
              <w:rPr>
                <w:color w:val="000000"/>
                <w:lang w:eastAsia="en-US"/>
              </w:rPr>
            </w:pPr>
            <w:r>
              <w:rPr>
                <w:color w:val="000000"/>
                <w:lang w:eastAsia="en-US"/>
              </w:rPr>
              <w:t xml:space="preserve">-Animal Health Card/Vaccination Program </w:t>
            </w:r>
          </w:p>
          <w:p w:rsidR="007A2B86" w:rsidRDefault="007A2B86" w:rsidP="008B2C8A">
            <w:pPr>
              <w:jc w:val="left"/>
              <w:rPr>
                <w:color w:val="000000"/>
                <w:lang w:eastAsia="en-US"/>
              </w:rPr>
            </w:pPr>
            <w:r>
              <w:rPr>
                <w:color w:val="000000"/>
                <w:lang w:eastAsia="en-US"/>
              </w:rPr>
              <w:t>-Suitable for Breeding Purposes</w:t>
            </w:r>
          </w:p>
          <w:p w:rsidR="007A2B86" w:rsidRDefault="007A2B86" w:rsidP="008B2C8A">
            <w:pPr>
              <w:jc w:val="left"/>
              <w:rPr>
                <w:color w:val="000000"/>
                <w:lang w:eastAsia="en-US"/>
              </w:rPr>
            </w:pPr>
            <w:r>
              <w:rPr>
                <w:color w:val="000000"/>
                <w:lang w:eastAsia="en-US"/>
              </w:rPr>
              <w:t>-Accreditation of Farm from BAI</w:t>
            </w:r>
          </w:p>
          <w:p w:rsidR="007A2B86" w:rsidRPr="001145C0" w:rsidRDefault="007A2B86" w:rsidP="008B2C8A">
            <w:pPr>
              <w:jc w:val="left"/>
              <w:rPr>
                <w:color w:val="000000"/>
                <w:lang w:eastAsia="en-US"/>
              </w:rPr>
            </w:pPr>
            <w:r>
              <w:rPr>
                <w:color w:val="000000"/>
                <w:lang w:eastAsia="en-US"/>
              </w:rPr>
              <w:t>-Certification of ASF Free Farm</w:t>
            </w:r>
          </w:p>
        </w:tc>
        <w:tc>
          <w:tcPr>
            <w:tcW w:w="493" w:type="pct"/>
            <w:tcBorders>
              <w:top w:val="single" w:sz="4" w:space="0" w:color="auto"/>
              <w:left w:val="single" w:sz="4" w:space="0" w:color="auto"/>
              <w:bottom w:val="single" w:sz="4" w:space="0" w:color="auto"/>
              <w:right w:val="single" w:sz="4" w:space="0" w:color="auto"/>
            </w:tcBorders>
            <w:vAlign w:val="center"/>
          </w:tcPr>
          <w:p w:rsidR="007A2B86" w:rsidRPr="001145C0" w:rsidRDefault="007A2B86" w:rsidP="008B2C8A">
            <w:pPr>
              <w:jc w:val="center"/>
              <w:rPr>
                <w:color w:val="000000"/>
                <w:lang w:eastAsia="en-US"/>
              </w:rPr>
            </w:pPr>
            <w:r>
              <w:rPr>
                <w:color w:val="000000"/>
                <w:lang w:eastAsia="en-US"/>
              </w:rPr>
              <w:t>52</w:t>
            </w:r>
          </w:p>
        </w:tc>
        <w:tc>
          <w:tcPr>
            <w:tcW w:w="500" w:type="pct"/>
            <w:tcBorders>
              <w:top w:val="single" w:sz="4" w:space="0" w:color="auto"/>
              <w:left w:val="single" w:sz="4" w:space="0" w:color="auto"/>
              <w:bottom w:val="single" w:sz="4" w:space="0" w:color="auto"/>
              <w:right w:val="single" w:sz="4" w:space="0" w:color="auto"/>
            </w:tcBorders>
            <w:vAlign w:val="center"/>
          </w:tcPr>
          <w:p w:rsidR="007A2B86" w:rsidRPr="001145C0" w:rsidRDefault="00BA5471" w:rsidP="00BA5471">
            <w:pPr>
              <w:rPr>
                <w:color w:val="000000"/>
              </w:rPr>
            </w:pPr>
            <w:r>
              <w:rPr>
                <w:color w:val="000000"/>
              </w:rPr>
              <w:t xml:space="preserve"> </w:t>
            </w:r>
            <w:r w:rsidR="007A2B86">
              <w:rPr>
                <w:color w:val="000000"/>
              </w:rPr>
              <w:t>head</w:t>
            </w:r>
          </w:p>
        </w:tc>
        <w:tc>
          <w:tcPr>
            <w:tcW w:w="808" w:type="pct"/>
            <w:tcBorders>
              <w:top w:val="single" w:sz="4" w:space="0" w:color="auto"/>
              <w:left w:val="single" w:sz="4" w:space="0" w:color="auto"/>
              <w:bottom w:val="single" w:sz="4" w:space="0" w:color="auto"/>
              <w:right w:val="single" w:sz="4" w:space="0" w:color="auto"/>
            </w:tcBorders>
          </w:tcPr>
          <w:p w:rsidR="00BA5471" w:rsidRDefault="00BA5471" w:rsidP="007A2B86">
            <w:pPr>
              <w:autoSpaceDE w:val="0"/>
              <w:autoSpaceDN w:val="0"/>
              <w:adjustRightInd w:val="0"/>
              <w:jc w:val="center"/>
              <w:rPr>
                <w:rFonts w:eastAsia="SimSun"/>
                <w:b/>
                <w:color w:val="000000"/>
                <w:szCs w:val="20"/>
                <w:lang w:eastAsia="en-US"/>
              </w:rPr>
            </w:pPr>
          </w:p>
          <w:p w:rsidR="00BA5471" w:rsidRDefault="00BA5471" w:rsidP="007A2B86">
            <w:pPr>
              <w:autoSpaceDE w:val="0"/>
              <w:autoSpaceDN w:val="0"/>
              <w:adjustRightInd w:val="0"/>
              <w:jc w:val="center"/>
              <w:rPr>
                <w:rFonts w:eastAsia="SimSun"/>
                <w:b/>
                <w:color w:val="000000"/>
                <w:szCs w:val="20"/>
                <w:lang w:eastAsia="en-US"/>
              </w:rPr>
            </w:pPr>
          </w:p>
          <w:p w:rsidR="00BA5471" w:rsidRDefault="00BA5471" w:rsidP="007A2B86">
            <w:pPr>
              <w:autoSpaceDE w:val="0"/>
              <w:autoSpaceDN w:val="0"/>
              <w:adjustRightInd w:val="0"/>
              <w:jc w:val="center"/>
              <w:rPr>
                <w:rFonts w:eastAsia="SimSun"/>
                <w:b/>
                <w:color w:val="000000"/>
                <w:szCs w:val="20"/>
                <w:lang w:eastAsia="en-US"/>
              </w:rPr>
            </w:pPr>
          </w:p>
          <w:p w:rsidR="007A2B86" w:rsidRPr="007A2B86" w:rsidRDefault="007A2B86" w:rsidP="00BA5471">
            <w:pPr>
              <w:autoSpaceDE w:val="0"/>
              <w:autoSpaceDN w:val="0"/>
              <w:adjustRightInd w:val="0"/>
              <w:rPr>
                <w:rFonts w:eastAsia="SimSun"/>
                <w:b/>
                <w:color w:val="000000"/>
                <w:szCs w:val="20"/>
                <w:lang w:eastAsia="en-US"/>
              </w:rPr>
            </w:pPr>
            <w:r w:rsidRPr="007A2B86">
              <w:rPr>
                <w:rFonts w:eastAsia="SimSun"/>
                <w:b/>
                <w:color w:val="000000"/>
                <w:szCs w:val="20"/>
                <w:lang w:eastAsia="en-US"/>
              </w:rPr>
              <w:t>494,000.00</w:t>
            </w:r>
          </w:p>
          <w:p w:rsidR="007A2B86" w:rsidRDefault="007A2B86" w:rsidP="007A2B86">
            <w:pPr>
              <w:rPr>
                <w:rFonts w:eastAsia="SimSun"/>
                <w:szCs w:val="20"/>
                <w:lang w:eastAsia="en-US"/>
              </w:rPr>
            </w:pPr>
          </w:p>
          <w:p w:rsidR="007A2B86" w:rsidRPr="007A2B86" w:rsidRDefault="007A2B86" w:rsidP="007A2B86">
            <w:pPr>
              <w:autoSpaceDE w:val="0"/>
              <w:autoSpaceDN w:val="0"/>
              <w:adjustRightInd w:val="0"/>
              <w:jc w:val="right"/>
              <w:rPr>
                <w:rFonts w:eastAsia="SimSun"/>
                <w:b/>
                <w:color w:val="000000"/>
                <w:szCs w:val="20"/>
                <w:lang w:eastAsia="en-US"/>
              </w:rPr>
            </w:pPr>
          </w:p>
          <w:p w:rsidR="007A2B86" w:rsidRPr="007A2B86" w:rsidRDefault="007A2B86" w:rsidP="007A2B86">
            <w:pPr>
              <w:rPr>
                <w:rFonts w:eastAsia="SimSun"/>
                <w:szCs w:val="20"/>
                <w:lang w:eastAsia="en-US"/>
              </w:rPr>
            </w:pPr>
          </w:p>
        </w:tc>
        <w:tc>
          <w:tcPr>
            <w:tcW w:w="806" w:type="pct"/>
            <w:tcBorders>
              <w:top w:val="single" w:sz="4" w:space="0" w:color="auto"/>
              <w:left w:val="single" w:sz="4" w:space="0" w:color="auto"/>
              <w:bottom w:val="single" w:sz="4" w:space="0" w:color="auto"/>
              <w:right w:val="single" w:sz="4" w:space="0" w:color="auto"/>
            </w:tcBorders>
          </w:tcPr>
          <w:p w:rsidR="007A2B86" w:rsidRPr="005A45A7" w:rsidRDefault="007A2B86" w:rsidP="00C820DC">
            <w:pPr>
              <w:jc w:val="center"/>
              <w:rPr>
                <w:b/>
              </w:rPr>
            </w:pPr>
            <w:r>
              <w:rPr>
                <w:b/>
              </w:rPr>
              <w:t>Fifteen (15) Calendar Days</w:t>
            </w:r>
          </w:p>
        </w:tc>
      </w:tr>
      <w:tr w:rsidR="007A2B86" w:rsidTr="00693C16">
        <w:trPr>
          <w:jc w:val="center"/>
        </w:trPr>
        <w:tc>
          <w:tcPr>
            <w:tcW w:w="376" w:type="pct"/>
            <w:tcBorders>
              <w:top w:val="single" w:sz="4" w:space="0" w:color="auto"/>
              <w:bottom w:val="single" w:sz="4" w:space="0" w:color="auto"/>
              <w:right w:val="single" w:sz="4" w:space="0" w:color="auto"/>
            </w:tcBorders>
            <w:vAlign w:val="bottom"/>
          </w:tcPr>
          <w:p w:rsidR="007A2B86" w:rsidRPr="00BB506C" w:rsidRDefault="007A2B86" w:rsidP="00100158">
            <w:pPr>
              <w:jc w:val="center"/>
              <w:rPr>
                <w:color w:val="000000"/>
                <w:lang w:eastAsia="en-US"/>
              </w:rPr>
            </w:pPr>
          </w:p>
        </w:tc>
        <w:tc>
          <w:tcPr>
            <w:tcW w:w="2017" w:type="pct"/>
            <w:tcBorders>
              <w:top w:val="single" w:sz="4" w:space="0" w:color="auto"/>
              <w:left w:val="single" w:sz="4" w:space="0" w:color="auto"/>
              <w:bottom w:val="single" w:sz="4" w:space="0" w:color="auto"/>
              <w:right w:val="single" w:sz="4" w:space="0" w:color="auto"/>
            </w:tcBorders>
            <w:vAlign w:val="center"/>
          </w:tcPr>
          <w:p w:rsidR="007A2B86" w:rsidRPr="001145C0" w:rsidRDefault="007A2B86" w:rsidP="00100158">
            <w:pPr>
              <w:rPr>
                <w:color w:val="000000"/>
              </w:rPr>
            </w:pPr>
          </w:p>
        </w:tc>
        <w:tc>
          <w:tcPr>
            <w:tcW w:w="493" w:type="pct"/>
            <w:tcBorders>
              <w:top w:val="single" w:sz="4" w:space="0" w:color="auto"/>
              <w:left w:val="single" w:sz="4" w:space="0" w:color="auto"/>
              <w:bottom w:val="single" w:sz="4" w:space="0" w:color="auto"/>
              <w:right w:val="single" w:sz="4" w:space="0" w:color="auto"/>
            </w:tcBorders>
            <w:vAlign w:val="center"/>
          </w:tcPr>
          <w:p w:rsidR="007A2B86" w:rsidRPr="001145C0" w:rsidRDefault="007A2B86" w:rsidP="0010015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A2B86" w:rsidRPr="001145C0" w:rsidRDefault="007A2B86" w:rsidP="00100158">
            <w:pPr>
              <w:jc w:val="center"/>
              <w:rPr>
                <w:color w:val="000000"/>
              </w:rPr>
            </w:pPr>
          </w:p>
        </w:tc>
        <w:tc>
          <w:tcPr>
            <w:tcW w:w="808" w:type="pct"/>
            <w:tcBorders>
              <w:top w:val="single" w:sz="4" w:space="0" w:color="auto"/>
              <w:left w:val="single" w:sz="4" w:space="0" w:color="auto"/>
              <w:right w:val="single" w:sz="4" w:space="0" w:color="auto"/>
            </w:tcBorders>
          </w:tcPr>
          <w:p w:rsidR="007A2B86" w:rsidRPr="00312A63" w:rsidRDefault="007A2B86" w:rsidP="00100158">
            <w:pPr>
              <w:autoSpaceDE w:val="0"/>
              <w:autoSpaceDN w:val="0"/>
              <w:adjustRightInd w:val="0"/>
              <w:jc w:val="right"/>
              <w:rPr>
                <w:rFonts w:eastAsia="SimSun"/>
                <w:color w:val="000000"/>
                <w:szCs w:val="20"/>
                <w:lang w:eastAsia="en-US"/>
              </w:rPr>
            </w:pPr>
          </w:p>
        </w:tc>
        <w:tc>
          <w:tcPr>
            <w:tcW w:w="806" w:type="pct"/>
            <w:tcBorders>
              <w:top w:val="single" w:sz="4" w:space="0" w:color="auto"/>
              <w:left w:val="single" w:sz="4" w:space="0" w:color="auto"/>
              <w:bottom w:val="single" w:sz="4" w:space="0" w:color="auto"/>
              <w:right w:val="single" w:sz="4" w:space="0" w:color="auto"/>
            </w:tcBorders>
          </w:tcPr>
          <w:p w:rsidR="007A2B86" w:rsidRDefault="007A2B86" w:rsidP="00100158">
            <w:pPr>
              <w:jc w:val="center"/>
            </w:pP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693C16" w:rsidRDefault="00DF6657">
      <w:r>
        <w:br w:type="page"/>
      </w:r>
    </w:p>
    <w:p w:rsidR="00B84506" w:rsidRDefault="00DF6657">
      <w:pPr>
        <w:pStyle w:val="Heading1"/>
        <w:spacing w:before="0" w:after="0"/>
      </w:pPr>
      <w:bookmarkStart w:id="61" w:name="_Toc46916381"/>
      <w:r>
        <w:lastRenderedPageBreak/>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688"/>
        <w:gridCol w:w="4950"/>
      </w:tblGrid>
      <w:tr w:rsidR="00B84506" w:rsidTr="00C476A2">
        <w:trPr>
          <w:trHeight w:val="512"/>
          <w:jc w:val="center"/>
        </w:trPr>
        <w:tc>
          <w:tcPr>
            <w:tcW w:w="807" w:type="dxa"/>
            <w:vAlign w:val="center"/>
          </w:tcPr>
          <w:p w:rsidR="00B84506" w:rsidRDefault="00DF6657">
            <w:pPr>
              <w:spacing w:after="0"/>
              <w:jc w:val="center"/>
              <w:rPr>
                <w:b/>
              </w:rPr>
            </w:pPr>
            <w:r>
              <w:rPr>
                <w:b/>
              </w:rPr>
              <w:t>Item</w:t>
            </w:r>
          </w:p>
        </w:tc>
        <w:tc>
          <w:tcPr>
            <w:tcW w:w="3688" w:type="dxa"/>
            <w:vAlign w:val="center"/>
          </w:tcPr>
          <w:p w:rsidR="00B84506" w:rsidRDefault="00DF6657">
            <w:pPr>
              <w:spacing w:after="0"/>
              <w:jc w:val="center"/>
              <w:rPr>
                <w:b/>
              </w:rPr>
            </w:pPr>
            <w:r>
              <w:rPr>
                <w:b/>
              </w:rPr>
              <w:t>Specification</w:t>
            </w:r>
          </w:p>
        </w:tc>
        <w:tc>
          <w:tcPr>
            <w:tcW w:w="4950" w:type="dxa"/>
            <w:vAlign w:val="center"/>
          </w:tcPr>
          <w:p w:rsidR="00B84506" w:rsidRDefault="00DF6657">
            <w:pPr>
              <w:spacing w:after="0"/>
              <w:jc w:val="center"/>
              <w:rPr>
                <w:b/>
              </w:rPr>
            </w:pPr>
            <w:r>
              <w:rPr>
                <w:b/>
              </w:rPr>
              <w:t>Statement of Compliance</w:t>
            </w:r>
          </w:p>
        </w:tc>
      </w:tr>
      <w:tr w:rsidR="00B84506" w:rsidTr="00C476A2">
        <w:trPr>
          <w:jc w:val="center"/>
        </w:trPr>
        <w:tc>
          <w:tcPr>
            <w:tcW w:w="807" w:type="dxa"/>
            <w:tcBorders>
              <w:bottom w:val="single" w:sz="4" w:space="0" w:color="auto"/>
            </w:tcBorders>
          </w:tcPr>
          <w:p w:rsidR="00B84506" w:rsidRDefault="00B84506"/>
        </w:tc>
        <w:tc>
          <w:tcPr>
            <w:tcW w:w="3688" w:type="dxa"/>
            <w:tcBorders>
              <w:bottom w:val="single" w:sz="4" w:space="0" w:color="auto"/>
            </w:tcBorders>
          </w:tcPr>
          <w:p w:rsidR="00B84506" w:rsidRDefault="00B84506"/>
        </w:tc>
        <w:tc>
          <w:tcPr>
            <w:tcW w:w="495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205590" w:rsidTr="00160DFB">
        <w:trPr>
          <w:trHeight w:val="413"/>
          <w:jc w:val="center"/>
        </w:trPr>
        <w:tc>
          <w:tcPr>
            <w:tcW w:w="807" w:type="dxa"/>
            <w:vMerge w:val="restart"/>
            <w:tcBorders>
              <w:right w:val="single" w:sz="4" w:space="0" w:color="auto"/>
            </w:tcBorders>
            <w:vAlign w:val="bottom"/>
          </w:tcPr>
          <w:p w:rsidR="00205590" w:rsidRPr="00BB506C" w:rsidRDefault="00205590" w:rsidP="00312A63">
            <w:pPr>
              <w:jc w:val="center"/>
              <w:rPr>
                <w:color w:val="000000"/>
                <w:lang w:eastAsia="en-US"/>
              </w:rPr>
            </w:pPr>
            <w:r>
              <w:rPr>
                <w:color w:val="000000"/>
                <w:lang w:eastAsia="en-US"/>
              </w:rPr>
              <w:t>1</w:t>
            </w:r>
            <w:r w:rsidR="00B51185">
              <w:rPr>
                <w:color w:val="000000"/>
                <w:lang w:eastAsia="en-US"/>
              </w:rPr>
              <w:t>.</w:t>
            </w:r>
          </w:p>
        </w:tc>
        <w:tc>
          <w:tcPr>
            <w:tcW w:w="3688" w:type="dxa"/>
            <w:tcBorders>
              <w:left w:val="single" w:sz="4" w:space="0" w:color="auto"/>
              <w:bottom w:val="single" w:sz="4" w:space="0" w:color="auto"/>
            </w:tcBorders>
            <w:vAlign w:val="center"/>
          </w:tcPr>
          <w:p w:rsidR="00205590" w:rsidRPr="001145C0" w:rsidRDefault="00205590" w:rsidP="00205590">
            <w:pPr>
              <w:jc w:val="left"/>
              <w:rPr>
                <w:color w:val="000000"/>
                <w:lang w:eastAsia="en-US"/>
              </w:rPr>
            </w:pPr>
            <w:r>
              <w:rPr>
                <w:color w:val="000000"/>
                <w:lang w:eastAsia="en-US"/>
              </w:rPr>
              <w:t xml:space="preserve">52 head, Swine 12-15 </w:t>
            </w:r>
            <w:proofErr w:type="spellStart"/>
            <w:r>
              <w:rPr>
                <w:color w:val="000000"/>
                <w:lang w:eastAsia="en-US"/>
              </w:rPr>
              <w:t>kgs</w:t>
            </w:r>
            <w:proofErr w:type="spellEnd"/>
            <w:r>
              <w:rPr>
                <w:color w:val="000000"/>
                <w:lang w:eastAsia="en-US"/>
              </w:rPr>
              <w:t>.</w:t>
            </w:r>
          </w:p>
        </w:tc>
        <w:tc>
          <w:tcPr>
            <w:tcW w:w="4950" w:type="dxa"/>
            <w:tcBorders>
              <w:bottom w:val="single" w:sz="4" w:space="0" w:color="auto"/>
            </w:tcBorders>
          </w:tcPr>
          <w:p w:rsidR="00205590" w:rsidRDefault="00205590" w:rsidP="00312A63">
            <w:pPr>
              <w:rPr>
                <w:i/>
                <w:sz w:val="22"/>
                <w:szCs w:val="22"/>
              </w:rPr>
            </w:pPr>
          </w:p>
        </w:tc>
      </w:tr>
      <w:tr w:rsidR="00205590" w:rsidTr="001D7D88">
        <w:trPr>
          <w:trHeight w:val="500"/>
          <w:jc w:val="center"/>
        </w:trPr>
        <w:tc>
          <w:tcPr>
            <w:tcW w:w="807" w:type="dxa"/>
            <w:vMerge/>
            <w:tcBorders>
              <w:right w:val="single" w:sz="4" w:space="0" w:color="auto"/>
            </w:tcBorders>
            <w:vAlign w:val="bottom"/>
          </w:tcPr>
          <w:p w:rsidR="00205590" w:rsidRDefault="00205590" w:rsidP="00312A63">
            <w:pPr>
              <w:jc w:val="center"/>
              <w:rPr>
                <w:color w:val="000000"/>
                <w:lang w:eastAsia="en-US"/>
              </w:rPr>
            </w:pPr>
          </w:p>
        </w:tc>
        <w:tc>
          <w:tcPr>
            <w:tcW w:w="3688" w:type="dxa"/>
            <w:tcBorders>
              <w:top w:val="single" w:sz="4" w:space="0" w:color="auto"/>
              <w:left w:val="single" w:sz="4" w:space="0" w:color="auto"/>
              <w:bottom w:val="single" w:sz="4" w:space="0" w:color="auto"/>
            </w:tcBorders>
            <w:vAlign w:val="center"/>
          </w:tcPr>
          <w:p w:rsidR="00205590" w:rsidRDefault="00205590" w:rsidP="00205590">
            <w:pPr>
              <w:jc w:val="left"/>
              <w:rPr>
                <w:color w:val="000000"/>
                <w:lang w:eastAsia="en-US"/>
              </w:rPr>
            </w:pPr>
            <w:r>
              <w:rPr>
                <w:color w:val="000000"/>
                <w:lang w:eastAsia="en-US"/>
              </w:rPr>
              <w:t>-Female</w:t>
            </w:r>
          </w:p>
        </w:tc>
        <w:tc>
          <w:tcPr>
            <w:tcW w:w="4950" w:type="dxa"/>
            <w:tcBorders>
              <w:top w:val="single" w:sz="4" w:space="0" w:color="auto"/>
              <w:bottom w:val="single" w:sz="4" w:space="0" w:color="auto"/>
            </w:tcBorders>
          </w:tcPr>
          <w:p w:rsidR="00205590" w:rsidRDefault="00205590" w:rsidP="00312A63">
            <w:pPr>
              <w:rPr>
                <w:i/>
                <w:sz w:val="22"/>
                <w:szCs w:val="22"/>
              </w:rPr>
            </w:pPr>
          </w:p>
        </w:tc>
      </w:tr>
      <w:tr w:rsidR="00205590" w:rsidTr="001D7D88">
        <w:trPr>
          <w:trHeight w:val="441"/>
          <w:jc w:val="center"/>
        </w:trPr>
        <w:tc>
          <w:tcPr>
            <w:tcW w:w="807" w:type="dxa"/>
            <w:vMerge/>
            <w:tcBorders>
              <w:right w:val="single" w:sz="4" w:space="0" w:color="auto"/>
            </w:tcBorders>
            <w:vAlign w:val="bottom"/>
          </w:tcPr>
          <w:p w:rsidR="00205590" w:rsidRDefault="00205590" w:rsidP="00312A63">
            <w:pPr>
              <w:jc w:val="center"/>
              <w:rPr>
                <w:color w:val="000000"/>
                <w:lang w:eastAsia="en-US"/>
              </w:rPr>
            </w:pPr>
          </w:p>
        </w:tc>
        <w:tc>
          <w:tcPr>
            <w:tcW w:w="3688" w:type="dxa"/>
            <w:tcBorders>
              <w:top w:val="single" w:sz="4" w:space="0" w:color="auto"/>
              <w:left w:val="single" w:sz="4" w:space="0" w:color="auto"/>
              <w:bottom w:val="single" w:sz="4" w:space="0" w:color="auto"/>
            </w:tcBorders>
            <w:vAlign w:val="center"/>
          </w:tcPr>
          <w:p w:rsidR="00205590" w:rsidRDefault="00205590" w:rsidP="00205590">
            <w:pPr>
              <w:jc w:val="left"/>
              <w:rPr>
                <w:color w:val="000000"/>
                <w:lang w:eastAsia="en-US"/>
              </w:rPr>
            </w:pPr>
            <w:r>
              <w:rPr>
                <w:color w:val="000000"/>
                <w:lang w:eastAsia="en-US"/>
              </w:rPr>
              <w:t>-Certification of ASF Free Zone</w:t>
            </w:r>
          </w:p>
        </w:tc>
        <w:tc>
          <w:tcPr>
            <w:tcW w:w="4950" w:type="dxa"/>
            <w:tcBorders>
              <w:top w:val="single" w:sz="4" w:space="0" w:color="auto"/>
              <w:bottom w:val="single" w:sz="4" w:space="0" w:color="auto"/>
            </w:tcBorders>
          </w:tcPr>
          <w:p w:rsidR="00205590" w:rsidRDefault="00205590" w:rsidP="00312A63">
            <w:pPr>
              <w:rPr>
                <w:i/>
                <w:sz w:val="22"/>
                <w:szCs w:val="22"/>
              </w:rPr>
            </w:pPr>
          </w:p>
        </w:tc>
      </w:tr>
      <w:tr w:rsidR="00205590" w:rsidTr="001D7D88">
        <w:trPr>
          <w:trHeight w:val="735"/>
          <w:jc w:val="center"/>
        </w:trPr>
        <w:tc>
          <w:tcPr>
            <w:tcW w:w="807" w:type="dxa"/>
            <w:vMerge/>
            <w:tcBorders>
              <w:right w:val="single" w:sz="4" w:space="0" w:color="auto"/>
            </w:tcBorders>
            <w:vAlign w:val="bottom"/>
          </w:tcPr>
          <w:p w:rsidR="00205590" w:rsidRDefault="00205590" w:rsidP="00312A63">
            <w:pPr>
              <w:jc w:val="center"/>
              <w:rPr>
                <w:color w:val="000000"/>
                <w:lang w:eastAsia="en-US"/>
              </w:rPr>
            </w:pPr>
          </w:p>
        </w:tc>
        <w:tc>
          <w:tcPr>
            <w:tcW w:w="3688" w:type="dxa"/>
            <w:tcBorders>
              <w:top w:val="single" w:sz="4" w:space="0" w:color="auto"/>
              <w:left w:val="single" w:sz="4" w:space="0" w:color="auto"/>
              <w:bottom w:val="single" w:sz="4" w:space="0" w:color="auto"/>
            </w:tcBorders>
            <w:vAlign w:val="center"/>
          </w:tcPr>
          <w:p w:rsidR="00205590" w:rsidRDefault="00205590" w:rsidP="00205590">
            <w:pPr>
              <w:jc w:val="left"/>
              <w:rPr>
                <w:color w:val="000000"/>
                <w:lang w:eastAsia="en-US"/>
              </w:rPr>
            </w:pPr>
            <w:r>
              <w:rPr>
                <w:color w:val="000000"/>
                <w:lang w:eastAsia="en-US"/>
              </w:rPr>
              <w:t xml:space="preserve">-Animal Health Card/Vaccination Program </w:t>
            </w:r>
          </w:p>
        </w:tc>
        <w:tc>
          <w:tcPr>
            <w:tcW w:w="4950" w:type="dxa"/>
            <w:tcBorders>
              <w:top w:val="single" w:sz="4" w:space="0" w:color="auto"/>
              <w:bottom w:val="single" w:sz="4" w:space="0" w:color="auto"/>
            </w:tcBorders>
          </w:tcPr>
          <w:p w:rsidR="00205590" w:rsidRDefault="00205590" w:rsidP="00312A63">
            <w:pPr>
              <w:rPr>
                <w:i/>
                <w:sz w:val="22"/>
                <w:szCs w:val="22"/>
              </w:rPr>
            </w:pPr>
          </w:p>
        </w:tc>
      </w:tr>
      <w:tr w:rsidR="00205590" w:rsidTr="001D7D88">
        <w:trPr>
          <w:trHeight w:val="587"/>
          <w:jc w:val="center"/>
        </w:trPr>
        <w:tc>
          <w:tcPr>
            <w:tcW w:w="807" w:type="dxa"/>
            <w:vMerge/>
            <w:tcBorders>
              <w:right w:val="single" w:sz="4" w:space="0" w:color="auto"/>
            </w:tcBorders>
            <w:vAlign w:val="bottom"/>
          </w:tcPr>
          <w:p w:rsidR="00205590" w:rsidRDefault="00205590" w:rsidP="00312A63">
            <w:pPr>
              <w:jc w:val="center"/>
              <w:rPr>
                <w:color w:val="000000"/>
                <w:lang w:eastAsia="en-US"/>
              </w:rPr>
            </w:pPr>
          </w:p>
        </w:tc>
        <w:tc>
          <w:tcPr>
            <w:tcW w:w="3688" w:type="dxa"/>
            <w:tcBorders>
              <w:top w:val="single" w:sz="4" w:space="0" w:color="auto"/>
              <w:left w:val="single" w:sz="4" w:space="0" w:color="auto"/>
              <w:bottom w:val="single" w:sz="4" w:space="0" w:color="auto"/>
            </w:tcBorders>
            <w:vAlign w:val="center"/>
          </w:tcPr>
          <w:p w:rsidR="00205590" w:rsidRDefault="00205590" w:rsidP="00205590">
            <w:pPr>
              <w:jc w:val="left"/>
              <w:rPr>
                <w:color w:val="000000"/>
                <w:lang w:eastAsia="en-US"/>
              </w:rPr>
            </w:pPr>
            <w:r>
              <w:rPr>
                <w:color w:val="000000"/>
                <w:lang w:eastAsia="en-US"/>
              </w:rPr>
              <w:t>-Suitable for Breeding Purposes</w:t>
            </w:r>
          </w:p>
        </w:tc>
        <w:tc>
          <w:tcPr>
            <w:tcW w:w="4950" w:type="dxa"/>
            <w:tcBorders>
              <w:top w:val="single" w:sz="4" w:space="0" w:color="auto"/>
              <w:bottom w:val="single" w:sz="4" w:space="0" w:color="auto"/>
            </w:tcBorders>
          </w:tcPr>
          <w:p w:rsidR="00205590" w:rsidRDefault="00205590" w:rsidP="00312A63">
            <w:pPr>
              <w:rPr>
                <w:i/>
                <w:sz w:val="22"/>
                <w:szCs w:val="22"/>
              </w:rPr>
            </w:pPr>
          </w:p>
        </w:tc>
      </w:tr>
      <w:tr w:rsidR="00205590" w:rsidTr="001D7D88">
        <w:trPr>
          <w:trHeight w:val="514"/>
          <w:jc w:val="center"/>
        </w:trPr>
        <w:tc>
          <w:tcPr>
            <w:tcW w:w="807" w:type="dxa"/>
            <w:vMerge/>
            <w:tcBorders>
              <w:right w:val="single" w:sz="4" w:space="0" w:color="auto"/>
            </w:tcBorders>
            <w:vAlign w:val="bottom"/>
          </w:tcPr>
          <w:p w:rsidR="00205590" w:rsidRDefault="00205590" w:rsidP="00312A63">
            <w:pPr>
              <w:jc w:val="center"/>
              <w:rPr>
                <w:color w:val="000000"/>
                <w:lang w:eastAsia="en-US"/>
              </w:rPr>
            </w:pPr>
          </w:p>
        </w:tc>
        <w:tc>
          <w:tcPr>
            <w:tcW w:w="3688" w:type="dxa"/>
            <w:tcBorders>
              <w:top w:val="single" w:sz="4" w:space="0" w:color="auto"/>
              <w:left w:val="single" w:sz="4" w:space="0" w:color="auto"/>
              <w:bottom w:val="single" w:sz="4" w:space="0" w:color="auto"/>
            </w:tcBorders>
            <w:vAlign w:val="center"/>
          </w:tcPr>
          <w:p w:rsidR="00205590" w:rsidRDefault="00205590" w:rsidP="00205590">
            <w:pPr>
              <w:jc w:val="left"/>
              <w:rPr>
                <w:color w:val="000000"/>
                <w:lang w:eastAsia="en-US"/>
              </w:rPr>
            </w:pPr>
            <w:r>
              <w:rPr>
                <w:color w:val="000000"/>
                <w:lang w:eastAsia="en-US"/>
              </w:rPr>
              <w:t>-Accreditation of Farm from BAI</w:t>
            </w:r>
          </w:p>
        </w:tc>
        <w:tc>
          <w:tcPr>
            <w:tcW w:w="4950" w:type="dxa"/>
            <w:tcBorders>
              <w:top w:val="single" w:sz="4" w:space="0" w:color="auto"/>
              <w:bottom w:val="single" w:sz="4" w:space="0" w:color="auto"/>
            </w:tcBorders>
          </w:tcPr>
          <w:p w:rsidR="00205590" w:rsidRDefault="00205590" w:rsidP="00312A63">
            <w:pPr>
              <w:rPr>
                <w:i/>
                <w:sz w:val="22"/>
                <w:szCs w:val="22"/>
              </w:rPr>
            </w:pPr>
          </w:p>
        </w:tc>
      </w:tr>
      <w:tr w:rsidR="00205590" w:rsidTr="001D7D88">
        <w:trPr>
          <w:trHeight w:val="676"/>
          <w:jc w:val="center"/>
        </w:trPr>
        <w:tc>
          <w:tcPr>
            <w:tcW w:w="807" w:type="dxa"/>
            <w:vMerge/>
            <w:tcBorders>
              <w:bottom w:val="single" w:sz="4" w:space="0" w:color="auto"/>
              <w:right w:val="single" w:sz="4" w:space="0" w:color="auto"/>
            </w:tcBorders>
            <w:vAlign w:val="bottom"/>
          </w:tcPr>
          <w:p w:rsidR="00205590" w:rsidRDefault="00205590" w:rsidP="00312A63">
            <w:pPr>
              <w:jc w:val="center"/>
              <w:rPr>
                <w:color w:val="000000"/>
                <w:lang w:eastAsia="en-US"/>
              </w:rPr>
            </w:pPr>
          </w:p>
        </w:tc>
        <w:tc>
          <w:tcPr>
            <w:tcW w:w="3688" w:type="dxa"/>
            <w:tcBorders>
              <w:top w:val="single" w:sz="4" w:space="0" w:color="auto"/>
              <w:left w:val="single" w:sz="4" w:space="0" w:color="auto"/>
              <w:bottom w:val="single" w:sz="4" w:space="0" w:color="auto"/>
            </w:tcBorders>
            <w:vAlign w:val="center"/>
          </w:tcPr>
          <w:p w:rsidR="00205590" w:rsidRDefault="00205590" w:rsidP="00205590">
            <w:pPr>
              <w:jc w:val="left"/>
              <w:rPr>
                <w:color w:val="000000"/>
                <w:lang w:eastAsia="en-US"/>
              </w:rPr>
            </w:pPr>
            <w:r>
              <w:rPr>
                <w:color w:val="000000"/>
                <w:lang w:eastAsia="en-US"/>
              </w:rPr>
              <w:t>-Certification of ASF Free Farm</w:t>
            </w:r>
          </w:p>
        </w:tc>
        <w:tc>
          <w:tcPr>
            <w:tcW w:w="4950" w:type="dxa"/>
            <w:tcBorders>
              <w:top w:val="single" w:sz="4" w:space="0" w:color="auto"/>
              <w:bottom w:val="single" w:sz="4" w:space="0" w:color="auto"/>
            </w:tcBorders>
          </w:tcPr>
          <w:p w:rsidR="00205590" w:rsidRDefault="00205590" w:rsidP="00312A63">
            <w:pPr>
              <w:rPr>
                <w:i/>
                <w:sz w:val="22"/>
                <w:szCs w:val="22"/>
              </w:rPr>
            </w:pPr>
          </w:p>
        </w:tc>
      </w:tr>
      <w:tr w:rsidR="00312A63" w:rsidTr="00C476A2">
        <w:trPr>
          <w:jc w:val="center"/>
        </w:trPr>
        <w:tc>
          <w:tcPr>
            <w:tcW w:w="807" w:type="dxa"/>
            <w:vAlign w:val="bottom"/>
          </w:tcPr>
          <w:p w:rsidR="00312A63" w:rsidRPr="00BB506C" w:rsidRDefault="00312A63" w:rsidP="00312A63">
            <w:pPr>
              <w:jc w:val="center"/>
              <w:rPr>
                <w:color w:val="000000"/>
                <w:lang w:eastAsia="en-US"/>
              </w:rPr>
            </w:pPr>
          </w:p>
        </w:tc>
        <w:tc>
          <w:tcPr>
            <w:tcW w:w="3688" w:type="dxa"/>
            <w:vAlign w:val="center"/>
          </w:tcPr>
          <w:p w:rsidR="00312A63" w:rsidRPr="001145C0" w:rsidRDefault="00312A63" w:rsidP="00312A63">
            <w:pPr>
              <w:rPr>
                <w:color w:val="000000"/>
              </w:rPr>
            </w:pPr>
          </w:p>
        </w:tc>
        <w:tc>
          <w:tcPr>
            <w:tcW w:w="4950" w:type="dxa"/>
          </w:tcPr>
          <w:p w:rsidR="00312A63" w:rsidRDefault="00312A63" w:rsidP="00312A63">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312A63" w:rsidRDefault="00312A63">
      <w:pPr>
        <w:rPr>
          <w:sz w:val="12"/>
        </w:rPr>
      </w:pPr>
    </w:p>
    <w:p w:rsidR="00312A63" w:rsidRPr="00514913" w:rsidRDefault="00312A63">
      <w:pPr>
        <w:rPr>
          <w:sz w:val="12"/>
        </w:rPr>
      </w:pPr>
    </w:p>
    <w:p w:rsidR="00B84506" w:rsidRDefault="00DF6657">
      <w:r w:rsidRPr="00481834">
        <w:t>______________________________________</w:t>
      </w:r>
    </w:p>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312A63" w:rsidRDefault="00DF6657">
      <w:r w:rsidRPr="00481834">
        <w:t>Name and Signature of Authorized Representative</w:t>
      </w:r>
    </w:p>
    <w:p w:rsidR="00B84506" w:rsidRPr="00481834" w:rsidRDefault="00DF6657">
      <w:r w:rsidRPr="00481834">
        <w:lastRenderedPageBreak/>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693C16" w:rsidRDefault="00693C16">
      <w:pPr>
        <w:jc w:val="left"/>
      </w:pPr>
    </w:p>
    <w:p w:rsidR="00D60CB9" w:rsidRDefault="00D60CB9">
      <w:pPr>
        <w:jc w:val="left"/>
      </w:pPr>
    </w:p>
    <w:p w:rsidR="00414E00" w:rsidRDefault="00414E00">
      <w:pPr>
        <w:jc w:val="left"/>
      </w:pPr>
    </w:p>
    <w:p w:rsidR="00414E00" w:rsidRDefault="00414E00">
      <w:pPr>
        <w:jc w:val="left"/>
      </w:pPr>
    </w:p>
    <w:p w:rsidR="00B84506" w:rsidRDefault="00B84506"/>
    <w:p w:rsidR="00B84506" w:rsidRDefault="00B84506"/>
    <w:p w:rsidR="00B84506" w:rsidRDefault="00B84506">
      <w:pPr>
        <w:rPr>
          <w:shd w:val="clear" w:color="auto" w:fill="D9EAD3"/>
        </w:rPr>
      </w:pPr>
      <w:bookmarkStart w:id="62" w:name="_heading=h.vvbqool18jgw" w:colFirst="0" w:colLast="0"/>
      <w:bookmarkEnd w:id="62"/>
    </w:p>
    <w:p w:rsidR="00B84506" w:rsidRDefault="00B84506">
      <w:pPr>
        <w:rPr>
          <w:shd w:val="clear" w:color="auto" w:fill="D9EAD3"/>
        </w:rPr>
      </w:pPr>
    </w:p>
    <w:p w:rsidR="00B84506" w:rsidRDefault="00B84506">
      <w:bookmarkStart w:id="63" w:name="_heading=h.2dlolyb" w:colFirst="0" w:colLast="0"/>
      <w:bookmarkEnd w:id="63"/>
    </w:p>
    <w:p w:rsidR="00B84506" w:rsidRDefault="00B84506"/>
    <w:p w:rsidR="00B84506" w:rsidRDefault="00B84506"/>
    <w:p w:rsidR="00B84506" w:rsidRDefault="00B84506">
      <w:pPr>
        <w:jc w:val="center"/>
        <w:rPr>
          <w:i/>
        </w:rPr>
      </w:pPr>
      <w:bookmarkStart w:id="64" w:name="_heading=h.sqyw64" w:colFirst="0" w:colLast="0"/>
      <w:bookmarkEnd w:id="64"/>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AF5455" w:rsidRDefault="00AF5455" w:rsidP="00AF5455">
      <w:pPr>
        <w:pStyle w:val="Heading1"/>
        <w:spacing w:before="0" w:after="0"/>
      </w:pPr>
      <w:r>
        <w:lastRenderedPageBreak/>
        <w:t xml:space="preserve">Section VIII. Checklist of Technical and Financial Documents </w:t>
      </w:r>
    </w:p>
    <w:p w:rsidR="00B84506" w:rsidRDefault="00B84506">
      <w:pPr>
        <w:jc w:val="center"/>
      </w:pPr>
    </w:p>
    <w:p w:rsidR="00B84506" w:rsidRDefault="00B84506">
      <w:pPr>
        <w:jc w:val="center"/>
      </w:pPr>
    </w:p>
    <w:p w:rsidR="00B84506" w:rsidRDefault="00AF5455" w:rsidP="00AF5455">
      <w:pPr>
        <w:tabs>
          <w:tab w:val="left" w:pos="2410"/>
        </w:tabs>
      </w:pPr>
      <w:r>
        <w:tab/>
      </w: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5" w:name="_heading=h.3cqmetx" w:colFirst="0" w:colLast="0"/>
            <w:bookmarkEnd w:id="65"/>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6" w:name="_heading=h.1rvwp1q" w:colFirst="0" w:colLast="0"/>
            <w:bookmarkEnd w:id="66"/>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757DF" w:rsidRDefault="00E757DF" w:rsidP="00E94BB3">
            <w:pPr>
              <w:pStyle w:val="ListParagraph"/>
              <w:widowControl w:val="0"/>
              <w:numPr>
                <w:ilvl w:val="0"/>
                <w:numId w:val="22"/>
              </w:numPr>
              <w:pBdr>
                <w:top w:val="nil"/>
                <w:left w:val="nil"/>
                <w:bottom w:val="nil"/>
                <w:right w:val="nil"/>
                <w:between w:val="nil"/>
              </w:pBdr>
              <w:spacing w:after="240"/>
              <w:ind w:left="553" w:hanging="540"/>
              <w:rPr>
                <w:b/>
                <w:color w:val="000000"/>
              </w:rPr>
            </w:pPr>
            <w:r w:rsidRPr="00561964">
              <w:rPr>
                <w:b/>
                <w:color w:val="000000"/>
              </w:rPr>
              <w:t>ASF – Free Certification from Bureau of Animal Industry</w:t>
            </w:r>
          </w:p>
          <w:p w:rsidR="000E74D8" w:rsidRPr="00561964" w:rsidRDefault="000E74D8" w:rsidP="00E94BB3">
            <w:pPr>
              <w:pStyle w:val="ListParagraph"/>
              <w:widowControl w:val="0"/>
              <w:numPr>
                <w:ilvl w:val="0"/>
                <w:numId w:val="22"/>
              </w:numPr>
              <w:pBdr>
                <w:top w:val="nil"/>
                <w:left w:val="nil"/>
                <w:bottom w:val="nil"/>
                <w:right w:val="nil"/>
                <w:between w:val="nil"/>
              </w:pBdr>
              <w:spacing w:after="240"/>
              <w:ind w:left="553" w:hanging="540"/>
              <w:rPr>
                <w:b/>
                <w:color w:val="000000"/>
              </w:rPr>
            </w:pPr>
            <w:r>
              <w:rPr>
                <w:b/>
                <w:color w:val="000000"/>
              </w:rPr>
              <w:lastRenderedPageBreak/>
              <w:t>Animal Health Record</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B365A6"/>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365A6" w:rsidRDefault="00B365A6">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sidRPr="00693C16">
        <w:rPr>
          <w:b/>
        </w:rPr>
        <w:t xml:space="preserve">.: </w:t>
      </w:r>
      <w:r w:rsidR="00EE1CFF">
        <w:rPr>
          <w:b/>
          <w:u w:val="single"/>
        </w:rPr>
        <w:t>2023-0</w:t>
      </w:r>
      <w:r w:rsidR="0092600A">
        <w:rPr>
          <w:b/>
          <w:u w:val="single"/>
        </w:rPr>
        <w:t>88</w:t>
      </w:r>
      <w:r w:rsidR="00296D34">
        <w:rPr>
          <w:b/>
          <w:u w:val="single"/>
        </w:rPr>
        <w:t>-A</w:t>
      </w:r>
    </w:p>
    <w:p w:rsidR="00917F92" w:rsidRDefault="00DF6657">
      <w:r>
        <w:t>Project Name:</w:t>
      </w:r>
      <w:r w:rsidR="00917F92" w:rsidRPr="005E22D0">
        <w:rPr>
          <w:i/>
        </w:rPr>
        <w:t xml:space="preserve"> </w:t>
      </w:r>
      <w:r w:rsidR="00296D34">
        <w:rPr>
          <w:i/>
        </w:rPr>
        <w:t xml:space="preserve">Re-bid: </w:t>
      </w:r>
      <w:r w:rsidR="00DA3D8D" w:rsidRPr="00D55B95">
        <w:rPr>
          <w:i/>
        </w:rPr>
        <w:t xml:space="preserve">Purchase </w:t>
      </w:r>
      <w:r w:rsidR="00DA3D8D">
        <w:rPr>
          <w:i/>
        </w:rPr>
        <w:t xml:space="preserve">of </w:t>
      </w:r>
      <w:r w:rsidR="001361BA">
        <w:rPr>
          <w:i/>
        </w:rPr>
        <w:t>Swine Dispersal for ASF Affected Barangay (2</w:t>
      </w:r>
      <w:r w:rsidR="001361BA" w:rsidRPr="001361BA">
        <w:rPr>
          <w:i/>
          <w:vertAlign w:val="superscript"/>
        </w:rPr>
        <w:t>nd</w:t>
      </w:r>
      <w:r w:rsidR="001361BA">
        <w:rPr>
          <w:i/>
        </w:rPr>
        <w:t xml:space="preserve"> Qtr.)- M</w:t>
      </w:r>
      <w:r w:rsidR="00976AD0">
        <w:rPr>
          <w:i/>
        </w:rPr>
        <w:t>DRRMO</w:t>
      </w:r>
    </w:p>
    <w:p w:rsidR="0070124A" w:rsidRDefault="00DF6657">
      <w:pPr>
        <w:rPr>
          <w:i/>
          <w:lang w:val="en-PH"/>
        </w:rPr>
        <w:sectPr w:rsidR="0070124A" w:rsidSect="0070124A">
          <w:type w:val="continuous"/>
          <w:pgSz w:w="15840" w:h="12240" w:orient="landscape"/>
          <w:pgMar w:top="1440" w:right="630" w:bottom="1260" w:left="1080" w:header="720" w:footer="720" w:gutter="0"/>
          <w:cols w:space="720"/>
          <w:docGrid w:linePitch="326"/>
        </w:sectPr>
      </w:pPr>
      <w:r>
        <w:t>ABC (</w:t>
      </w:r>
      <w:proofErr w:type="spellStart"/>
      <w:r>
        <w:t>Php</w:t>
      </w:r>
      <w:proofErr w:type="spellEnd"/>
      <w:r>
        <w:t xml:space="preserve">): </w:t>
      </w:r>
      <w:r w:rsidR="001361BA">
        <w:rPr>
          <w:i/>
          <w:spacing w:val="-2"/>
        </w:rPr>
        <w:t>494,000.00</w:t>
      </w:r>
    </w:p>
    <w:p w:rsidR="00B84506" w:rsidRPr="008F6745" w:rsidRDefault="00B84506">
      <w:pPr>
        <w:rPr>
          <w:i/>
          <w:sz w:val="6"/>
          <w:lang w:val="en-PH"/>
        </w:rPr>
      </w:pPr>
    </w:p>
    <w:p w:rsidR="00D60CB9" w:rsidRDefault="00D60CB9">
      <w:pPr>
        <w:tabs>
          <w:tab w:val="left" w:pos="4320"/>
        </w:tabs>
        <w:suppressAutoHyphens/>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4A0" w:firstRow="1" w:lastRow="0" w:firstColumn="1" w:lastColumn="0" w:noHBand="0" w:noVBand="1"/>
      </w:tblPr>
      <w:tblGrid>
        <w:gridCol w:w="511"/>
        <w:gridCol w:w="3602"/>
        <w:gridCol w:w="866"/>
        <w:gridCol w:w="722"/>
        <w:gridCol w:w="816"/>
        <w:gridCol w:w="1288"/>
        <w:gridCol w:w="1440"/>
        <w:gridCol w:w="11"/>
        <w:gridCol w:w="1307"/>
        <w:gridCol w:w="14"/>
        <w:gridCol w:w="1156"/>
        <w:gridCol w:w="1299"/>
        <w:gridCol w:w="1242"/>
      </w:tblGrid>
      <w:tr w:rsidR="00414E00" w:rsidTr="00414E00">
        <w:tc>
          <w:tcPr>
            <w:tcW w:w="179" w:type="pct"/>
          </w:tcPr>
          <w:p w:rsidR="00693C16" w:rsidRDefault="00693C16" w:rsidP="00E757DF">
            <w:pPr>
              <w:suppressAutoHyphens/>
              <w:jc w:val="center"/>
              <w:rPr>
                <w:sz w:val="22"/>
                <w:szCs w:val="22"/>
              </w:rPr>
            </w:pPr>
            <w:r>
              <w:rPr>
                <w:sz w:val="22"/>
                <w:szCs w:val="22"/>
              </w:rPr>
              <w:t>1</w:t>
            </w:r>
          </w:p>
        </w:tc>
        <w:tc>
          <w:tcPr>
            <w:tcW w:w="1262" w:type="pct"/>
          </w:tcPr>
          <w:p w:rsidR="00693C16" w:rsidRDefault="00693C16" w:rsidP="00E757DF">
            <w:pPr>
              <w:suppressAutoHyphens/>
              <w:jc w:val="center"/>
              <w:rPr>
                <w:sz w:val="22"/>
                <w:szCs w:val="22"/>
              </w:rPr>
            </w:pPr>
            <w:r>
              <w:rPr>
                <w:sz w:val="22"/>
                <w:szCs w:val="22"/>
              </w:rPr>
              <w:t>2</w:t>
            </w:r>
          </w:p>
        </w:tc>
        <w:tc>
          <w:tcPr>
            <w:tcW w:w="303" w:type="pct"/>
          </w:tcPr>
          <w:p w:rsidR="00693C16" w:rsidRDefault="00693C16" w:rsidP="00E757DF">
            <w:pPr>
              <w:suppressAutoHyphens/>
              <w:jc w:val="center"/>
              <w:rPr>
                <w:sz w:val="22"/>
                <w:szCs w:val="22"/>
              </w:rPr>
            </w:pPr>
            <w:r>
              <w:rPr>
                <w:sz w:val="22"/>
                <w:szCs w:val="22"/>
              </w:rPr>
              <w:t>3</w:t>
            </w:r>
          </w:p>
        </w:tc>
        <w:tc>
          <w:tcPr>
            <w:tcW w:w="539" w:type="pct"/>
            <w:gridSpan w:val="2"/>
          </w:tcPr>
          <w:p w:rsidR="00693C16" w:rsidRDefault="00693C16" w:rsidP="00E757DF">
            <w:pPr>
              <w:suppressAutoHyphens/>
              <w:jc w:val="center"/>
              <w:rPr>
                <w:sz w:val="22"/>
                <w:szCs w:val="22"/>
              </w:rPr>
            </w:pPr>
            <w:r>
              <w:rPr>
                <w:sz w:val="22"/>
                <w:szCs w:val="22"/>
              </w:rPr>
              <w:t>4</w:t>
            </w:r>
          </w:p>
        </w:tc>
        <w:tc>
          <w:tcPr>
            <w:tcW w:w="451" w:type="pct"/>
          </w:tcPr>
          <w:p w:rsidR="00693C16" w:rsidRDefault="00693C16" w:rsidP="00E757DF">
            <w:pPr>
              <w:suppressAutoHyphens/>
              <w:jc w:val="center"/>
              <w:rPr>
                <w:sz w:val="22"/>
                <w:szCs w:val="22"/>
              </w:rPr>
            </w:pPr>
            <w:r>
              <w:rPr>
                <w:sz w:val="22"/>
                <w:szCs w:val="22"/>
              </w:rPr>
              <w:t>5</w:t>
            </w:r>
          </w:p>
        </w:tc>
        <w:tc>
          <w:tcPr>
            <w:tcW w:w="504" w:type="pct"/>
          </w:tcPr>
          <w:p w:rsidR="00693C16" w:rsidRDefault="00693C16" w:rsidP="00E757DF">
            <w:pPr>
              <w:suppressAutoHyphens/>
              <w:jc w:val="center"/>
              <w:rPr>
                <w:sz w:val="22"/>
                <w:szCs w:val="22"/>
              </w:rPr>
            </w:pPr>
            <w:r>
              <w:rPr>
                <w:sz w:val="22"/>
                <w:szCs w:val="22"/>
              </w:rPr>
              <w:t>6</w:t>
            </w:r>
          </w:p>
        </w:tc>
        <w:tc>
          <w:tcPr>
            <w:tcW w:w="462" w:type="pct"/>
            <w:gridSpan w:val="2"/>
          </w:tcPr>
          <w:p w:rsidR="00693C16" w:rsidRDefault="00693C16" w:rsidP="00E757DF">
            <w:pPr>
              <w:suppressAutoHyphens/>
              <w:jc w:val="center"/>
              <w:rPr>
                <w:sz w:val="22"/>
                <w:szCs w:val="22"/>
              </w:rPr>
            </w:pPr>
            <w:r>
              <w:rPr>
                <w:sz w:val="22"/>
                <w:szCs w:val="22"/>
              </w:rPr>
              <w:t>7</w:t>
            </w:r>
          </w:p>
        </w:tc>
        <w:tc>
          <w:tcPr>
            <w:tcW w:w="410" w:type="pct"/>
            <w:gridSpan w:val="2"/>
          </w:tcPr>
          <w:p w:rsidR="00693C16" w:rsidRDefault="00693C16" w:rsidP="00E757DF">
            <w:pPr>
              <w:suppressAutoHyphens/>
              <w:jc w:val="center"/>
              <w:rPr>
                <w:sz w:val="22"/>
                <w:szCs w:val="22"/>
              </w:rPr>
            </w:pPr>
            <w:r>
              <w:rPr>
                <w:sz w:val="22"/>
                <w:szCs w:val="22"/>
              </w:rPr>
              <w:t>8</w:t>
            </w:r>
          </w:p>
        </w:tc>
        <w:tc>
          <w:tcPr>
            <w:tcW w:w="455" w:type="pct"/>
          </w:tcPr>
          <w:p w:rsidR="00693C16" w:rsidRDefault="00693C16" w:rsidP="00E757DF">
            <w:pPr>
              <w:suppressAutoHyphens/>
              <w:jc w:val="center"/>
              <w:rPr>
                <w:sz w:val="22"/>
                <w:szCs w:val="22"/>
              </w:rPr>
            </w:pPr>
            <w:r>
              <w:rPr>
                <w:sz w:val="22"/>
                <w:szCs w:val="22"/>
              </w:rPr>
              <w:t>9</w:t>
            </w:r>
          </w:p>
        </w:tc>
        <w:tc>
          <w:tcPr>
            <w:tcW w:w="435" w:type="pct"/>
          </w:tcPr>
          <w:p w:rsidR="00693C16" w:rsidRDefault="00693C16" w:rsidP="00E757DF">
            <w:pPr>
              <w:suppressAutoHyphens/>
              <w:jc w:val="center"/>
              <w:rPr>
                <w:sz w:val="22"/>
                <w:szCs w:val="22"/>
              </w:rPr>
            </w:pPr>
            <w:r>
              <w:rPr>
                <w:sz w:val="22"/>
                <w:szCs w:val="22"/>
              </w:rPr>
              <w:t>10</w:t>
            </w:r>
          </w:p>
        </w:tc>
      </w:tr>
      <w:tr w:rsidR="00414E00" w:rsidTr="00414E00">
        <w:tc>
          <w:tcPr>
            <w:tcW w:w="179" w:type="pct"/>
          </w:tcPr>
          <w:p w:rsidR="00693C16" w:rsidRDefault="00693C16" w:rsidP="00E757DF">
            <w:pPr>
              <w:suppressAutoHyphens/>
              <w:jc w:val="center"/>
              <w:rPr>
                <w:sz w:val="22"/>
                <w:szCs w:val="22"/>
              </w:rPr>
            </w:pPr>
            <w:r>
              <w:rPr>
                <w:sz w:val="20"/>
                <w:szCs w:val="22"/>
              </w:rPr>
              <w:t>Item</w:t>
            </w:r>
          </w:p>
        </w:tc>
        <w:tc>
          <w:tcPr>
            <w:tcW w:w="1262" w:type="pct"/>
          </w:tcPr>
          <w:p w:rsidR="00693C16" w:rsidRDefault="00693C16" w:rsidP="00E757DF">
            <w:pPr>
              <w:suppressAutoHyphens/>
              <w:jc w:val="center"/>
              <w:rPr>
                <w:sz w:val="22"/>
                <w:szCs w:val="22"/>
              </w:rPr>
            </w:pPr>
            <w:r>
              <w:rPr>
                <w:sz w:val="22"/>
                <w:szCs w:val="22"/>
              </w:rPr>
              <w:t>Description</w:t>
            </w:r>
          </w:p>
        </w:tc>
        <w:tc>
          <w:tcPr>
            <w:tcW w:w="303" w:type="pct"/>
          </w:tcPr>
          <w:p w:rsidR="00693C16" w:rsidRDefault="00693C16" w:rsidP="00E757DF">
            <w:pPr>
              <w:suppressAutoHyphens/>
              <w:jc w:val="center"/>
              <w:rPr>
                <w:sz w:val="22"/>
                <w:szCs w:val="22"/>
              </w:rPr>
            </w:pPr>
            <w:r>
              <w:rPr>
                <w:sz w:val="22"/>
                <w:szCs w:val="22"/>
              </w:rPr>
              <w:t>Country of origin</w:t>
            </w:r>
          </w:p>
        </w:tc>
        <w:tc>
          <w:tcPr>
            <w:tcW w:w="539" w:type="pct"/>
            <w:gridSpan w:val="2"/>
          </w:tcPr>
          <w:p w:rsidR="00693C16" w:rsidRDefault="00693C16" w:rsidP="00E757DF">
            <w:pPr>
              <w:suppressAutoHyphens/>
              <w:jc w:val="center"/>
              <w:rPr>
                <w:sz w:val="22"/>
                <w:szCs w:val="22"/>
              </w:rPr>
            </w:pPr>
            <w:r>
              <w:rPr>
                <w:sz w:val="22"/>
                <w:szCs w:val="22"/>
              </w:rPr>
              <w:t>Quantity</w:t>
            </w:r>
          </w:p>
        </w:tc>
        <w:tc>
          <w:tcPr>
            <w:tcW w:w="451" w:type="pct"/>
          </w:tcPr>
          <w:p w:rsidR="00693C16" w:rsidRDefault="00693C16" w:rsidP="00E757DF">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504" w:type="pct"/>
          </w:tcPr>
          <w:p w:rsidR="00693C16" w:rsidRDefault="00693C16" w:rsidP="00E757DF">
            <w:pPr>
              <w:suppressAutoHyphens/>
              <w:jc w:val="center"/>
              <w:rPr>
                <w:sz w:val="22"/>
                <w:szCs w:val="22"/>
              </w:rPr>
            </w:pPr>
            <w:r>
              <w:rPr>
                <w:sz w:val="22"/>
                <w:szCs w:val="22"/>
              </w:rPr>
              <w:t>Transportation and Insurance and all other costs incidental to delivery, per item</w:t>
            </w:r>
          </w:p>
        </w:tc>
        <w:tc>
          <w:tcPr>
            <w:tcW w:w="462" w:type="pct"/>
            <w:gridSpan w:val="2"/>
          </w:tcPr>
          <w:p w:rsidR="00693C16" w:rsidRDefault="00693C16" w:rsidP="00E757DF">
            <w:pPr>
              <w:suppressAutoHyphens/>
              <w:jc w:val="center"/>
              <w:rPr>
                <w:sz w:val="22"/>
                <w:szCs w:val="22"/>
              </w:rPr>
            </w:pPr>
            <w:r>
              <w:rPr>
                <w:sz w:val="22"/>
                <w:szCs w:val="22"/>
              </w:rPr>
              <w:t>Sales and other taxes payable if Contract is awarded, per item</w:t>
            </w:r>
          </w:p>
        </w:tc>
        <w:tc>
          <w:tcPr>
            <w:tcW w:w="410" w:type="pct"/>
            <w:gridSpan w:val="2"/>
          </w:tcPr>
          <w:p w:rsidR="00693C16" w:rsidRDefault="00693C16" w:rsidP="00E757DF">
            <w:pPr>
              <w:suppressAutoHyphens/>
              <w:jc w:val="center"/>
              <w:rPr>
                <w:sz w:val="22"/>
                <w:szCs w:val="22"/>
              </w:rPr>
            </w:pPr>
            <w:r>
              <w:rPr>
                <w:sz w:val="22"/>
                <w:szCs w:val="22"/>
              </w:rPr>
              <w:t xml:space="preserve">Cost of Incidental Services, if applicable, per item </w:t>
            </w:r>
          </w:p>
        </w:tc>
        <w:tc>
          <w:tcPr>
            <w:tcW w:w="455" w:type="pct"/>
          </w:tcPr>
          <w:p w:rsidR="00693C16" w:rsidRDefault="00693C16" w:rsidP="00E757DF">
            <w:pPr>
              <w:suppressAutoHyphens/>
              <w:jc w:val="center"/>
              <w:rPr>
                <w:sz w:val="22"/>
                <w:szCs w:val="22"/>
              </w:rPr>
            </w:pPr>
            <w:r>
              <w:rPr>
                <w:sz w:val="22"/>
                <w:szCs w:val="22"/>
              </w:rPr>
              <w:t xml:space="preserve">Total Price, </w:t>
            </w:r>
          </w:p>
          <w:p w:rsidR="00693C16" w:rsidRDefault="00693C16" w:rsidP="00E757DF">
            <w:pPr>
              <w:suppressAutoHyphens/>
              <w:jc w:val="center"/>
              <w:rPr>
                <w:sz w:val="22"/>
                <w:szCs w:val="22"/>
              </w:rPr>
            </w:pPr>
            <w:r>
              <w:rPr>
                <w:sz w:val="22"/>
                <w:szCs w:val="22"/>
              </w:rPr>
              <w:t xml:space="preserve">per unit </w:t>
            </w:r>
          </w:p>
          <w:p w:rsidR="00693C16" w:rsidRDefault="00693C16" w:rsidP="00E757DF">
            <w:pPr>
              <w:suppressAutoHyphens/>
              <w:jc w:val="center"/>
              <w:rPr>
                <w:sz w:val="22"/>
                <w:szCs w:val="22"/>
              </w:rPr>
            </w:pPr>
            <w:r>
              <w:rPr>
                <w:sz w:val="22"/>
                <w:szCs w:val="22"/>
              </w:rPr>
              <w:t>(col 5+6+7+8)</w:t>
            </w:r>
          </w:p>
        </w:tc>
        <w:tc>
          <w:tcPr>
            <w:tcW w:w="435" w:type="pct"/>
          </w:tcPr>
          <w:p w:rsidR="00693C16" w:rsidRDefault="00693C16" w:rsidP="00E757DF">
            <w:pPr>
              <w:suppressAutoHyphens/>
              <w:jc w:val="center"/>
              <w:rPr>
                <w:sz w:val="22"/>
                <w:szCs w:val="22"/>
              </w:rPr>
            </w:pPr>
            <w:r>
              <w:rPr>
                <w:sz w:val="22"/>
                <w:szCs w:val="22"/>
              </w:rPr>
              <w:t>Total Price delivered Final Destination</w:t>
            </w:r>
          </w:p>
          <w:p w:rsidR="00693C16" w:rsidRDefault="00693C16" w:rsidP="00E757DF">
            <w:pPr>
              <w:suppressAutoHyphens/>
              <w:jc w:val="center"/>
              <w:rPr>
                <w:sz w:val="22"/>
                <w:szCs w:val="22"/>
              </w:rPr>
            </w:pPr>
            <w:r>
              <w:rPr>
                <w:sz w:val="22"/>
                <w:szCs w:val="22"/>
              </w:rPr>
              <w:t>(col 9) x (col 4)</w:t>
            </w:r>
          </w:p>
        </w:tc>
      </w:tr>
      <w:tr w:rsidR="00414E00" w:rsidTr="00414E00">
        <w:trPr>
          <w:trHeight w:val="147"/>
        </w:trPr>
        <w:tc>
          <w:tcPr>
            <w:tcW w:w="179" w:type="pct"/>
            <w:vAlign w:val="bottom"/>
          </w:tcPr>
          <w:p w:rsidR="00693C16" w:rsidRPr="00BB506C" w:rsidRDefault="00693C16" w:rsidP="00E757DF">
            <w:pPr>
              <w:jc w:val="center"/>
              <w:rPr>
                <w:color w:val="000000"/>
                <w:lang w:eastAsia="en-US"/>
              </w:rPr>
            </w:pPr>
            <w:r>
              <w:rPr>
                <w:color w:val="000000"/>
                <w:lang w:eastAsia="en-US"/>
              </w:rPr>
              <w:t>1</w:t>
            </w:r>
          </w:p>
        </w:tc>
        <w:tc>
          <w:tcPr>
            <w:tcW w:w="1262" w:type="pct"/>
            <w:vAlign w:val="center"/>
          </w:tcPr>
          <w:p w:rsidR="00025883" w:rsidRDefault="00025883" w:rsidP="00025883">
            <w:pPr>
              <w:jc w:val="left"/>
              <w:rPr>
                <w:color w:val="000000"/>
                <w:lang w:eastAsia="en-US"/>
              </w:rPr>
            </w:pPr>
            <w:r>
              <w:rPr>
                <w:color w:val="000000"/>
                <w:lang w:eastAsia="en-US"/>
              </w:rPr>
              <w:t xml:space="preserve">Swine 12-15 </w:t>
            </w:r>
            <w:proofErr w:type="spellStart"/>
            <w:r>
              <w:rPr>
                <w:color w:val="000000"/>
                <w:lang w:eastAsia="en-US"/>
              </w:rPr>
              <w:t>kgs</w:t>
            </w:r>
            <w:proofErr w:type="spellEnd"/>
            <w:r>
              <w:rPr>
                <w:color w:val="000000"/>
                <w:lang w:eastAsia="en-US"/>
              </w:rPr>
              <w:t>.</w:t>
            </w:r>
          </w:p>
          <w:p w:rsidR="00025883" w:rsidRDefault="00025883" w:rsidP="00025883">
            <w:pPr>
              <w:jc w:val="left"/>
              <w:rPr>
                <w:color w:val="000000"/>
                <w:lang w:eastAsia="en-US"/>
              </w:rPr>
            </w:pPr>
            <w:r>
              <w:rPr>
                <w:color w:val="000000"/>
                <w:lang w:eastAsia="en-US"/>
              </w:rPr>
              <w:t>-Female</w:t>
            </w:r>
          </w:p>
          <w:p w:rsidR="00025883" w:rsidRDefault="00025883" w:rsidP="00025883">
            <w:pPr>
              <w:jc w:val="left"/>
              <w:rPr>
                <w:color w:val="000000"/>
                <w:lang w:eastAsia="en-US"/>
              </w:rPr>
            </w:pPr>
            <w:r>
              <w:rPr>
                <w:color w:val="000000"/>
                <w:lang w:eastAsia="en-US"/>
              </w:rPr>
              <w:t>-Certification of ASF Free Zone</w:t>
            </w:r>
          </w:p>
          <w:p w:rsidR="00025883" w:rsidRDefault="00025883" w:rsidP="00025883">
            <w:pPr>
              <w:jc w:val="left"/>
              <w:rPr>
                <w:color w:val="000000"/>
                <w:lang w:eastAsia="en-US"/>
              </w:rPr>
            </w:pPr>
            <w:r>
              <w:rPr>
                <w:color w:val="000000"/>
                <w:lang w:eastAsia="en-US"/>
              </w:rPr>
              <w:t xml:space="preserve">-Animal Health Card/Vaccination Program </w:t>
            </w:r>
          </w:p>
          <w:p w:rsidR="00025883" w:rsidRDefault="00025883" w:rsidP="00025883">
            <w:pPr>
              <w:jc w:val="left"/>
              <w:rPr>
                <w:color w:val="000000"/>
                <w:lang w:eastAsia="en-US"/>
              </w:rPr>
            </w:pPr>
            <w:r>
              <w:rPr>
                <w:color w:val="000000"/>
                <w:lang w:eastAsia="en-US"/>
              </w:rPr>
              <w:t>-Suitable for Breeding Purposes</w:t>
            </w:r>
          </w:p>
          <w:p w:rsidR="00025883" w:rsidRDefault="00025883" w:rsidP="00025883">
            <w:pPr>
              <w:jc w:val="left"/>
              <w:rPr>
                <w:color w:val="000000"/>
                <w:lang w:eastAsia="en-US"/>
              </w:rPr>
            </w:pPr>
            <w:r>
              <w:rPr>
                <w:color w:val="000000"/>
                <w:lang w:eastAsia="en-US"/>
              </w:rPr>
              <w:t>-Accreditation of Farm from BAI</w:t>
            </w:r>
          </w:p>
          <w:p w:rsidR="00693C16" w:rsidRPr="001145C0" w:rsidRDefault="00025883" w:rsidP="00025883">
            <w:pPr>
              <w:jc w:val="left"/>
              <w:rPr>
                <w:color w:val="000000"/>
                <w:lang w:eastAsia="en-US"/>
              </w:rPr>
            </w:pPr>
            <w:r>
              <w:rPr>
                <w:color w:val="000000"/>
                <w:lang w:eastAsia="en-US"/>
              </w:rPr>
              <w:t>-Certification of ASF Free Farm</w:t>
            </w:r>
          </w:p>
        </w:tc>
        <w:tc>
          <w:tcPr>
            <w:tcW w:w="303" w:type="pct"/>
            <w:vAlign w:val="center"/>
          </w:tcPr>
          <w:p w:rsidR="00693C16" w:rsidRPr="001145C0" w:rsidRDefault="00693C16" w:rsidP="00E757DF">
            <w:pPr>
              <w:jc w:val="center"/>
              <w:rPr>
                <w:color w:val="000000"/>
                <w:lang w:eastAsia="en-US"/>
              </w:rPr>
            </w:pPr>
          </w:p>
        </w:tc>
        <w:tc>
          <w:tcPr>
            <w:tcW w:w="253" w:type="pct"/>
            <w:vAlign w:val="center"/>
          </w:tcPr>
          <w:p w:rsidR="00693C16" w:rsidRPr="001145C0" w:rsidRDefault="00025883" w:rsidP="00E757DF">
            <w:pPr>
              <w:jc w:val="center"/>
              <w:rPr>
                <w:color w:val="000000"/>
                <w:lang w:eastAsia="en-US"/>
              </w:rPr>
            </w:pPr>
            <w:r>
              <w:rPr>
                <w:color w:val="000000"/>
                <w:lang w:eastAsia="en-US"/>
              </w:rPr>
              <w:t>52</w:t>
            </w:r>
          </w:p>
        </w:tc>
        <w:tc>
          <w:tcPr>
            <w:tcW w:w="286" w:type="pct"/>
            <w:vAlign w:val="center"/>
          </w:tcPr>
          <w:p w:rsidR="00693C16" w:rsidRPr="001145C0" w:rsidRDefault="00025883" w:rsidP="00E757DF">
            <w:pPr>
              <w:jc w:val="center"/>
              <w:rPr>
                <w:color w:val="000000"/>
              </w:rPr>
            </w:pPr>
            <w:r>
              <w:rPr>
                <w:color w:val="000000"/>
              </w:rPr>
              <w:t>head</w:t>
            </w:r>
          </w:p>
        </w:tc>
        <w:tc>
          <w:tcPr>
            <w:tcW w:w="451" w:type="pct"/>
          </w:tcPr>
          <w:p w:rsidR="00693C16" w:rsidRDefault="00693C16" w:rsidP="00E757DF">
            <w:pPr>
              <w:suppressAutoHyphens/>
              <w:rPr>
                <w:sz w:val="22"/>
                <w:szCs w:val="22"/>
              </w:rPr>
            </w:pPr>
          </w:p>
        </w:tc>
        <w:tc>
          <w:tcPr>
            <w:tcW w:w="508" w:type="pct"/>
            <w:gridSpan w:val="2"/>
          </w:tcPr>
          <w:p w:rsidR="00693C16" w:rsidRDefault="00693C16" w:rsidP="00E757DF">
            <w:pPr>
              <w:suppressAutoHyphens/>
              <w:rPr>
                <w:sz w:val="22"/>
                <w:szCs w:val="22"/>
              </w:rPr>
            </w:pPr>
          </w:p>
        </w:tc>
        <w:tc>
          <w:tcPr>
            <w:tcW w:w="463" w:type="pct"/>
            <w:gridSpan w:val="2"/>
          </w:tcPr>
          <w:p w:rsidR="00693C16" w:rsidRDefault="00693C16" w:rsidP="00E757DF">
            <w:pPr>
              <w:suppressAutoHyphens/>
              <w:rPr>
                <w:sz w:val="22"/>
                <w:szCs w:val="22"/>
              </w:rPr>
            </w:pPr>
          </w:p>
        </w:tc>
        <w:tc>
          <w:tcPr>
            <w:tcW w:w="405" w:type="pct"/>
          </w:tcPr>
          <w:p w:rsidR="00693C16" w:rsidRDefault="00693C16" w:rsidP="00E757DF">
            <w:pPr>
              <w:suppressAutoHyphens/>
              <w:rPr>
                <w:sz w:val="22"/>
                <w:szCs w:val="22"/>
              </w:rPr>
            </w:pPr>
          </w:p>
        </w:tc>
        <w:tc>
          <w:tcPr>
            <w:tcW w:w="455" w:type="pct"/>
          </w:tcPr>
          <w:p w:rsidR="00693C16" w:rsidRDefault="00693C16" w:rsidP="00E757DF">
            <w:pPr>
              <w:suppressAutoHyphens/>
              <w:rPr>
                <w:sz w:val="22"/>
                <w:szCs w:val="22"/>
              </w:rPr>
            </w:pPr>
          </w:p>
        </w:tc>
        <w:tc>
          <w:tcPr>
            <w:tcW w:w="435" w:type="pct"/>
          </w:tcPr>
          <w:p w:rsidR="00693C16" w:rsidRDefault="00693C16" w:rsidP="00E757DF">
            <w:pPr>
              <w:suppressAutoHyphens/>
              <w:rPr>
                <w:sz w:val="22"/>
                <w:szCs w:val="22"/>
              </w:rPr>
            </w:pPr>
          </w:p>
        </w:tc>
      </w:tr>
      <w:tr w:rsidR="00414E00" w:rsidTr="00414E00">
        <w:trPr>
          <w:trHeight w:val="147"/>
        </w:trPr>
        <w:tc>
          <w:tcPr>
            <w:tcW w:w="179" w:type="pct"/>
            <w:vAlign w:val="bottom"/>
          </w:tcPr>
          <w:p w:rsidR="00693C16" w:rsidRPr="00BB506C" w:rsidRDefault="00693C16" w:rsidP="00E757DF">
            <w:pPr>
              <w:jc w:val="center"/>
              <w:rPr>
                <w:color w:val="000000"/>
                <w:lang w:eastAsia="en-US"/>
              </w:rPr>
            </w:pPr>
          </w:p>
        </w:tc>
        <w:tc>
          <w:tcPr>
            <w:tcW w:w="1262" w:type="pct"/>
            <w:vAlign w:val="center"/>
          </w:tcPr>
          <w:p w:rsidR="00693C16" w:rsidRPr="001145C0" w:rsidRDefault="00693C16" w:rsidP="00E757DF">
            <w:pPr>
              <w:rPr>
                <w:color w:val="000000"/>
              </w:rPr>
            </w:pPr>
          </w:p>
        </w:tc>
        <w:tc>
          <w:tcPr>
            <w:tcW w:w="303" w:type="pct"/>
            <w:vAlign w:val="center"/>
          </w:tcPr>
          <w:p w:rsidR="00693C16" w:rsidRPr="001145C0" w:rsidRDefault="00693C16" w:rsidP="00E757DF">
            <w:pPr>
              <w:jc w:val="center"/>
              <w:rPr>
                <w:color w:val="000000"/>
              </w:rPr>
            </w:pPr>
          </w:p>
        </w:tc>
        <w:tc>
          <w:tcPr>
            <w:tcW w:w="253" w:type="pct"/>
            <w:vAlign w:val="center"/>
          </w:tcPr>
          <w:p w:rsidR="00693C16" w:rsidRPr="001145C0" w:rsidRDefault="00693C16" w:rsidP="00E757DF">
            <w:pPr>
              <w:jc w:val="center"/>
              <w:rPr>
                <w:color w:val="000000"/>
              </w:rPr>
            </w:pPr>
          </w:p>
        </w:tc>
        <w:tc>
          <w:tcPr>
            <w:tcW w:w="286" w:type="pct"/>
            <w:vAlign w:val="center"/>
          </w:tcPr>
          <w:p w:rsidR="00693C16" w:rsidRPr="001145C0" w:rsidRDefault="00693C16" w:rsidP="00E757DF">
            <w:pPr>
              <w:jc w:val="center"/>
              <w:rPr>
                <w:color w:val="000000"/>
              </w:rPr>
            </w:pPr>
          </w:p>
        </w:tc>
        <w:tc>
          <w:tcPr>
            <w:tcW w:w="451" w:type="pct"/>
          </w:tcPr>
          <w:p w:rsidR="00693C16" w:rsidRDefault="00693C16" w:rsidP="00E757DF">
            <w:pPr>
              <w:suppressAutoHyphens/>
              <w:rPr>
                <w:sz w:val="22"/>
                <w:szCs w:val="22"/>
              </w:rPr>
            </w:pPr>
          </w:p>
        </w:tc>
        <w:tc>
          <w:tcPr>
            <w:tcW w:w="508" w:type="pct"/>
            <w:gridSpan w:val="2"/>
          </w:tcPr>
          <w:p w:rsidR="00693C16" w:rsidRDefault="00693C16" w:rsidP="00E757DF">
            <w:pPr>
              <w:suppressAutoHyphens/>
              <w:rPr>
                <w:sz w:val="22"/>
                <w:szCs w:val="22"/>
              </w:rPr>
            </w:pPr>
          </w:p>
        </w:tc>
        <w:tc>
          <w:tcPr>
            <w:tcW w:w="463" w:type="pct"/>
            <w:gridSpan w:val="2"/>
          </w:tcPr>
          <w:p w:rsidR="00693C16" w:rsidRDefault="00693C16" w:rsidP="00E757DF">
            <w:pPr>
              <w:suppressAutoHyphens/>
              <w:rPr>
                <w:sz w:val="22"/>
                <w:szCs w:val="22"/>
              </w:rPr>
            </w:pPr>
          </w:p>
        </w:tc>
        <w:tc>
          <w:tcPr>
            <w:tcW w:w="405" w:type="pct"/>
          </w:tcPr>
          <w:p w:rsidR="00693C16" w:rsidRDefault="00693C16" w:rsidP="00E757DF">
            <w:pPr>
              <w:suppressAutoHyphens/>
              <w:rPr>
                <w:sz w:val="22"/>
                <w:szCs w:val="22"/>
              </w:rPr>
            </w:pPr>
          </w:p>
        </w:tc>
        <w:tc>
          <w:tcPr>
            <w:tcW w:w="455" w:type="pct"/>
          </w:tcPr>
          <w:p w:rsidR="00693C16" w:rsidRDefault="00693C16" w:rsidP="00E757DF">
            <w:pPr>
              <w:suppressAutoHyphens/>
              <w:rPr>
                <w:sz w:val="22"/>
                <w:szCs w:val="22"/>
              </w:rPr>
            </w:pPr>
          </w:p>
        </w:tc>
        <w:tc>
          <w:tcPr>
            <w:tcW w:w="435" w:type="pct"/>
          </w:tcPr>
          <w:p w:rsidR="00693C16" w:rsidRDefault="00693C16" w:rsidP="00E757DF">
            <w:pPr>
              <w:suppressAutoHyphens/>
              <w:rPr>
                <w:sz w:val="22"/>
                <w:szCs w:val="22"/>
              </w:rPr>
            </w:pPr>
          </w:p>
        </w:tc>
      </w:tr>
    </w:tbl>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693C16">
          <w:type w:val="continuous"/>
          <w:pgSz w:w="15840" w:h="12240" w:orient="landscape"/>
          <w:pgMar w:top="1440" w:right="630" w:bottom="1260" w:left="1080" w:header="720" w:footer="720" w:gutter="0"/>
          <w:cols w:space="720"/>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693C16" w:rsidRDefault="00693C16">
      <w:pPr>
        <w:sectPr w:rsidR="00693C1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______________________________________________________________</w:t>
      </w:r>
    </w:p>
    <w:p w:rsidR="00B84506" w:rsidRDefault="00DF6657">
      <w:pPr>
        <w:spacing w:line="360" w:lineRule="auto"/>
      </w:pPr>
      <w:r>
        <w:t>Business Address: ____________________________________________________________</w:t>
      </w:r>
    </w:p>
    <w:p w:rsidR="00B84506" w:rsidRDefault="00B845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567"/>
        <w:gridCol w:w="1666"/>
        <w:gridCol w:w="1570"/>
        <w:gridCol w:w="1304"/>
        <w:gridCol w:w="1536"/>
        <w:gridCol w:w="2038"/>
        <w:gridCol w:w="1624"/>
      </w:tblGrid>
      <w:tr w:rsidR="00795FEF" w:rsidTr="00795FEF">
        <w:trPr>
          <w:trHeight w:val="1133"/>
        </w:trPr>
        <w:tc>
          <w:tcPr>
            <w:tcW w:w="1011" w:type="pct"/>
            <w:shd w:val="clear" w:color="auto" w:fill="auto"/>
            <w:vAlign w:val="center"/>
          </w:tcPr>
          <w:p w:rsidR="00795FEF" w:rsidRDefault="00795FEF" w:rsidP="00E757DF">
            <w:pPr>
              <w:pStyle w:val="Heading5"/>
              <w:jc w:val="center"/>
              <w:rPr>
                <w:b w:val="0"/>
                <w:sz w:val="24"/>
                <w:szCs w:val="24"/>
              </w:rPr>
            </w:pPr>
            <w:r>
              <w:rPr>
                <w:b w:val="0"/>
                <w:sz w:val="24"/>
                <w:szCs w:val="24"/>
              </w:rPr>
              <w:t>Name of Contract</w:t>
            </w:r>
          </w:p>
        </w:tc>
        <w:tc>
          <w:tcPr>
            <w:tcW w:w="553" w:type="pct"/>
            <w:shd w:val="clear" w:color="auto" w:fill="auto"/>
            <w:vAlign w:val="center"/>
          </w:tcPr>
          <w:p w:rsidR="00795FEF" w:rsidRDefault="00795FEF" w:rsidP="00E757DF">
            <w:pPr>
              <w:ind w:firstLine="18"/>
              <w:jc w:val="center"/>
            </w:pPr>
            <w:r>
              <w:t>Date of Contract</w:t>
            </w:r>
          </w:p>
        </w:tc>
        <w:tc>
          <w:tcPr>
            <w:tcW w:w="588" w:type="pct"/>
            <w:shd w:val="clear" w:color="auto" w:fill="auto"/>
            <w:vAlign w:val="center"/>
          </w:tcPr>
          <w:p w:rsidR="00795FEF" w:rsidRDefault="00795FEF" w:rsidP="00E757DF">
            <w:pPr>
              <w:ind w:left="37" w:hanging="37"/>
              <w:jc w:val="center"/>
            </w:pPr>
            <w:r>
              <w:t>Contract Duration</w:t>
            </w:r>
          </w:p>
        </w:tc>
        <w:tc>
          <w:tcPr>
            <w:tcW w:w="554" w:type="pct"/>
            <w:shd w:val="clear" w:color="auto" w:fill="auto"/>
            <w:vAlign w:val="center"/>
          </w:tcPr>
          <w:p w:rsidR="00795FEF" w:rsidRDefault="00795FEF" w:rsidP="00E757DF">
            <w:pPr>
              <w:ind w:left="37" w:hanging="37"/>
              <w:jc w:val="center"/>
            </w:pPr>
            <w:r>
              <w:t>Owner’s Name and Address</w:t>
            </w:r>
          </w:p>
        </w:tc>
        <w:tc>
          <w:tcPr>
            <w:tcW w:w="460" w:type="pct"/>
            <w:vAlign w:val="center"/>
          </w:tcPr>
          <w:p w:rsidR="00795FEF" w:rsidRDefault="00795FEF" w:rsidP="00E757DF">
            <w:pPr>
              <w:ind w:left="21"/>
              <w:jc w:val="center"/>
            </w:pPr>
            <w:r>
              <w:t>Kinds of Goods</w:t>
            </w:r>
          </w:p>
        </w:tc>
        <w:tc>
          <w:tcPr>
            <w:tcW w:w="542" w:type="pct"/>
            <w:shd w:val="clear" w:color="auto" w:fill="auto"/>
            <w:vAlign w:val="center"/>
          </w:tcPr>
          <w:p w:rsidR="00795FEF" w:rsidRDefault="00795FEF" w:rsidP="00E757DF">
            <w:pPr>
              <w:ind w:left="13"/>
              <w:jc w:val="center"/>
            </w:pPr>
            <w:r>
              <w:rPr>
                <w:color w:val="000000"/>
              </w:rPr>
              <w:t>Amount of contract</w:t>
            </w:r>
          </w:p>
        </w:tc>
        <w:tc>
          <w:tcPr>
            <w:tcW w:w="719" w:type="pct"/>
            <w:shd w:val="clear" w:color="auto" w:fill="auto"/>
            <w:vAlign w:val="center"/>
          </w:tcPr>
          <w:p w:rsidR="00795FEF" w:rsidRDefault="00795FEF" w:rsidP="00E757DF">
            <w:pPr>
              <w:ind w:left="21"/>
              <w:jc w:val="center"/>
            </w:pPr>
            <w:r>
              <w:rPr>
                <w:color w:val="000000"/>
              </w:rPr>
              <w:t>Value of outstanding contracts</w:t>
            </w:r>
          </w:p>
        </w:tc>
        <w:tc>
          <w:tcPr>
            <w:tcW w:w="573" w:type="pct"/>
            <w:shd w:val="clear" w:color="auto" w:fill="auto"/>
            <w:vAlign w:val="center"/>
          </w:tcPr>
          <w:p w:rsidR="00795FEF" w:rsidRDefault="00795FEF" w:rsidP="00E757DF">
            <w:pPr>
              <w:ind w:left="21"/>
              <w:jc w:val="center"/>
            </w:pPr>
            <w:r>
              <w:t>Dates of Delivery</w:t>
            </w:r>
          </w:p>
        </w:tc>
      </w:tr>
      <w:tr w:rsidR="00795FEF" w:rsidTr="00795FEF">
        <w:trPr>
          <w:trHeight w:val="455"/>
        </w:trPr>
        <w:tc>
          <w:tcPr>
            <w:tcW w:w="1011" w:type="pct"/>
            <w:shd w:val="clear" w:color="auto" w:fill="auto"/>
          </w:tcPr>
          <w:p w:rsidR="00795FEF" w:rsidRDefault="00795FEF" w:rsidP="00E757DF">
            <w:pPr>
              <w:rPr>
                <w:b/>
                <w:i/>
                <w:u w:val="single"/>
              </w:rPr>
            </w:pPr>
            <w:r>
              <w:rPr>
                <w:b/>
                <w:i/>
                <w:u w:val="single"/>
              </w:rPr>
              <w:t>GOVERNMENT</w:t>
            </w:r>
          </w:p>
        </w:tc>
        <w:tc>
          <w:tcPr>
            <w:tcW w:w="553" w:type="pct"/>
            <w:shd w:val="clear" w:color="auto" w:fill="auto"/>
          </w:tcPr>
          <w:p w:rsidR="00795FEF" w:rsidRDefault="00795FEF" w:rsidP="00E757DF"/>
        </w:tc>
        <w:tc>
          <w:tcPr>
            <w:tcW w:w="588" w:type="pct"/>
            <w:shd w:val="clear" w:color="auto" w:fill="auto"/>
          </w:tcPr>
          <w:p w:rsidR="00795FEF" w:rsidRDefault="00795FEF" w:rsidP="00E757DF"/>
        </w:tc>
        <w:tc>
          <w:tcPr>
            <w:tcW w:w="554" w:type="pct"/>
            <w:shd w:val="clear" w:color="auto" w:fill="auto"/>
          </w:tcPr>
          <w:p w:rsidR="00795FEF" w:rsidRDefault="00795FEF" w:rsidP="00E757DF"/>
        </w:tc>
        <w:tc>
          <w:tcPr>
            <w:tcW w:w="460" w:type="pct"/>
          </w:tcPr>
          <w:p w:rsidR="00795FEF" w:rsidRDefault="00795FEF" w:rsidP="00E757DF"/>
        </w:tc>
        <w:tc>
          <w:tcPr>
            <w:tcW w:w="542" w:type="pct"/>
            <w:shd w:val="clear" w:color="auto" w:fill="auto"/>
          </w:tcPr>
          <w:p w:rsidR="00795FEF" w:rsidRDefault="00795FEF" w:rsidP="00E757DF"/>
        </w:tc>
        <w:tc>
          <w:tcPr>
            <w:tcW w:w="719" w:type="pct"/>
            <w:shd w:val="clear" w:color="auto" w:fill="auto"/>
          </w:tcPr>
          <w:p w:rsidR="00795FEF" w:rsidRDefault="00795FEF" w:rsidP="00E757DF"/>
        </w:tc>
        <w:tc>
          <w:tcPr>
            <w:tcW w:w="573" w:type="pct"/>
            <w:shd w:val="clear" w:color="auto" w:fill="auto"/>
          </w:tcPr>
          <w:p w:rsidR="00795FEF" w:rsidRDefault="00795FEF" w:rsidP="00E757DF"/>
        </w:tc>
      </w:tr>
      <w:tr w:rsidR="00795FEF" w:rsidTr="00795FEF">
        <w:trPr>
          <w:trHeight w:val="220"/>
        </w:trPr>
        <w:tc>
          <w:tcPr>
            <w:tcW w:w="1011" w:type="pct"/>
            <w:shd w:val="clear" w:color="auto" w:fill="auto"/>
          </w:tcPr>
          <w:p w:rsidR="00795FEF" w:rsidRDefault="00795FEF" w:rsidP="00E757DF"/>
        </w:tc>
        <w:tc>
          <w:tcPr>
            <w:tcW w:w="553" w:type="pct"/>
            <w:shd w:val="clear" w:color="auto" w:fill="auto"/>
          </w:tcPr>
          <w:p w:rsidR="00795FEF" w:rsidRDefault="00795FEF" w:rsidP="00E757DF"/>
        </w:tc>
        <w:tc>
          <w:tcPr>
            <w:tcW w:w="588" w:type="pct"/>
            <w:shd w:val="clear" w:color="auto" w:fill="auto"/>
          </w:tcPr>
          <w:p w:rsidR="00795FEF" w:rsidRDefault="00795FEF" w:rsidP="00E757DF"/>
        </w:tc>
        <w:tc>
          <w:tcPr>
            <w:tcW w:w="554" w:type="pct"/>
            <w:shd w:val="clear" w:color="auto" w:fill="auto"/>
          </w:tcPr>
          <w:p w:rsidR="00795FEF" w:rsidRDefault="00795FEF" w:rsidP="00E757DF"/>
        </w:tc>
        <w:tc>
          <w:tcPr>
            <w:tcW w:w="460" w:type="pct"/>
          </w:tcPr>
          <w:p w:rsidR="00795FEF" w:rsidRDefault="00795FEF" w:rsidP="00E757DF"/>
        </w:tc>
        <w:tc>
          <w:tcPr>
            <w:tcW w:w="542" w:type="pct"/>
            <w:shd w:val="clear" w:color="auto" w:fill="auto"/>
          </w:tcPr>
          <w:p w:rsidR="00795FEF" w:rsidRDefault="00795FEF" w:rsidP="00E757DF"/>
        </w:tc>
        <w:tc>
          <w:tcPr>
            <w:tcW w:w="719" w:type="pct"/>
            <w:shd w:val="clear" w:color="auto" w:fill="auto"/>
          </w:tcPr>
          <w:p w:rsidR="00795FEF" w:rsidRDefault="00795FEF" w:rsidP="00E757DF"/>
        </w:tc>
        <w:tc>
          <w:tcPr>
            <w:tcW w:w="573" w:type="pct"/>
            <w:shd w:val="clear" w:color="auto" w:fill="auto"/>
          </w:tcPr>
          <w:p w:rsidR="00795FEF" w:rsidRDefault="00795FEF" w:rsidP="00E757DF"/>
        </w:tc>
      </w:tr>
      <w:tr w:rsidR="00795FEF" w:rsidTr="00795FEF">
        <w:trPr>
          <w:trHeight w:val="220"/>
        </w:trPr>
        <w:tc>
          <w:tcPr>
            <w:tcW w:w="1011" w:type="pct"/>
            <w:shd w:val="clear" w:color="auto" w:fill="auto"/>
          </w:tcPr>
          <w:p w:rsidR="00795FEF" w:rsidRDefault="00795FEF" w:rsidP="00E757DF"/>
        </w:tc>
        <w:tc>
          <w:tcPr>
            <w:tcW w:w="553" w:type="pct"/>
            <w:shd w:val="clear" w:color="auto" w:fill="auto"/>
          </w:tcPr>
          <w:p w:rsidR="00795FEF" w:rsidRDefault="00795FEF" w:rsidP="00E757DF"/>
        </w:tc>
        <w:tc>
          <w:tcPr>
            <w:tcW w:w="588" w:type="pct"/>
            <w:shd w:val="clear" w:color="auto" w:fill="auto"/>
          </w:tcPr>
          <w:p w:rsidR="00795FEF" w:rsidRDefault="00795FEF" w:rsidP="00E757DF"/>
        </w:tc>
        <w:tc>
          <w:tcPr>
            <w:tcW w:w="554" w:type="pct"/>
            <w:shd w:val="clear" w:color="auto" w:fill="auto"/>
          </w:tcPr>
          <w:p w:rsidR="00795FEF" w:rsidRDefault="00795FEF" w:rsidP="00E757DF"/>
        </w:tc>
        <w:tc>
          <w:tcPr>
            <w:tcW w:w="460" w:type="pct"/>
          </w:tcPr>
          <w:p w:rsidR="00795FEF" w:rsidRDefault="00795FEF" w:rsidP="00E757DF"/>
        </w:tc>
        <w:tc>
          <w:tcPr>
            <w:tcW w:w="542" w:type="pct"/>
            <w:shd w:val="clear" w:color="auto" w:fill="auto"/>
          </w:tcPr>
          <w:p w:rsidR="00795FEF" w:rsidRDefault="00795FEF" w:rsidP="00E757DF"/>
        </w:tc>
        <w:tc>
          <w:tcPr>
            <w:tcW w:w="719" w:type="pct"/>
            <w:shd w:val="clear" w:color="auto" w:fill="auto"/>
          </w:tcPr>
          <w:p w:rsidR="00795FEF" w:rsidRDefault="00795FEF" w:rsidP="00E757DF"/>
        </w:tc>
        <w:tc>
          <w:tcPr>
            <w:tcW w:w="573" w:type="pct"/>
            <w:shd w:val="clear" w:color="auto" w:fill="auto"/>
          </w:tcPr>
          <w:p w:rsidR="00795FEF" w:rsidRDefault="00795FEF" w:rsidP="00E757DF"/>
        </w:tc>
      </w:tr>
      <w:tr w:rsidR="00795FEF" w:rsidTr="00795FEF">
        <w:trPr>
          <w:trHeight w:val="220"/>
        </w:trPr>
        <w:tc>
          <w:tcPr>
            <w:tcW w:w="1011" w:type="pct"/>
            <w:shd w:val="clear" w:color="auto" w:fill="auto"/>
          </w:tcPr>
          <w:p w:rsidR="00795FEF" w:rsidRDefault="00795FEF" w:rsidP="00E757DF"/>
        </w:tc>
        <w:tc>
          <w:tcPr>
            <w:tcW w:w="553" w:type="pct"/>
            <w:shd w:val="clear" w:color="auto" w:fill="auto"/>
          </w:tcPr>
          <w:p w:rsidR="00795FEF" w:rsidRDefault="00795FEF" w:rsidP="00E757DF"/>
        </w:tc>
        <w:tc>
          <w:tcPr>
            <w:tcW w:w="588" w:type="pct"/>
            <w:shd w:val="clear" w:color="auto" w:fill="auto"/>
          </w:tcPr>
          <w:p w:rsidR="00795FEF" w:rsidRDefault="00795FEF" w:rsidP="00E757DF"/>
        </w:tc>
        <w:tc>
          <w:tcPr>
            <w:tcW w:w="554" w:type="pct"/>
            <w:shd w:val="clear" w:color="auto" w:fill="auto"/>
          </w:tcPr>
          <w:p w:rsidR="00795FEF" w:rsidRDefault="00795FEF" w:rsidP="00E757DF"/>
        </w:tc>
        <w:tc>
          <w:tcPr>
            <w:tcW w:w="460" w:type="pct"/>
          </w:tcPr>
          <w:p w:rsidR="00795FEF" w:rsidRDefault="00795FEF" w:rsidP="00E757DF"/>
        </w:tc>
        <w:tc>
          <w:tcPr>
            <w:tcW w:w="542" w:type="pct"/>
            <w:shd w:val="clear" w:color="auto" w:fill="auto"/>
          </w:tcPr>
          <w:p w:rsidR="00795FEF" w:rsidRDefault="00795FEF" w:rsidP="00E757DF"/>
        </w:tc>
        <w:tc>
          <w:tcPr>
            <w:tcW w:w="719" w:type="pct"/>
            <w:shd w:val="clear" w:color="auto" w:fill="auto"/>
          </w:tcPr>
          <w:p w:rsidR="00795FEF" w:rsidRDefault="00795FEF" w:rsidP="00E757DF"/>
        </w:tc>
        <w:tc>
          <w:tcPr>
            <w:tcW w:w="573" w:type="pct"/>
            <w:shd w:val="clear" w:color="auto" w:fill="auto"/>
          </w:tcPr>
          <w:p w:rsidR="00795FEF" w:rsidRDefault="00795FEF" w:rsidP="00E757DF"/>
        </w:tc>
      </w:tr>
      <w:tr w:rsidR="00795FEF" w:rsidTr="00795FEF">
        <w:trPr>
          <w:trHeight w:val="220"/>
        </w:trPr>
        <w:tc>
          <w:tcPr>
            <w:tcW w:w="1011" w:type="pct"/>
            <w:shd w:val="clear" w:color="auto" w:fill="auto"/>
          </w:tcPr>
          <w:p w:rsidR="00795FEF" w:rsidRDefault="00795FEF" w:rsidP="00E757DF">
            <w:pPr>
              <w:rPr>
                <w:b/>
                <w:i/>
                <w:u w:val="single"/>
              </w:rPr>
            </w:pPr>
            <w:r>
              <w:rPr>
                <w:b/>
                <w:i/>
                <w:u w:val="single"/>
              </w:rPr>
              <w:t>PRIVATE</w:t>
            </w:r>
          </w:p>
        </w:tc>
        <w:tc>
          <w:tcPr>
            <w:tcW w:w="553" w:type="pct"/>
            <w:shd w:val="clear" w:color="auto" w:fill="auto"/>
          </w:tcPr>
          <w:p w:rsidR="00795FEF" w:rsidRDefault="00795FEF" w:rsidP="00E757DF"/>
        </w:tc>
        <w:tc>
          <w:tcPr>
            <w:tcW w:w="588" w:type="pct"/>
            <w:shd w:val="clear" w:color="auto" w:fill="auto"/>
          </w:tcPr>
          <w:p w:rsidR="00795FEF" w:rsidRDefault="00795FEF" w:rsidP="00E757DF"/>
        </w:tc>
        <w:tc>
          <w:tcPr>
            <w:tcW w:w="554" w:type="pct"/>
            <w:shd w:val="clear" w:color="auto" w:fill="auto"/>
          </w:tcPr>
          <w:p w:rsidR="00795FEF" w:rsidRDefault="00795FEF" w:rsidP="00E757DF"/>
        </w:tc>
        <w:tc>
          <w:tcPr>
            <w:tcW w:w="460" w:type="pct"/>
          </w:tcPr>
          <w:p w:rsidR="00795FEF" w:rsidRDefault="00795FEF" w:rsidP="00E757DF"/>
        </w:tc>
        <w:tc>
          <w:tcPr>
            <w:tcW w:w="542" w:type="pct"/>
            <w:shd w:val="clear" w:color="auto" w:fill="auto"/>
          </w:tcPr>
          <w:p w:rsidR="00795FEF" w:rsidRDefault="00795FEF" w:rsidP="00E757DF"/>
        </w:tc>
        <w:tc>
          <w:tcPr>
            <w:tcW w:w="719" w:type="pct"/>
            <w:shd w:val="clear" w:color="auto" w:fill="auto"/>
          </w:tcPr>
          <w:p w:rsidR="00795FEF" w:rsidRDefault="00795FEF" w:rsidP="00E757DF"/>
        </w:tc>
        <w:tc>
          <w:tcPr>
            <w:tcW w:w="573" w:type="pct"/>
            <w:shd w:val="clear" w:color="auto" w:fill="auto"/>
          </w:tcPr>
          <w:p w:rsidR="00795FEF" w:rsidRDefault="00795FEF" w:rsidP="00E757DF"/>
        </w:tc>
      </w:tr>
      <w:tr w:rsidR="00795FEF" w:rsidTr="00795FEF">
        <w:trPr>
          <w:trHeight w:val="220"/>
        </w:trPr>
        <w:tc>
          <w:tcPr>
            <w:tcW w:w="1011" w:type="pct"/>
            <w:shd w:val="clear" w:color="auto" w:fill="auto"/>
          </w:tcPr>
          <w:p w:rsidR="00795FEF" w:rsidRDefault="00795FEF" w:rsidP="00E757DF"/>
        </w:tc>
        <w:tc>
          <w:tcPr>
            <w:tcW w:w="553" w:type="pct"/>
            <w:shd w:val="clear" w:color="auto" w:fill="auto"/>
          </w:tcPr>
          <w:p w:rsidR="00795FEF" w:rsidRDefault="00795FEF" w:rsidP="00E757DF"/>
        </w:tc>
        <w:tc>
          <w:tcPr>
            <w:tcW w:w="588" w:type="pct"/>
            <w:shd w:val="clear" w:color="auto" w:fill="auto"/>
          </w:tcPr>
          <w:p w:rsidR="00795FEF" w:rsidRDefault="00795FEF" w:rsidP="00E757DF"/>
        </w:tc>
        <w:tc>
          <w:tcPr>
            <w:tcW w:w="554" w:type="pct"/>
            <w:shd w:val="clear" w:color="auto" w:fill="auto"/>
          </w:tcPr>
          <w:p w:rsidR="00795FEF" w:rsidRDefault="00795FEF" w:rsidP="00E757DF"/>
        </w:tc>
        <w:tc>
          <w:tcPr>
            <w:tcW w:w="460" w:type="pct"/>
          </w:tcPr>
          <w:p w:rsidR="00795FEF" w:rsidRDefault="00795FEF" w:rsidP="00E757DF"/>
        </w:tc>
        <w:tc>
          <w:tcPr>
            <w:tcW w:w="542" w:type="pct"/>
            <w:shd w:val="clear" w:color="auto" w:fill="auto"/>
          </w:tcPr>
          <w:p w:rsidR="00795FEF" w:rsidRDefault="00795FEF" w:rsidP="00E757DF"/>
        </w:tc>
        <w:tc>
          <w:tcPr>
            <w:tcW w:w="719" w:type="pct"/>
            <w:shd w:val="clear" w:color="auto" w:fill="auto"/>
          </w:tcPr>
          <w:p w:rsidR="00795FEF" w:rsidRDefault="00795FEF" w:rsidP="00E757DF"/>
        </w:tc>
        <w:tc>
          <w:tcPr>
            <w:tcW w:w="573" w:type="pct"/>
            <w:shd w:val="clear" w:color="auto" w:fill="auto"/>
          </w:tcPr>
          <w:p w:rsidR="00795FEF" w:rsidRDefault="00795FEF" w:rsidP="00E757DF"/>
        </w:tc>
      </w:tr>
      <w:tr w:rsidR="00795FEF" w:rsidTr="00795FEF">
        <w:trPr>
          <w:trHeight w:val="220"/>
        </w:trPr>
        <w:tc>
          <w:tcPr>
            <w:tcW w:w="1011" w:type="pct"/>
            <w:shd w:val="clear" w:color="auto" w:fill="auto"/>
          </w:tcPr>
          <w:p w:rsidR="00795FEF" w:rsidRDefault="00795FEF" w:rsidP="00E757DF"/>
        </w:tc>
        <w:tc>
          <w:tcPr>
            <w:tcW w:w="553" w:type="pct"/>
            <w:shd w:val="clear" w:color="auto" w:fill="auto"/>
          </w:tcPr>
          <w:p w:rsidR="00795FEF" w:rsidRDefault="00795FEF" w:rsidP="00E757DF"/>
        </w:tc>
        <w:tc>
          <w:tcPr>
            <w:tcW w:w="588" w:type="pct"/>
            <w:shd w:val="clear" w:color="auto" w:fill="auto"/>
          </w:tcPr>
          <w:p w:rsidR="00795FEF" w:rsidRDefault="00795FEF" w:rsidP="00E757DF"/>
        </w:tc>
        <w:tc>
          <w:tcPr>
            <w:tcW w:w="554" w:type="pct"/>
            <w:shd w:val="clear" w:color="auto" w:fill="auto"/>
          </w:tcPr>
          <w:p w:rsidR="00795FEF" w:rsidRDefault="00795FEF" w:rsidP="00E757DF"/>
        </w:tc>
        <w:tc>
          <w:tcPr>
            <w:tcW w:w="460" w:type="pct"/>
          </w:tcPr>
          <w:p w:rsidR="00795FEF" w:rsidRDefault="00795FEF" w:rsidP="00E757DF"/>
        </w:tc>
        <w:tc>
          <w:tcPr>
            <w:tcW w:w="542" w:type="pct"/>
            <w:shd w:val="clear" w:color="auto" w:fill="auto"/>
          </w:tcPr>
          <w:p w:rsidR="00795FEF" w:rsidRDefault="00795FEF" w:rsidP="00E757DF"/>
        </w:tc>
        <w:tc>
          <w:tcPr>
            <w:tcW w:w="719" w:type="pct"/>
            <w:shd w:val="clear" w:color="auto" w:fill="auto"/>
          </w:tcPr>
          <w:p w:rsidR="00795FEF" w:rsidRDefault="00795FEF" w:rsidP="00E757DF"/>
        </w:tc>
        <w:tc>
          <w:tcPr>
            <w:tcW w:w="573" w:type="pct"/>
            <w:shd w:val="clear" w:color="auto" w:fill="auto"/>
          </w:tcPr>
          <w:p w:rsidR="00795FEF" w:rsidRDefault="00795FEF" w:rsidP="00E757DF"/>
        </w:tc>
      </w:tr>
      <w:tr w:rsidR="00795FEF" w:rsidTr="00795FEF">
        <w:trPr>
          <w:trHeight w:val="220"/>
        </w:trPr>
        <w:tc>
          <w:tcPr>
            <w:tcW w:w="1011" w:type="pct"/>
            <w:shd w:val="clear" w:color="auto" w:fill="auto"/>
          </w:tcPr>
          <w:p w:rsidR="00795FEF" w:rsidRDefault="00795FEF" w:rsidP="00E757DF"/>
        </w:tc>
        <w:tc>
          <w:tcPr>
            <w:tcW w:w="553" w:type="pct"/>
            <w:shd w:val="clear" w:color="auto" w:fill="auto"/>
          </w:tcPr>
          <w:p w:rsidR="00795FEF" w:rsidRDefault="00795FEF" w:rsidP="00E757DF"/>
        </w:tc>
        <w:tc>
          <w:tcPr>
            <w:tcW w:w="588" w:type="pct"/>
            <w:shd w:val="clear" w:color="auto" w:fill="auto"/>
          </w:tcPr>
          <w:p w:rsidR="00795FEF" w:rsidRDefault="00795FEF" w:rsidP="00E757DF"/>
        </w:tc>
        <w:tc>
          <w:tcPr>
            <w:tcW w:w="554" w:type="pct"/>
            <w:shd w:val="clear" w:color="auto" w:fill="auto"/>
          </w:tcPr>
          <w:p w:rsidR="00795FEF" w:rsidRDefault="00795FEF" w:rsidP="00E757DF"/>
        </w:tc>
        <w:tc>
          <w:tcPr>
            <w:tcW w:w="460" w:type="pct"/>
          </w:tcPr>
          <w:p w:rsidR="00795FEF" w:rsidRDefault="00795FEF" w:rsidP="00E757DF"/>
        </w:tc>
        <w:tc>
          <w:tcPr>
            <w:tcW w:w="542" w:type="pct"/>
            <w:shd w:val="clear" w:color="auto" w:fill="auto"/>
          </w:tcPr>
          <w:p w:rsidR="00795FEF" w:rsidRDefault="00795FEF" w:rsidP="00E757DF"/>
        </w:tc>
        <w:tc>
          <w:tcPr>
            <w:tcW w:w="719" w:type="pct"/>
            <w:shd w:val="clear" w:color="auto" w:fill="auto"/>
          </w:tcPr>
          <w:p w:rsidR="00795FEF" w:rsidRDefault="00795FEF" w:rsidP="00E757DF"/>
        </w:tc>
        <w:tc>
          <w:tcPr>
            <w:tcW w:w="573" w:type="pct"/>
            <w:shd w:val="clear" w:color="auto" w:fill="auto"/>
          </w:tcPr>
          <w:p w:rsidR="00795FEF" w:rsidRDefault="00795FEF" w:rsidP="00E757DF"/>
        </w:tc>
      </w:tr>
      <w:tr w:rsidR="00795FEF" w:rsidTr="00795FEF">
        <w:trPr>
          <w:trHeight w:val="220"/>
        </w:trPr>
        <w:tc>
          <w:tcPr>
            <w:tcW w:w="3708" w:type="pct"/>
            <w:gridSpan w:val="6"/>
            <w:shd w:val="clear" w:color="auto" w:fill="auto"/>
            <w:vAlign w:val="center"/>
          </w:tcPr>
          <w:p w:rsidR="00795FEF" w:rsidRDefault="00795FEF" w:rsidP="00E757DF">
            <w:pPr>
              <w:jc w:val="right"/>
              <w:rPr>
                <w:b/>
                <w:i/>
              </w:rPr>
            </w:pPr>
            <w:r>
              <w:rPr>
                <w:b/>
                <w:i/>
              </w:rPr>
              <w:t>TOTAL OF OUTSTANDING CONTRACT</w:t>
            </w:r>
          </w:p>
        </w:tc>
        <w:tc>
          <w:tcPr>
            <w:tcW w:w="1292" w:type="pct"/>
            <w:gridSpan w:val="2"/>
            <w:shd w:val="clear" w:color="auto" w:fill="auto"/>
          </w:tcPr>
          <w:p w:rsidR="00795FEF" w:rsidRDefault="00795FEF" w:rsidP="00E757DF"/>
        </w:tc>
      </w:tr>
    </w:tbl>
    <w:p w:rsidR="00795FEF" w:rsidRDefault="00795FEF"/>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795FEF">
          <w:type w:val="continuous"/>
          <w:pgSz w:w="16834" w:h="11909" w:orient="landscape"/>
          <w:pgMar w:top="1440" w:right="1440" w:bottom="1440" w:left="1440" w:header="720" w:footer="720" w:gutter="0"/>
          <w:cols w:space="720"/>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w:t>
      </w:r>
      <w:r w:rsidR="00795FEF">
        <w:t>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795FEF" w:rsidRDefault="00795FEF"/>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7C2BEE" w:rsidRDefault="007C2BEE">
      <w:pPr>
        <w:jc w:val="left"/>
      </w:pPr>
      <w:r>
        <w:br w:type="page"/>
      </w:r>
    </w:p>
    <w:p w:rsidR="007C2BEE" w:rsidRDefault="007C2BEE" w:rsidP="007C2BEE">
      <w:pPr>
        <w:pStyle w:val="NoSpacing"/>
        <w:jc w:val="center"/>
        <w:rPr>
          <w:rFonts w:ascii="Verdana" w:hAnsi="Verdana"/>
          <w:b/>
        </w:rPr>
      </w:pPr>
      <w:r w:rsidRPr="00060F1E">
        <w:rPr>
          <w:rFonts w:ascii="Verdana" w:hAnsi="Verdana"/>
          <w:b/>
        </w:rPr>
        <w:lastRenderedPageBreak/>
        <w:t>FOR YOUR INFORMATION!</w:t>
      </w:r>
    </w:p>
    <w:p w:rsidR="00795FEF" w:rsidRPr="00060F1E" w:rsidRDefault="00795FEF" w:rsidP="007C2BEE">
      <w:pPr>
        <w:pStyle w:val="NoSpacing"/>
        <w:jc w:val="center"/>
        <w:rPr>
          <w:rFonts w:ascii="Verdana" w:hAnsi="Verdana"/>
          <w:b/>
        </w:rPr>
      </w:pPr>
    </w:p>
    <w:p w:rsidR="007C2BEE" w:rsidRPr="00060F1E" w:rsidRDefault="007C2BEE" w:rsidP="007C2BEE">
      <w:pPr>
        <w:pStyle w:val="NoSpacing"/>
        <w:jc w:val="center"/>
        <w:rPr>
          <w:rFonts w:ascii="Verdana" w:hAnsi="Verdana"/>
          <w:b/>
        </w:rPr>
      </w:pPr>
      <w:proofErr w:type="gramStart"/>
      <w:r w:rsidRPr="00060F1E">
        <w:rPr>
          <w:rFonts w:ascii="Verdana" w:hAnsi="Verdana"/>
          <w:b/>
        </w:rPr>
        <w:t>BIDDERS/SUPPLIERS/CONTRACTOR’S</w:t>
      </w:r>
      <w:proofErr w:type="gramEnd"/>
    </w:p>
    <w:p w:rsidR="007C2BEE" w:rsidRDefault="007C2BEE" w:rsidP="007C2BEE"/>
    <w:p w:rsidR="007C2BEE" w:rsidRDefault="007C2BEE" w:rsidP="007C2BEE">
      <w:pPr>
        <w:rPr>
          <w:rFonts w:ascii="Verdana" w:hAnsi="Verdana"/>
          <w:b/>
          <w:sz w:val="20"/>
        </w:rPr>
      </w:pPr>
      <w:r w:rsidRPr="00060F1E">
        <w:rPr>
          <w:rFonts w:ascii="Verdana" w:hAnsi="Verdana"/>
          <w:b/>
          <w:sz w:val="20"/>
          <w:highlight w:val="cyan"/>
        </w:rPr>
        <w:t>ARTICLE 17 – PERMIT FEE FOR PRIVATE CONTRACTORS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85 – DEFINITION OF TERMS</w:t>
      </w:r>
    </w:p>
    <w:p w:rsidR="007C2BEE" w:rsidRDefault="007C2BEE" w:rsidP="007C2BEE">
      <w:pPr>
        <w:rPr>
          <w:rFonts w:ascii="Verdana" w:hAnsi="Verdana"/>
          <w:b/>
          <w:sz w:val="20"/>
        </w:rPr>
      </w:pPr>
    </w:p>
    <w:p w:rsidR="007C2BEE" w:rsidRPr="00B1389C" w:rsidRDefault="007C2BEE" w:rsidP="007C2BEE">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86 – TAX ON BUSINESS SITUATED OUTSIDE THE MUNICIPALITY</w:t>
      </w:r>
    </w:p>
    <w:p w:rsidR="00795FEF" w:rsidRDefault="00795FEF" w:rsidP="007C2BEE">
      <w:pPr>
        <w:rPr>
          <w:rFonts w:ascii="Verdana" w:hAnsi="Verdana"/>
          <w:b/>
          <w:sz w:val="20"/>
        </w:rPr>
      </w:pPr>
    </w:p>
    <w:p w:rsidR="007C2BEE" w:rsidRDefault="007C2BEE" w:rsidP="007C2BEE">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795FEF" w:rsidRDefault="00795FEF" w:rsidP="007C2BEE">
      <w:pPr>
        <w:rPr>
          <w:rFonts w:ascii="Verdana" w:hAnsi="Verdana"/>
          <w:sz w:val="20"/>
        </w:rPr>
      </w:pPr>
    </w:p>
    <w:p w:rsidR="007C2BEE" w:rsidRDefault="007C2BEE" w:rsidP="007C2BEE">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7C2BEE" w:rsidRDefault="007C2BEE" w:rsidP="007C2BEE">
      <w:pPr>
        <w:rPr>
          <w:rFonts w:ascii="Verdana" w:hAnsi="Verdana"/>
          <w:sz w:val="20"/>
        </w:rPr>
      </w:pPr>
    </w:p>
    <w:p w:rsidR="007C2BEE" w:rsidRDefault="007C2BEE" w:rsidP="007C2BEE">
      <w:pPr>
        <w:rPr>
          <w:rFonts w:ascii="Verdana" w:hAnsi="Verdana"/>
          <w:b/>
          <w:sz w:val="20"/>
        </w:rPr>
      </w:pPr>
      <w:r>
        <w:rPr>
          <w:rFonts w:ascii="Verdana" w:hAnsi="Verdana"/>
          <w:b/>
          <w:sz w:val="20"/>
        </w:rPr>
        <w:t>SECTION 87 – IMPOSITION OF CONTRACTOR PERMIT FEE</w:t>
      </w:r>
    </w:p>
    <w:p w:rsidR="00795FEF" w:rsidRDefault="00795FEF" w:rsidP="007C2BEE">
      <w:pPr>
        <w:rPr>
          <w:rFonts w:ascii="Verdana" w:hAnsi="Verdana"/>
          <w:b/>
          <w:sz w:val="20"/>
        </w:rPr>
      </w:pPr>
    </w:p>
    <w:p w:rsidR="007C2BEE" w:rsidRDefault="007C2BEE" w:rsidP="007C2BEE">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88 – TIME OF PAYMENT</w:t>
      </w:r>
    </w:p>
    <w:p w:rsidR="00795FEF" w:rsidRDefault="00795FEF" w:rsidP="007C2BEE">
      <w:pPr>
        <w:rPr>
          <w:rFonts w:ascii="Verdana" w:hAnsi="Verdana"/>
          <w:b/>
          <w:sz w:val="20"/>
        </w:rPr>
      </w:pPr>
    </w:p>
    <w:p w:rsidR="007C2BEE" w:rsidRDefault="007C2BEE" w:rsidP="007C2BEE">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795FEF" w:rsidRDefault="00795FEF" w:rsidP="00795FEF">
      <w:pPr>
        <w:jc w:val="right"/>
        <w:rPr>
          <w:rFonts w:ascii="Verdana" w:hAnsi="Verdana"/>
          <w:sz w:val="20"/>
        </w:rPr>
      </w:pPr>
    </w:p>
    <w:p w:rsidR="00795FEF" w:rsidRDefault="00795FEF" w:rsidP="00795FEF">
      <w:pPr>
        <w:jc w:val="right"/>
        <w:rPr>
          <w:rFonts w:ascii="Verdana" w:hAnsi="Verdana"/>
          <w:sz w:val="20"/>
        </w:rPr>
      </w:pPr>
    </w:p>
    <w:p w:rsidR="00795FEF" w:rsidRDefault="00795FEF" w:rsidP="00795FEF">
      <w:pPr>
        <w:jc w:val="right"/>
        <w:rPr>
          <w:rFonts w:ascii="Verdana" w:hAnsi="Verdana"/>
          <w:sz w:val="20"/>
        </w:rPr>
      </w:pPr>
    </w:p>
    <w:p w:rsidR="00795FEF" w:rsidRDefault="00795FEF" w:rsidP="00795FEF">
      <w:pPr>
        <w:jc w:val="right"/>
        <w:rPr>
          <w:rFonts w:ascii="Verdana" w:hAnsi="Verdana"/>
          <w:sz w:val="20"/>
        </w:rPr>
      </w:pPr>
    </w:p>
    <w:p w:rsidR="007C2BEE" w:rsidRPr="00DB0FE9" w:rsidRDefault="00795FEF" w:rsidP="00795FEF">
      <w:pPr>
        <w:jc w:val="left"/>
        <w:rPr>
          <w:rFonts w:ascii="Verdana" w:hAnsi="Verdana"/>
          <w:b/>
          <w:sz w:val="20"/>
        </w:rPr>
      </w:pPr>
      <w:r w:rsidRPr="00795FEF">
        <w:rPr>
          <w:rFonts w:ascii="Verdana" w:hAnsi="Verdana"/>
          <w:sz w:val="20"/>
          <w:highlight w:val="yellow"/>
        </w:rPr>
        <w:t>*</w:t>
      </w:r>
      <w:r w:rsidR="007C2BEE" w:rsidRPr="00795FEF">
        <w:rPr>
          <w:rFonts w:ascii="Verdana" w:hAnsi="Verdana"/>
          <w:b/>
          <w:i/>
          <w:sz w:val="18"/>
          <w:highlight w:val="yellow"/>
        </w:rPr>
        <w:t>As per 2022 Revised Omnibus Revenue Code of the Municipality of Compostela</w:t>
      </w:r>
      <w:r w:rsidR="007C2BEE" w:rsidRPr="00795FEF">
        <w:rPr>
          <w:rFonts w:ascii="Verdana" w:hAnsi="Verdana"/>
          <w:b/>
          <w:i/>
          <w:sz w:val="16"/>
          <w:highlight w:val="yellow"/>
        </w:rPr>
        <w:t>.</w:t>
      </w:r>
    </w:p>
    <w:p w:rsidR="007C2BEE" w:rsidRPr="004B43AE" w:rsidRDefault="007C2BEE" w:rsidP="007C2BEE">
      <w:pPr>
        <w:rPr>
          <w:rFonts w:ascii="Verdana" w:hAnsi="Verdana"/>
          <w:sz w:val="20"/>
        </w:rPr>
      </w:pPr>
    </w:p>
    <w:p w:rsidR="007C2BEE" w:rsidRDefault="007C2BEE" w:rsidP="007C2BEE">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B2C8A" w:rsidRDefault="008B2C8A">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BE228B" w:rsidRDefault="00BE228B">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B2C8A" w:rsidRDefault="008B2C8A"/>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BE228B" w:rsidRDefault="00BE228B"/>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8B2C8A" w:rsidRDefault="008B2C8A">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BE228B" w:rsidRDefault="00BE228B">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8B2C8A" w:rsidRDefault="008B2C8A">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BE228B" w:rsidRDefault="00BE228B">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C6" w:rsidRDefault="00D174C6">
      <w:r>
        <w:separator/>
      </w:r>
    </w:p>
  </w:endnote>
  <w:endnote w:type="continuationSeparator" w:id="0">
    <w:p w:rsidR="00D174C6" w:rsidRDefault="00D1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jc w:val="center"/>
      <w:rPr>
        <w:sz w:val="20"/>
        <w:szCs w:val="20"/>
      </w:rPr>
    </w:pPr>
    <w:r>
      <w:rPr>
        <w:sz w:val="20"/>
        <w:szCs w:val="20"/>
      </w:rPr>
      <w:fldChar w:fldCharType="begin"/>
    </w:r>
    <w:r>
      <w:rPr>
        <w:sz w:val="20"/>
        <w:szCs w:val="20"/>
      </w:rPr>
      <w:instrText>PAGE</w:instrText>
    </w:r>
    <w:r>
      <w:rPr>
        <w:sz w:val="20"/>
        <w:szCs w:val="20"/>
      </w:rPr>
      <w:fldChar w:fldCharType="separate"/>
    </w:r>
    <w:r w:rsidR="006977C2">
      <w:rPr>
        <w:noProof/>
        <w:sz w:val="20"/>
        <w:szCs w:val="20"/>
      </w:rPr>
      <w:t>2</w:t>
    </w:r>
    <w:r>
      <w:rPr>
        <w:sz w:val="20"/>
        <w:szCs w:val="20"/>
      </w:rPr>
      <w:fldChar w:fldCharType="end"/>
    </w:r>
  </w:p>
  <w:p w:rsidR="008B2C8A" w:rsidRDefault="008B2C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jc w:val="center"/>
      <w:rPr>
        <w:sz w:val="20"/>
        <w:szCs w:val="20"/>
      </w:rPr>
    </w:pPr>
    <w:r>
      <w:rPr>
        <w:sz w:val="20"/>
        <w:szCs w:val="20"/>
      </w:rPr>
      <w:fldChar w:fldCharType="begin"/>
    </w:r>
    <w:r>
      <w:rPr>
        <w:sz w:val="20"/>
        <w:szCs w:val="20"/>
      </w:rPr>
      <w:instrText>PAGE</w:instrText>
    </w:r>
    <w:r>
      <w:rPr>
        <w:sz w:val="20"/>
        <w:szCs w:val="20"/>
      </w:rPr>
      <w:fldChar w:fldCharType="separate"/>
    </w:r>
    <w:r w:rsidR="006977C2">
      <w:rPr>
        <w:noProof/>
        <w:sz w:val="20"/>
        <w:szCs w:val="20"/>
      </w:rPr>
      <w:t>16</w:t>
    </w:r>
    <w:r>
      <w:rPr>
        <w:sz w:val="20"/>
        <w:szCs w:val="20"/>
      </w:rPr>
      <w:fldChar w:fldCharType="end"/>
    </w:r>
  </w:p>
  <w:p w:rsidR="008B2C8A" w:rsidRDefault="008B2C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jc w:val="center"/>
      <w:rPr>
        <w:sz w:val="20"/>
        <w:szCs w:val="20"/>
      </w:rPr>
    </w:pPr>
    <w:r>
      <w:rPr>
        <w:sz w:val="20"/>
        <w:szCs w:val="20"/>
      </w:rPr>
      <w:fldChar w:fldCharType="begin"/>
    </w:r>
    <w:r>
      <w:rPr>
        <w:sz w:val="20"/>
        <w:szCs w:val="20"/>
      </w:rPr>
      <w:instrText>PAGE</w:instrText>
    </w:r>
    <w:r>
      <w:rPr>
        <w:sz w:val="20"/>
        <w:szCs w:val="20"/>
      </w:rPr>
      <w:fldChar w:fldCharType="separate"/>
    </w:r>
    <w:r w:rsidR="006977C2">
      <w:rPr>
        <w:noProof/>
        <w:sz w:val="20"/>
        <w:szCs w:val="20"/>
      </w:rPr>
      <w:t>18</w:t>
    </w:r>
    <w:r>
      <w:rPr>
        <w:sz w:val="20"/>
        <w:szCs w:val="20"/>
      </w:rPr>
      <w:fldChar w:fldCharType="end"/>
    </w:r>
  </w:p>
  <w:p w:rsidR="008B2C8A" w:rsidRDefault="008B2C8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jc w:val="center"/>
      <w:rPr>
        <w:sz w:val="20"/>
        <w:szCs w:val="20"/>
      </w:rPr>
    </w:pPr>
    <w:r>
      <w:rPr>
        <w:sz w:val="20"/>
        <w:szCs w:val="20"/>
      </w:rPr>
      <w:fldChar w:fldCharType="begin"/>
    </w:r>
    <w:r>
      <w:rPr>
        <w:sz w:val="20"/>
        <w:szCs w:val="20"/>
      </w:rPr>
      <w:instrText>PAGE</w:instrText>
    </w:r>
    <w:r>
      <w:rPr>
        <w:sz w:val="20"/>
        <w:szCs w:val="20"/>
      </w:rPr>
      <w:fldChar w:fldCharType="separate"/>
    </w:r>
    <w:r w:rsidR="006977C2">
      <w:rPr>
        <w:noProof/>
        <w:sz w:val="20"/>
        <w:szCs w:val="20"/>
      </w:rPr>
      <w:t>21</w:t>
    </w:r>
    <w:r>
      <w:rPr>
        <w:sz w:val="20"/>
        <w:szCs w:val="20"/>
      </w:rPr>
      <w:fldChar w:fldCharType="end"/>
    </w:r>
  </w:p>
  <w:p w:rsidR="008B2C8A" w:rsidRDefault="008B2C8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8B2C8A" w:rsidRDefault="008B2C8A">
        <w:pPr>
          <w:pStyle w:val="Footer"/>
          <w:jc w:val="center"/>
          <w:rPr>
            <w:sz w:val="20"/>
          </w:rPr>
        </w:pPr>
        <w:r>
          <w:rPr>
            <w:sz w:val="20"/>
          </w:rPr>
          <w:fldChar w:fldCharType="begin"/>
        </w:r>
        <w:r>
          <w:rPr>
            <w:sz w:val="20"/>
          </w:rPr>
          <w:instrText xml:space="preserve"> PAGE   \* MERGEFORMAT </w:instrText>
        </w:r>
        <w:r>
          <w:rPr>
            <w:sz w:val="20"/>
          </w:rPr>
          <w:fldChar w:fldCharType="separate"/>
        </w:r>
        <w:r w:rsidR="006977C2">
          <w:rPr>
            <w:noProof/>
            <w:sz w:val="20"/>
          </w:rPr>
          <w:t>24</w:t>
        </w:r>
        <w:r>
          <w:rPr>
            <w:sz w:val="20"/>
          </w:rPr>
          <w:fldChar w:fldCharType="end"/>
        </w:r>
      </w:p>
    </w:sdtContent>
  </w:sdt>
  <w:p w:rsidR="008B2C8A" w:rsidRDefault="008B2C8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jc w:val="center"/>
      <w:rPr>
        <w:sz w:val="20"/>
        <w:szCs w:val="20"/>
      </w:rPr>
    </w:pPr>
    <w:r>
      <w:rPr>
        <w:sz w:val="20"/>
        <w:szCs w:val="20"/>
      </w:rPr>
      <w:fldChar w:fldCharType="begin"/>
    </w:r>
    <w:r>
      <w:rPr>
        <w:sz w:val="20"/>
        <w:szCs w:val="20"/>
      </w:rPr>
      <w:instrText>PAGE</w:instrText>
    </w:r>
    <w:r>
      <w:rPr>
        <w:sz w:val="20"/>
        <w:szCs w:val="20"/>
      </w:rPr>
      <w:fldChar w:fldCharType="separate"/>
    </w:r>
    <w:r w:rsidR="006977C2">
      <w:rPr>
        <w:noProof/>
        <w:sz w:val="20"/>
        <w:szCs w:val="20"/>
      </w:rPr>
      <w:t>46</w:t>
    </w:r>
    <w:r>
      <w:rPr>
        <w:sz w:val="20"/>
        <w:szCs w:val="20"/>
      </w:rPr>
      <w:fldChar w:fldCharType="end"/>
    </w:r>
  </w:p>
  <w:p w:rsidR="008B2C8A" w:rsidRDefault="008B2C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C6" w:rsidRDefault="00D174C6">
      <w:r>
        <w:separator/>
      </w:r>
    </w:p>
  </w:footnote>
  <w:footnote w:type="continuationSeparator" w:id="0">
    <w:p w:rsidR="00D174C6" w:rsidRDefault="00D17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8A" w:rsidRDefault="008B2C8A">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5F80"/>
    <w:rsid w:val="00016A3D"/>
    <w:rsid w:val="00020B24"/>
    <w:rsid w:val="00025883"/>
    <w:rsid w:val="00031634"/>
    <w:rsid w:val="00032535"/>
    <w:rsid w:val="00032FC4"/>
    <w:rsid w:val="00041AC9"/>
    <w:rsid w:val="00042799"/>
    <w:rsid w:val="0004312A"/>
    <w:rsid w:val="000451D7"/>
    <w:rsid w:val="00045B84"/>
    <w:rsid w:val="00050B7D"/>
    <w:rsid w:val="00052475"/>
    <w:rsid w:val="000524A8"/>
    <w:rsid w:val="000539C1"/>
    <w:rsid w:val="000572E5"/>
    <w:rsid w:val="00061838"/>
    <w:rsid w:val="00061E3E"/>
    <w:rsid w:val="00062919"/>
    <w:rsid w:val="00063BB9"/>
    <w:rsid w:val="000642BC"/>
    <w:rsid w:val="00065641"/>
    <w:rsid w:val="00065E65"/>
    <w:rsid w:val="00066FC6"/>
    <w:rsid w:val="00071706"/>
    <w:rsid w:val="000821F7"/>
    <w:rsid w:val="00082CA0"/>
    <w:rsid w:val="00084B30"/>
    <w:rsid w:val="00086EDC"/>
    <w:rsid w:val="00087158"/>
    <w:rsid w:val="0009009E"/>
    <w:rsid w:val="000923E0"/>
    <w:rsid w:val="0009244C"/>
    <w:rsid w:val="00093CCD"/>
    <w:rsid w:val="000972C3"/>
    <w:rsid w:val="000979CE"/>
    <w:rsid w:val="000A03E3"/>
    <w:rsid w:val="000A09E8"/>
    <w:rsid w:val="000B4C95"/>
    <w:rsid w:val="000B7BE0"/>
    <w:rsid w:val="000C266F"/>
    <w:rsid w:val="000C5347"/>
    <w:rsid w:val="000C71AF"/>
    <w:rsid w:val="000D0169"/>
    <w:rsid w:val="000D33E5"/>
    <w:rsid w:val="000D5569"/>
    <w:rsid w:val="000D78E1"/>
    <w:rsid w:val="000E1E8F"/>
    <w:rsid w:val="000E2584"/>
    <w:rsid w:val="000E2921"/>
    <w:rsid w:val="000E74D8"/>
    <w:rsid w:val="000F455F"/>
    <w:rsid w:val="000F4EA9"/>
    <w:rsid w:val="000F743C"/>
    <w:rsid w:val="00100158"/>
    <w:rsid w:val="00102D4B"/>
    <w:rsid w:val="00102EA7"/>
    <w:rsid w:val="00104FC2"/>
    <w:rsid w:val="00107227"/>
    <w:rsid w:val="00107DF6"/>
    <w:rsid w:val="00111AE5"/>
    <w:rsid w:val="001145C0"/>
    <w:rsid w:val="001207CA"/>
    <w:rsid w:val="00122588"/>
    <w:rsid w:val="00124B28"/>
    <w:rsid w:val="00125D93"/>
    <w:rsid w:val="0012602E"/>
    <w:rsid w:val="00131872"/>
    <w:rsid w:val="00131DD0"/>
    <w:rsid w:val="00132245"/>
    <w:rsid w:val="00134975"/>
    <w:rsid w:val="001361BA"/>
    <w:rsid w:val="00142064"/>
    <w:rsid w:val="0014454D"/>
    <w:rsid w:val="00150230"/>
    <w:rsid w:val="00156C0F"/>
    <w:rsid w:val="00160DFB"/>
    <w:rsid w:val="00165237"/>
    <w:rsid w:val="00165689"/>
    <w:rsid w:val="001659A5"/>
    <w:rsid w:val="00167473"/>
    <w:rsid w:val="00170211"/>
    <w:rsid w:val="001708C6"/>
    <w:rsid w:val="0017188E"/>
    <w:rsid w:val="00172E32"/>
    <w:rsid w:val="0017320D"/>
    <w:rsid w:val="00175C3D"/>
    <w:rsid w:val="00180EEE"/>
    <w:rsid w:val="00183B4D"/>
    <w:rsid w:val="00184EF5"/>
    <w:rsid w:val="00187ACC"/>
    <w:rsid w:val="00190122"/>
    <w:rsid w:val="0019014E"/>
    <w:rsid w:val="0019468A"/>
    <w:rsid w:val="001956E1"/>
    <w:rsid w:val="001A4F79"/>
    <w:rsid w:val="001A5797"/>
    <w:rsid w:val="001A5D7F"/>
    <w:rsid w:val="001A72DB"/>
    <w:rsid w:val="001B0140"/>
    <w:rsid w:val="001B216E"/>
    <w:rsid w:val="001B4B5D"/>
    <w:rsid w:val="001B58A0"/>
    <w:rsid w:val="001C07C9"/>
    <w:rsid w:val="001C326E"/>
    <w:rsid w:val="001C43D9"/>
    <w:rsid w:val="001C661B"/>
    <w:rsid w:val="001C6EED"/>
    <w:rsid w:val="001D2778"/>
    <w:rsid w:val="001D2D84"/>
    <w:rsid w:val="001D380C"/>
    <w:rsid w:val="001D5F34"/>
    <w:rsid w:val="001D7D88"/>
    <w:rsid w:val="001E0296"/>
    <w:rsid w:val="001E0562"/>
    <w:rsid w:val="001E10E7"/>
    <w:rsid w:val="001E3680"/>
    <w:rsid w:val="001E41E7"/>
    <w:rsid w:val="001E77B1"/>
    <w:rsid w:val="001E7ED7"/>
    <w:rsid w:val="001F0AC6"/>
    <w:rsid w:val="001F3290"/>
    <w:rsid w:val="001F43C5"/>
    <w:rsid w:val="001F4F32"/>
    <w:rsid w:val="001F5564"/>
    <w:rsid w:val="001F7C14"/>
    <w:rsid w:val="00201E0F"/>
    <w:rsid w:val="00204673"/>
    <w:rsid w:val="00205590"/>
    <w:rsid w:val="00206358"/>
    <w:rsid w:val="002103B8"/>
    <w:rsid w:val="002153C8"/>
    <w:rsid w:val="00220898"/>
    <w:rsid w:val="002221AC"/>
    <w:rsid w:val="002240D8"/>
    <w:rsid w:val="002263E7"/>
    <w:rsid w:val="00230621"/>
    <w:rsid w:val="00230B44"/>
    <w:rsid w:val="0023105D"/>
    <w:rsid w:val="00233FE0"/>
    <w:rsid w:val="00242BBE"/>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74FA8"/>
    <w:rsid w:val="0027707A"/>
    <w:rsid w:val="00283A25"/>
    <w:rsid w:val="00284770"/>
    <w:rsid w:val="0028690A"/>
    <w:rsid w:val="00287833"/>
    <w:rsid w:val="00293946"/>
    <w:rsid w:val="00295462"/>
    <w:rsid w:val="00295904"/>
    <w:rsid w:val="00296D08"/>
    <w:rsid w:val="00296D34"/>
    <w:rsid w:val="002A030F"/>
    <w:rsid w:val="002A4135"/>
    <w:rsid w:val="002A5355"/>
    <w:rsid w:val="002A622E"/>
    <w:rsid w:val="002A7447"/>
    <w:rsid w:val="002B055D"/>
    <w:rsid w:val="002B1F2E"/>
    <w:rsid w:val="002B2634"/>
    <w:rsid w:val="002B3C28"/>
    <w:rsid w:val="002B787E"/>
    <w:rsid w:val="002C1148"/>
    <w:rsid w:val="002C136A"/>
    <w:rsid w:val="002C3187"/>
    <w:rsid w:val="002C3D2F"/>
    <w:rsid w:val="002D2CC4"/>
    <w:rsid w:val="002E0896"/>
    <w:rsid w:val="002E0EFF"/>
    <w:rsid w:val="002E11C5"/>
    <w:rsid w:val="002E15D8"/>
    <w:rsid w:val="002E1943"/>
    <w:rsid w:val="002E1E43"/>
    <w:rsid w:val="002E5C33"/>
    <w:rsid w:val="002E7477"/>
    <w:rsid w:val="002F0189"/>
    <w:rsid w:val="002F21DE"/>
    <w:rsid w:val="002F25CF"/>
    <w:rsid w:val="002F45CD"/>
    <w:rsid w:val="002F474B"/>
    <w:rsid w:val="002F6CEC"/>
    <w:rsid w:val="00300C13"/>
    <w:rsid w:val="003016EB"/>
    <w:rsid w:val="003017C1"/>
    <w:rsid w:val="00303B30"/>
    <w:rsid w:val="0030673E"/>
    <w:rsid w:val="00312A63"/>
    <w:rsid w:val="00313938"/>
    <w:rsid w:val="00313A49"/>
    <w:rsid w:val="00313D94"/>
    <w:rsid w:val="00314DD2"/>
    <w:rsid w:val="003170A7"/>
    <w:rsid w:val="00321B53"/>
    <w:rsid w:val="0032201C"/>
    <w:rsid w:val="00324C8A"/>
    <w:rsid w:val="0032588A"/>
    <w:rsid w:val="0032657B"/>
    <w:rsid w:val="00327013"/>
    <w:rsid w:val="00332A80"/>
    <w:rsid w:val="00332AED"/>
    <w:rsid w:val="00336C07"/>
    <w:rsid w:val="003374DA"/>
    <w:rsid w:val="003376C5"/>
    <w:rsid w:val="003415B5"/>
    <w:rsid w:val="00341855"/>
    <w:rsid w:val="00341A51"/>
    <w:rsid w:val="00344C4C"/>
    <w:rsid w:val="00346340"/>
    <w:rsid w:val="00346717"/>
    <w:rsid w:val="00350B72"/>
    <w:rsid w:val="00351470"/>
    <w:rsid w:val="00352554"/>
    <w:rsid w:val="00353ACD"/>
    <w:rsid w:val="00355C73"/>
    <w:rsid w:val="00360DCA"/>
    <w:rsid w:val="0036107F"/>
    <w:rsid w:val="0036379D"/>
    <w:rsid w:val="003640CA"/>
    <w:rsid w:val="00366F83"/>
    <w:rsid w:val="00370161"/>
    <w:rsid w:val="00373F5E"/>
    <w:rsid w:val="00377961"/>
    <w:rsid w:val="003813A2"/>
    <w:rsid w:val="0038244E"/>
    <w:rsid w:val="00382BCD"/>
    <w:rsid w:val="0038383A"/>
    <w:rsid w:val="0038578E"/>
    <w:rsid w:val="00385CD7"/>
    <w:rsid w:val="00385E64"/>
    <w:rsid w:val="003867A3"/>
    <w:rsid w:val="003879CF"/>
    <w:rsid w:val="00394787"/>
    <w:rsid w:val="003949F2"/>
    <w:rsid w:val="00394E74"/>
    <w:rsid w:val="00395EEF"/>
    <w:rsid w:val="00396262"/>
    <w:rsid w:val="003968AB"/>
    <w:rsid w:val="003977D8"/>
    <w:rsid w:val="00397C7A"/>
    <w:rsid w:val="003A5C16"/>
    <w:rsid w:val="003B074A"/>
    <w:rsid w:val="003B5434"/>
    <w:rsid w:val="003B59A5"/>
    <w:rsid w:val="003B59AB"/>
    <w:rsid w:val="003B7040"/>
    <w:rsid w:val="003C07EC"/>
    <w:rsid w:val="003C45D8"/>
    <w:rsid w:val="003C5532"/>
    <w:rsid w:val="003C70B3"/>
    <w:rsid w:val="003D14FD"/>
    <w:rsid w:val="003D3FBD"/>
    <w:rsid w:val="003D521F"/>
    <w:rsid w:val="003D657F"/>
    <w:rsid w:val="003D7363"/>
    <w:rsid w:val="003D73BA"/>
    <w:rsid w:val="003D7411"/>
    <w:rsid w:val="003E002F"/>
    <w:rsid w:val="003E17CE"/>
    <w:rsid w:val="003E19B1"/>
    <w:rsid w:val="003E2536"/>
    <w:rsid w:val="003E6163"/>
    <w:rsid w:val="003F016D"/>
    <w:rsid w:val="003F340B"/>
    <w:rsid w:val="003F4D7A"/>
    <w:rsid w:val="004010F9"/>
    <w:rsid w:val="00401CC8"/>
    <w:rsid w:val="004032BE"/>
    <w:rsid w:val="00403FF8"/>
    <w:rsid w:val="004041AE"/>
    <w:rsid w:val="004076F6"/>
    <w:rsid w:val="00410339"/>
    <w:rsid w:val="00411EE4"/>
    <w:rsid w:val="0041467B"/>
    <w:rsid w:val="00414E00"/>
    <w:rsid w:val="00415BD4"/>
    <w:rsid w:val="0042369B"/>
    <w:rsid w:val="004236B6"/>
    <w:rsid w:val="00426D6C"/>
    <w:rsid w:val="00426F7A"/>
    <w:rsid w:val="00427C2E"/>
    <w:rsid w:val="004307C0"/>
    <w:rsid w:val="004308C7"/>
    <w:rsid w:val="004312D9"/>
    <w:rsid w:val="00432AAE"/>
    <w:rsid w:val="00433F2D"/>
    <w:rsid w:val="00434783"/>
    <w:rsid w:val="0043613A"/>
    <w:rsid w:val="00443DA0"/>
    <w:rsid w:val="004462E3"/>
    <w:rsid w:val="00451885"/>
    <w:rsid w:val="00452915"/>
    <w:rsid w:val="00452BA9"/>
    <w:rsid w:val="004536E5"/>
    <w:rsid w:val="00453C90"/>
    <w:rsid w:val="0046112E"/>
    <w:rsid w:val="00461D81"/>
    <w:rsid w:val="00462B37"/>
    <w:rsid w:val="004631BE"/>
    <w:rsid w:val="00463B8B"/>
    <w:rsid w:val="0046649E"/>
    <w:rsid w:val="00466977"/>
    <w:rsid w:val="004801C1"/>
    <w:rsid w:val="004807E6"/>
    <w:rsid w:val="004810C1"/>
    <w:rsid w:val="00481819"/>
    <w:rsid w:val="00481834"/>
    <w:rsid w:val="004823D1"/>
    <w:rsid w:val="0048381C"/>
    <w:rsid w:val="004842BC"/>
    <w:rsid w:val="004859A4"/>
    <w:rsid w:val="00491169"/>
    <w:rsid w:val="00493D58"/>
    <w:rsid w:val="004A1C3E"/>
    <w:rsid w:val="004A522D"/>
    <w:rsid w:val="004A5421"/>
    <w:rsid w:val="004A7C94"/>
    <w:rsid w:val="004B145B"/>
    <w:rsid w:val="004B7273"/>
    <w:rsid w:val="004C0F3C"/>
    <w:rsid w:val="004C257E"/>
    <w:rsid w:val="004C739A"/>
    <w:rsid w:val="004C7FA1"/>
    <w:rsid w:val="004D08B2"/>
    <w:rsid w:val="004E0157"/>
    <w:rsid w:val="004E17AD"/>
    <w:rsid w:val="004E1E3A"/>
    <w:rsid w:val="004E383C"/>
    <w:rsid w:val="004E4D41"/>
    <w:rsid w:val="00500C5C"/>
    <w:rsid w:val="00501116"/>
    <w:rsid w:val="005038C0"/>
    <w:rsid w:val="005039F6"/>
    <w:rsid w:val="00503E32"/>
    <w:rsid w:val="00505CE0"/>
    <w:rsid w:val="00510193"/>
    <w:rsid w:val="00510D49"/>
    <w:rsid w:val="00514913"/>
    <w:rsid w:val="00515111"/>
    <w:rsid w:val="005165E0"/>
    <w:rsid w:val="00517465"/>
    <w:rsid w:val="00520083"/>
    <w:rsid w:val="00520445"/>
    <w:rsid w:val="00520E98"/>
    <w:rsid w:val="005231A0"/>
    <w:rsid w:val="00523B4C"/>
    <w:rsid w:val="00526007"/>
    <w:rsid w:val="005333F0"/>
    <w:rsid w:val="0053354D"/>
    <w:rsid w:val="00533897"/>
    <w:rsid w:val="0053534C"/>
    <w:rsid w:val="0053650E"/>
    <w:rsid w:val="0053681E"/>
    <w:rsid w:val="00541C00"/>
    <w:rsid w:val="005429D5"/>
    <w:rsid w:val="0054337D"/>
    <w:rsid w:val="005442A8"/>
    <w:rsid w:val="0054438C"/>
    <w:rsid w:val="00547545"/>
    <w:rsid w:val="00552AE3"/>
    <w:rsid w:val="0055413C"/>
    <w:rsid w:val="00555036"/>
    <w:rsid w:val="005564D5"/>
    <w:rsid w:val="0056050F"/>
    <w:rsid w:val="00560994"/>
    <w:rsid w:val="005611F6"/>
    <w:rsid w:val="00561964"/>
    <w:rsid w:val="00561AE6"/>
    <w:rsid w:val="005705A2"/>
    <w:rsid w:val="00570EC2"/>
    <w:rsid w:val="00574DBC"/>
    <w:rsid w:val="00574E45"/>
    <w:rsid w:val="005779EB"/>
    <w:rsid w:val="00577F04"/>
    <w:rsid w:val="0058174B"/>
    <w:rsid w:val="005819AB"/>
    <w:rsid w:val="005822E1"/>
    <w:rsid w:val="00582FF2"/>
    <w:rsid w:val="00585CFF"/>
    <w:rsid w:val="00586A77"/>
    <w:rsid w:val="00590065"/>
    <w:rsid w:val="00595BD0"/>
    <w:rsid w:val="005A04CF"/>
    <w:rsid w:val="005A04FE"/>
    <w:rsid w:val="005A288B"/>
    <w:rsid w:val="005A45A7"/>
    <w:rsid w:val="005A680F"/>
    <w:rsid w:val="005A7CA8"/>
    <w:rsid w:val="005B12AC"/>
    <w:rsid w:val="005B17DD"/>
    <w:rsid w:val="005B1BC8"/>
    <w:rsid w:val="005B245A"/>
    <w:rsid w:val="005B4645"/>
    <w:rsid w:val="005B48A1"/>
    <w:rsid w:val="005C0181"/>
    <w:rsid w:val="005C0C08"/>
    <w:rsid w:val="005C15F4"/>
    <w:rsid w:val="005C6152"/>
    <w:rsid w:val="005D0C28"/>
    <w:rsid w:val="005D1693"/>
    <w:rsid w:val="005D273A"/>
    <w:rsid w:val="005D3BC9"/>
    <w:rsid w:val="005D4F86"/>
    <w:rsid w:val="005D6843"/>
    <w:rsid w:val="005D706E"/>
    <w:rsid w:val="005D7790"/>
    <w:rsid w:val="005D7F59"/>
    <w:rsid w:val="005E0A1C"/>
    <w:rsid w:val="005E16D7"/>
    <w:rsid w:val="005E2BC4"/>
    <w:rsid w:val="005E3AC4"/>
    <w:rsid w:val="005E4A86"/>
    <w:rsid w:val="005E679B"/>
    <w:rsid w:val="005F142C"/>
    <w:rsid w:val="005F4812"/>
    <w:rsid w:val="005F52AC"/>
    <w:rsid w:val="005F6EB0"/>
    <w:rsid w:val="005F7D86"/>
    <w:rsid w:val="00600C60"/>
    <w:rsid w:val="0060120C"/>
    <w:rsid w:val="00603A4E"/>
    <w:rsid w:val="006073D7"/>
    <w:rsid w:val="006160C5"/>
    <w:rsid w:val="006174A8"/>
    <w:rsid w:val="006247B1"/>
    <w:rsid w:val="00624901"/>
    <w:rsid w:val="006264C0"/>
    <w:rsid w:val="00626EA2"/>
    <w:rsid w:val="00630A72"/>
    <w:rsid w:val="0063204E"/>
    <w:rsid w:val="00633926"/>
    <w:rsid w:val="00641362"/>
    <w:rsid w:val="00643B70"/>
    <w:rsid w:val="0064665B"/>
    <w:rsid w:val="006526AD"/>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5CC4"/>
    <w:rsid w:val="0068610C"/>
    <w:rsid w:val="00686B72"/>
    <w:rsid w:val="00687F81"/>
    <w:rsid w:val="00693605"/>
    <w:rsid w:val="00693C16"/>
    <w:rsid w:val="00695C6F"/>
    <w:rsid w:val="00697360"/>
    <w:rsid w:val="006977C2"/>
    <w:rsid w:val="006A0058"/>
    <w:rsid w:val="006A39DB"/>
    <w:rsid w:val="006A4BB0"/>
    <w:rsid w:val="006B6F0A"/>
    <w:rsid w:val="006C0395"/>
    <w:rsid w:val="006C22B2"/>
    <w:rsid w:val="006C6E2A"/>
    <w:rsid w:val="006D403C"/>
    <w:rsid w:val="006E0A3A"/>
    <w:rsid w:val="006E0D0B"/>
    <w:rsid w:val="006E2DF5"/>
    <w:rsid w:val="006E6CDA"/>
    <w:rsid w:val="006F1EF6"/>
    <w:rsid w:val="006F2755"/>
    <w:rsid w:val="006F36B7"/>
    <w:rsid w:val="006F38E0"/>
    <w:rsid w:val="006F66B5"/>
    <w:rsid w:val="006F7C8F"/>
    <w:rsid w:val="00701229"/>
    <w:rsid w:val="0070124A"/>
    <w:rsid w:val="00702CBF"/>
    <w:rsid w:val="00704478"/>
    <w:rsid w:val="007111F6"/>
    <w:rsid w:val="00713DEC"/>
    <w:rsid w:val="00714A0D"/>
    <w:rsid w:val="00714B38"/>
    <w:rsid w:val="00714CB7"/>
    <w:rsid w:val="0071578C"/>
    <w:rsid w:val="00715DE0"/>
    <w:rsid w:val="00715FA0"/>
    <w:rsid w:val="007215D8"/>
    <w:rsid w:val="00726903"/>
    <w:rsid w:val="0073034A"/>
    <w:rsid w:val="00730515"/>
    <w:rsid w:val="00735C3A"/>
    <w:rsid w:val="0073652F"/>
    <w:rsid w:val="00736921"/>
    <w:rsid w:val="00737EF5"/>
    <w:rsid w:val="00742868"/>
    <w:rsid w:val="00743D27"/>
    <w:rsid w:val="00746DD1"/>
    <w:rsid w:val="007471C0"/>
    <w:rsid w:val="00747A84"/>
    <w:rsid w:val="00751FD5"/>
    <w:rsid w:val="0075338C"/>
    <w:rsid w:val="007552E9"/>
    <w:rsid w:val="00757542"/>
    <w:rsid w:val="00761128"/>
    <w:rsid w:val="0076459A"/>
    <w:rsid w:val="00764C11"/>
    <w:rsid w:val="00764FC5"/>
    <w:rsid w:val="00765739"/>
    <w:rsid w:val="00771964"/>
    <w:rsid w:val="00774368"/>
    <w:rsid w:val="00775E6E"/>
    <w:rsid w:val="00780054"/>
    <w:rsid w:val="00780873"/>
    <w:rsid w:val="00780A5D"/>
    <w:rsid w:val="00780FD5"/>
    <w:rsid w:val="00781DEE"/>
    <w:rsid w:val="00781EC3"/>
    <w:rsid w:val="0078490A"/>
    <w:rsid w:val="00791FE1"/>
    <w:rsid w:val="00792485"/>
    <w:rsid w:val="007941D9"/>
    <w:rsid w:val="00794601"/>
    <w:rsid w:val="00795F73"/>
    <w:rsid w:val="00795FEF"/>
    <w:rsid w:val="007968DD"/>
    <w:rsid w:val="00797044"/>
    <w:rsid w:val="007A2B86"/>
    <w:rsid w:val="007A329F"/>
    <w:rsid w:val="007B0D6F"/>
    <w:rsid w:val="007B36C3"/>
    <w:rsid w:val="007B4397"/>
    <w:rsid w:val="007B54EF"/>
    <w:rsid w:val="007B5C8C"/>
    <w:rsid w:val="007B5DCB"/>
    <w:rsid w:val="007B7679"/>
    <w:rsid w:val="007B7AB7"/>
    <w:rsid w:val="007C2BEE"/>
    <w:rsid w:val="007C309B"/>
    <w:rsid w:val="007C4131"/>
    <w:rsid w:val="007D0741"/>
    <w:rsid w:val="007D1DF3"/>
    <w:rsid w:val="007D212D"/>
    <w:rsid w:val="007D4911"/>
    <w:rsid w:val="007D5023"/>
    <w:rsid w:val="007D62C9"/>
    <w:rsid w:val="007D781E"/>
    <w:rsid w:val="007E12BF"/>
    <w:rsid w:val="007E1750"/>
    <w:rsid w:val="007E1B9E"/>
    <w:rsid w:val="007E5BAC"/>
    <w:rsid w:val="007F1B71"/>
    <w:rsid w:val="007F1EE5"/>
    <w:rsid w:val="007F36D1"/>
    <w:rsid w:val="007F419B"/>
    <w:rsid w:val="008021BF"/>
    <w:rsid w:val="00803E4C"/>
    <w:rsid w:val="00804B43"/>
    <w:rsid w:val="008053B0"/>
    <w:rsid w:val="00805889"/>
    <w:rsid w:val="008058C0"/>
    <w:rsid w:val="00805A4A"/>
    <w:rsid w:val="00806872"/>
    <w:rsid w:val="00807992"/>
    <w:rsid w:val="0081110C"/>
    <w:rsid w:val="00812A92"/>
    <w:rsid w:val="00813ECA"/>
    <w:rsid w:val="00814F67"/>
    <w:rsid w:val="00815C0D"/>
    <w:rsid w:val="00822847"/>
    <w:rsid w:val="00823390"/>
    <w:rsid w:val="008260E0"/>
    <w:rsid w:val="00830F4B"/>
    <w:rsid w:val="00834515"/>
    <w:rsid w:val="0083683A"/>
    <w:rsid w:val="00837881"/>
    <w:rsid w:val="00837D0F"/>
    <w:rsid w:val="008411D9"/>
    <w:rsid w:val="008414A3"/>
    <w:rsid w:val="00843561"/>
    <w:rsid w:val="008444BC"/>
    <w:rsid w:val="00845A3B"/>
    <w:rsid w:val="00847DB4"/>
    <w:rsid w:val="00850207"/>
    <w:rsid w:val="00853377"/>
    <w:rsid w:val="00860079"/>
    <w:rsid w:val="00863B68"/>
    <w:rsid w:val="0086503B"/>
    <w:rsid w:val="00866DED"/>
    <w:rsid w:val="0086757D"/>
    <w:rsid w:val="008704D5"/>
    <w:rsid w:val="00874A8F"/>
    <w:rsid w:val="008756D7"/>
    <w:rsid w:val="008843D6"/>
    <w:rsid w:val="00886306"/>
    <w:rsid w:val="008878E2"/>
    <w:rsid w:val="00887FC1"/>
    <w:rsid w:val="008936DD"/>
    <w:rsid w:val="008960BF"/>
    <w:rsid w:val="008A0110"/>
    <w:rsid w:val="008A4DF8"/>
    <w:rsid w:val="008A5FA8"/>
    <w:rsid w:val="008B09FD"/>
    <w:rsid w:val="008B22F1"/>
    <w:rsid w:val="008B2C8A"/>
    <w:rsid w:val="008B3CAE"/>
    <w:rsid w:val="008B6832"/>
    <w:rsid w:val="008B687B"/>
    <w:rsid w:val="008B7D3C"/>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BF7"/>
    <w:rsid w:val="008F65FA"/>
    <w:rsid w:val="008F6745"/>
    <w:rsid w:val="00900929"/>
    <w:rsid w:val="00900C93"/>
    <w:rsid w:val="009017FB"/>
    <w:rsid w:val="00905366"/>
    <w:rsid w:val="00906E33"/>
    <w:rsid w:val="00914018"/>
    <w:rsid w:val="00914527"/>
    <w:rsid w:val="00914B8E"/>
    <w:rsid w:val="009172F5"/>
    <w:rsid w:val="00917F92"/>
    <w:rsid w:val="00921173"/>
    <w:rsid w:val="009223D6"/>
    <w:rsid w:val="009227C4"/>
    <w:rsid w:val="009230CC"/>
    <w:rsid w:val="009259D1"/>
    <w:rsid w:val="0092600A"/>
    <w:rsid w:val="00926C43"/>
    <w:rsid w:val="00935734"/>
    <w:rsid w:val="00940EF1"/>
    <w:rsid w:val="0094223C"/>
    <w:rsid w:val="0094355D"/>
    <w:rsid w:val="0094474C"/>
    <w:rsid w:val="0094485C"/>
    <w:rsid w:val="00946CF5"/>
    <w:rsid w:val="0094795C"/>
    <w:rsid w:val="00952BE9"/>
    <w:rsid w:val="009534FD"/>
    <w:rsid w:val="00955108"/>
    <w:rsid w:val="00956B9B"/>
    <w:rsid w:val="0095778E"/>
    <w:rsid w:val="00962006"/>
    <w:rsid w:val="009635A5"/>
    <w:rsid w:val="00967CCE"/>
    <w:rsid w:val="00970995"/>
    <w:rsid w:val="009710BA"/>
    <w:rsid w:val="00972D3C"/>
    <w:rsid w:val="0097674B"/>
    <w:rsid w:val="00976AD0"/>
    <w:rsid w:val="0098093B"/>
    <w:rsid w:val="00981584"/>
    <w:rsid w:val="009839CE"/>
    <w:rsid w:val="00991B84"/>
    <w:rsid w:val="00995B9E"/>
    <w:rsid w:val="0099655E"/>
    <w:rsid w:val="00996931"/>
    <w:rsid w:val="009A0979"/>
    <w:rsid w:val="009A2590"/>
    <w:rsid w:val="009A48DD"/>
    <w:rsid w:val="009A569F"/>
    <w:rsid w:val="009A7015"/>
    <w:rsid w:val="009B15A0"/>
    <w:rsid w:val="009B2AD6"/>
    <w:rsid w:val="009B5C0E"/>
    <w:rsid w:val="009B6455"/>
    <w:rsid w:val="009C3A01"/>
    <w:rsid w:val="009C5106"/>
    <w:rsid w:val="009C5215"/>
    <w:rsid w:val="009C74B4"/>
    <w:rsid w:val="009D2F89"/>
    <w:rsid w:val="009E1190"/>
    <w:rsid w:val="009E1F60"/>
    <w:rsid w:val="009E20E7"/>
    <w:rsid w:val="009E271D"/>
    <w:rsid w:val="009E45DB"/>
    <w:rsid w:val="009E499F"/>
    <w:rsid w:val="009E6849"/>
    <w:rsid w:val="009E6EF3"/>
    <w:rsid w:val="009E7DB3"/>
    <w:rsid w:val="009F11E4"/>
    <w:rsid w:val="009F1758"/>
    <w:rsid w:val="009F3A7C"/>
    <w:rsid w:val="009F5550"/>
    <w:rsid w:val="00A035A2"/>
    <w:rsid w:val="00A03AEB"/>
    <w:rsid w:val="00A06CA5"/>
    <w:rsid w:val="00A10788"/>
    <w:rsid w:val="00A10E46"/>
    <w:rsid w:val="00A13E5E"/>
    <w:rsid w:val="00A15CDF"/>
    <w:rsid w:val="00A15CFE"/>
    <w:rsid w:val="00A16A82"/>
    <w:rsid w:val="00A17B90"/>
    <w:rsid w:val="00A2164B"/>
    <w:rsid w:val="00A23286"/>
    <w:rsid w:val="00A239EC"/>
    <w:rsid w:val="00A254EA"/>
    <w:rsid w:val="00A25ED4"/>
    <w:rsid w:val="00A26888"/>
    <w:rsid w:val="00A269B9"/>
    <w:rsid w:val="00A337FB"/>
    <w:rsid w:val="00A40100"/>
    <w:rsid w:val="00A41C7E"/>
    <w:rsid w:val="00A4299E"/>
    <w:rsid w:val="00A42C55"/>
    <w:rsid w:val="00A43171"/>
    <w:rsid w:val="00A43C07"/>
    <w:rsid w:val="00A43CA4"/>
    <w:rsid w:val="00A454A8"/>
    <w:rsid w:val="00A47360"/>
    <w:rsid w:val="00A477BA"/>
    <w:rsid w:val="00A47AF1"/>
    <w:rsid w:val="00A51D4B"/>
    <w:rsid w:val="00A558CC"/>
    <w:rsid w:val="00A55920"/>
    <w:rsid w:val="00A6215E"/>
    <w:rsid w:val="00A631FC"/>
    <w:rsid w:val="00A65C9C"/>
    <w:rsid w:val="00A661B5"/>
    <w:rsid w:val="00A66472"/>
    <w:rsid w:val="00A66F1B"/>
    <w:rsid w:val="00A71527"/>
    <w:rsid w:val="00A72995"/>
    <w:rsid w:val="00A72BB0"/>
    <w:rsid w:val="00A73937"/>
    <w:rsid w:val="00A74238"/>
    <w:rsid w:val="00A7436A"/>
    <w:rsid w:val="00A7705F"/>
    <w:rsid w:val="00A8260C"/>
    <w:rsid w:val="00A85177"/>
    <w:rsid w:val="00A854EA"/>
    <w:rsid w:val="00A92C0A"/>
    <w:rsid w:val="00A92D5A"/>
    <w:rsid w:val="00A92DCA"/>
    <w:rsid w:val="00A936E0"/>
    <w:rsid w:val="00A93FB0"/>
    <w:rsid w:val="00A95A45"/>
    <w:rsid w:val="00A96AAE"/>
    <w:rsid w:val="00AA374E"/>
    <w:rsid w:val="00AA41A1"/>
    <w:rsid w:val="00AA7FBE"/>
    <w:rsid w:val="00AB0B10"/>
    <w:rsid w:val="00AB3231"/>
    <w:rsid w:val="00AB3D45"/>
    <w:rsid w:val="00AB3E62"/>
    <w:rsid w:val="00AC3E3C"/>
    <w:rsid w:val="00AD07F2"/>
    <w:rsid w:val="00AD1515"/>
    <w:rsid w:val="00AD38C2"/>
    <w:rsid w:val="00AD43AF"/>
    <w:rsid w:val="00AD4D9C"/>
    <w:rsid w:val="00AD6ADB"/>
    <w:rsid w:val="00AE0886"/>
    <w:rsid w:val="00AE0C8E"/>
    <w:rsid w:val="00AE11AB"/>
    <w:rsid w:val="00AE2AC6"/>
    <w:rsid w:val="00AE4882"/>
    <w:rsid w:val="00AE6320"/>
    <w:rsid w:val="00AF0309"/>
    <w:rsid w:val="00AF0AAB"/>
    <w:rsid w:val="00AF0D3B"/>
    <w:rsid w:val="00AF3BFF"/>
    <w:rsid w:val="00AF415A"/>
    <w:rsid w:val="00AF455C"/>
    <w:rsid w:val="00AF5455"/>
    <w:rsid w:val="00AF6345"/>
    <w:rsid w:val="00AF6732"/>
    <w:rsid w:val="00AF6C80"/>
    <w:rsid w:val="00B021C0"/>
    <w:rsid w:val="00B04498"/>
    <w:rsid w:val="00B06472"/>
    <w:rsid w:val="00B06A7E"/>
    <w:rsid w:val="00B13FD1"/>
    <w:rsid w:val="00B16F33"/>
    <w:rsid w:val="00B20B55"/>
    <w:rsid w:val="00B20CB5"/>
    <w:rsid w:val="00B21E1B"/>
    <w:rsid w:val="00B22983"/>
    <w:rsid w:val="00B230C0"/>
    <w:rsid w:val="00B27099"/>
    <w:rsid w:val="00B3091B"/>
    <w:rsid w:val="00B32FF4"/>
    <w:rsid w:val="00B3322C"/>
    <w:rsid w:val="00B33A9F"/>
    <w:rsid w:val="00B35887"/>
    <w:rsid w:val="00B365A6"/>
    <w:rsid w:val="00B36CD5"/>
    <w:rsid w:val="00B36EA0"/>
    <w:rsid w:val="00B37AE9"/>
    <w:rsid w:val="00B37DE8"/>
    <w:rsid w:val="00B40D77"/>
    <w:rsid w:val="00B41E82"/>
    <w:rsid w:val="00B42672"/>
    <w:rsid w:val="00B46AAD"/>
    <w:rsid w:val="00B50BC0"/>
    <w:rsid w:val="00B51185"/>
    <w:rsid w:val="00B52032"/>
    <w:rsid w:val="00B52B96"/>
    <w:rsid w:val="00B55CDA"/>
    <w:rsid w:val="00B55F1D"/>
    <w:rsid w:val="00B55F91"/>
    <w:rsid w:val="00B617FF"/>
    <w:rsid w:val="00B65D0A"/>
    <w:rsid w:val="00B6614A"/>
    <w:rsid w:val="00B71B3A"/>
    <w:rsid w:val="00B74EDC"/>
    <w:rsid w:val="00B752CF"/>
    <w:rsid w:val="00B765DF"/>
    <w:rsid w:val="00B76F2A"/>
    <w:rsid w:val="00B823A2"/>
    <w:rsid w:val="00B82BEB"/>
    <w:rsid w:val="00B84506"/>
    <w:rsid w:val="00B87F6C"/>
    <w:rsid w:val="00B94C55"/>
    <w:rsid w:val="00B9640D"/>
    <w:rsid w:val="00B97976"/>
    <w:rsid w:val="00BA0526"/>
    <w:rsid w:val="00BA103F"/>
    <w:rsid w:val="00BA51AB"/>
    <w:rsid w:val="00BA5471"/>
    <w:rsid w:val="00BB2938"/>
    <w:rsid w:val="00BB41DA"/>
    <w:rsid w:val="00BB506C"/>
    <w:rsid w:val="00BB6443"/>
    <w:rsid w:val="00BB6CF6"/>
    <w:rsid w:val="00BB73C6"/>
    <w:rsid w:val="00BC19DC"/>
    <w:rsid w:val="00BC1D47"/>
    <w:rsid w:val="00BC56BA"/>
    <w:rsid w:val="00BC73F8"/>
    <w:rsid w:val="00BD0550"/>
    <w:rsid w:val="00BD3AC5"/>
    <w:rsid w:val="00BD3D3A"/>
    <w:rsid w:val="00BD3E17"/>
    <w:rsid w:val="00BD4327"/>
    <w:rsid w:val="00BD50D4"/>
    <w:rsid w:val="00BD74BD"/>
    <w:rsid w:val="00BD7502"/>
    <w:rsid w:val="00BE228B"/>
    <w:rsid w:val="00BE4B6E"/>
    <w:rsid w:val="00BE5344"/>
    <w:rsid w:val="00BF1B7A"/>
    <w:rsid w:val="00BF3EC5"/>
    <w:rsid w:val="00BF4039"/>
    <w:rsid w:val="00C028BA"/>
    <w:rsid w:val="00C02FCA"/>
    <w:rsid w:val="00C03E7E"/>
    <w:rsid w:val="00C132E7"/>
    <w:rsid w:val="00C14E12"/>
    <w:rsid w:val="00C157B0"/>
    <w:rsid w:val="00C2444C"/>
    <w:rsid w:val="00C25AF0"/>
    <w:rsid w:val="00C2650F"/>
    <w:rsid w:val="00C26A15"/>
    <w:rsid w:val="00C27100"/>
    <w:rsid w:val="00C27786"/>
    <w:rsid w:val="00C30318"/>
    <w:rsid w:val="00C31AF2"/>
    <w:rsid w:val="00C3360A"/>
    <w:rsid w:val="00C34B18"/>
    <w:rsid w:val="00C37A95"/>
    <w:rsid w:val="00C42A52"/>
    <w:rsid w:val="00C44634"/>
    <w:rsid w:val="00C44BB2"/>
    <w:rsid w:val="00C4645C"/>
    <w:rsid w:val="00C473EC"/>
    <w:rsid w:val="00C475E8"/>
    <w:rsid w:val="00C476A2"/>
    <w:rsid w:val="00C501D3"/>
    <w:rsid w:val="00C5130A"/>
    <w:rsid w:val="00C607D7"/>
    <w:rsid w:val="00C622DB"/>
    <w:rsid w:val="00C62C62"/>
    <w:rsid w:val="00C63734"/>
    <w:rsid w:val="00C64AB4"/>
    <w:rsid w:val="00C65979"/>
    <w:rsid w:val="00C65C29"/>
    <w:rsid w:val="00C709E4"/>
    <w:rsid w:val="00C70FB0"/>
    <w:rsid w:val="00C719D8"/>
    <w:rsid w:val="00C74267"/>
    <w:rsid w:val="00C74531"/>
    <w:rsid w:val="00C75FF9"/>
    <w:rsid w:val="00C76FD2"/>
    <w:rsid w:val="00C77351"/>
    <w:rsid w:val="00C77ED1"/>
    <w:rsid w:val="00C8122B"/>
    <w:rsid w:val="00C820DC"/>
    <w:rsid w:val="00C822A7"/>
    <w:rsid w:val="00C82F1C"/>
    <w:rsid w:val="00C83250"/>
    <w:rsid w:val="00C8370F"/>
    <w:rsid w:val="00C83F0D"/>
    <w:rsid w:val="00C84C0F"/>
    <w:rsid w:val="00C85F3A"/>
    <w:rsid w:val="00C907CC"/>
    <w:rsid w:val="00C935C1"/>
    <w:rsid w:val="00C9459C"/>
    <w:rsid w:val="00C952D4"/>
    <w:rsid w:val="00C978A6"/>
    <w:rsid w:val="00CA131F"/>
    <w:rsid w:val="00CA187E"/>
    <w:rsid w:val="00CA1D28"/>
    <w:rsid w:val="00CA362F"/>
    <w:rsid w:val="00CA3A40"/>
    <w:rsid w:val="00CA4198"/>
    <w:rsid w:val="00CB1F09"/>
    <w:rsid w:val="00CB2096"/>
    <w:rsid w:val="00CB3EBD"/>
    <w:rsid w:val="00CB4B16"/>
    <w:rsid w:val="00CB5B94"/>
    <w:rsid w:val="00CB72C7"/>
    <w:rsid w:val="00CB7DF1"/>
    <w:rsid w:val="00CC0803"/>
    <w:rsid w:val="00CC0D8A"/>
    <w:rsid w:val="00CC33C1"/>
    <w:rsid w:val="00CC4943"/>
    <w:rsid w:val="00CC65BE"/>
    <w:rsid w:val="00CD1909"/>
    <w:rsid w:val="00CD33D5"/>
    <w:rsid w:val="00CD3418"/>
    <w:rsid w:val="00CD3DAA"/>
    <w:rsid w:val="00CD41AE"/>
    <w:rsid w:val="00CD476A"/>
    <w:rsid w:val="00CD529E"/>
    <w:rsid w:val="00CD6FA1"/>
    <w:rsid w:val="00CE0238"/>
    <w:rsid w:val="00CE22F2"/>
    <w:rsid w:val="00CE399C"/>
    <w:rsid w:val="00CE4F1F"/>
    <w:rsid w:val="00CE6ECC"/>
    <w:rsid w:val="00CF09FD"/>
    <w:rsid w:val="00CF2ADC"/>
    <w:rsid w:val="00CF4997"/>
    <w:rsid w:val="00CF5793"/>
    <w:rsid w:val="00D042D5"/>
    <w:rsid w:val="00D07FB4"/>
    <w:rsid w:val="00D11E2F"/>
    <w:rsid w:val="00D14B69"/>
    <w:rsid w:val="00D174C6"/>
    <w:rsid w:val="00D208D6"/>
    <w:rsid w:val="00D216CB"/>
    <w:rsid w:val="00D23284"/>
    <w:rsid w:val="00D23441"/>
    <w:rsid w:val="00D319BD"/>
    <w:rsid w:val="00D31A79"/>
    <w:rsid w:val="00D338EB"/>
    <w:rsid w:val="00D3603E"/>
    <w:rsid w:val="00D36BCC"/>
    <w:rsid w:val="00D416DB"/>
    <w:rsid w:val="00D43B2C"/>
    <w:rsid w:val="00D43CBD"/>
    <w:rsid w:val="00D43E1C"/>
    <w:rsid w:val="00D45E4E"/>
    <w:rsid w:val="00D47B1E"/>
    <w:rsid w:val="00D53288"/>
    <w:rsid w:val="00D56DB8"/>
    <w:rsid w:val="00D57194"/>
    <w:rsid w:val="00D60A44"/>
    <w:rsid w:val="00D60CB9"/>
    <w:rsid w:val="00D63ADA"/>
    <w:rsid w:val="00D65799"/>
    <w:rsid w:val="00D67403"/>
    <w:rsid w:val="00D6759F"/>
    <w:rsid w:val="00D703FD"/>
    <w:rsid w:val="00D71F29"/>
    <w:rsid w:val="00D72368"/>
    <w:rsid w:val="00D7257F"/>
    <w:rsid w:val="00D7647F"/>
    <w:rsid w:val="00D77A9A"/>
    <w:rsid w:val="00D80541"/>
    <w:rsid w:val="00D808E0"/>
    <w:rsid w:val="00D817C7"/>
    <w:rsid w:val="00D81B04"/>
    <w:rsid w:val="00D87B56"/>
    <w:rsid w:val="00D87ED3"/>
    <w:rsid w:val="00D922B8"/>
    <w:rsid w:val="00D939D5"/>
    <w:rsid w:val="00D97F58"/>
    <w:rsid w:val="00DA3D8D"/>
    <w:rsid w:val="00DA4EFE"/>
    <w:rsid w:val="00DA6229"/>
    <w:rsid w:val="00DA6A3F"/>
    <w:rsid w:val="00DA6D88"/>
    <w:rsid w:val="00DA7351"/>
    <w:rsid w:val="00DA77F8"/>
    <w:rsid w:val="00DA7D09"/>
    <w:rsid w:val="00DA7E88"/>
    <w:rsid w:val="00DB0DED"/>
    <w:rsid w:val="00DB2919"/>
    <w:rsid w:val="00DB3C4D"/>
    <w:rsid w:val="00DB3F32"/>
    <w:rsid w:val="00DC5C84"/>
    <w:rsid w:val="00DD1086"/>
    <w:rsid w:val="00DD145E"/>
    <w:rsid w:val="00DD207C"/>
    <w:rsid w:val="00DD6831"/>
    <w:rsid w:val="00DE2C77"/>
    <w:rsid w:val="00DE5EB8"/>
    <w:rsid w:val="00DF04E5"/>
    <w:rsid w:val="00DF0AC6"/>
    <w:rsid w:val="00DF38D1"/>
    <w:rsid w:val="00DF5519"/>
    <w:rsid w:val="00DF6657"/>
    <w:rsid w:val="00DF72B6"/>
    <w:rsid w:val="00DF7F4B"/>
    <w:rsid w:val="00E0041E"/>
    <w:rsid w:val="00E00B01"/>
    <w:rsid w:val="00E01C3E"/>
    <w:rsid w:val="00E12C10"/>
    <w:rsid w:val="00E1540F"/>
    <w:rsid w:val="00E16AC3"/>
    <w:rsid w:val="00E20BB5"/>
    <w:rsid w:val="00E21893"/>
    <w:rsid w:val="00E22A28"/>
    <w:rsid w:val="00E243C8"/>
    <w:rsid w:val="00E256D4"/>
    <w:rsid w:val="00E26A01"/>
    <w:rsid w:val="00E27C0D"/>
    <w:rsid w:val="00E30087"/>
    <w:rsid w:val="00E30549"/>
    <w:rsid w:val="00E32F72"/>
    <w:rsid w:val="00E36914"/>
    <w:rsid w:val="00E4022C"/>
    <w:rsid w:val="00E404D1"/>
    <w:rsid w:val="00E40D87"/>
    <w:rsid w:val="00E43174"/>
    <w:rsid w:val="00E44FA0"/>
    <w:rsid w:val="00E51F7D"/>
    <w:rsid w:val="00E5430D"/>
    <w:rsid w:val="00E547EF"/>
    <w:rsid w:val="00E54A67"/>
    <w:rsid w:val="00E56301"/>
    <w:rsid w:val="00E63162"/>
    <w:rsid w:val="00E636FB"/>
    <w:rsid w:val="00E658EC"/>
    <w:rsid w:val="00E67D99"/>
    <w:rsid w:val="00E757DF"/>
    <w:rsid w:val="00E76DDB"/>
    <w:rsid w:val="00E77324"/>
    <w:rsid w:val="00E811E0"/>
    <w:rsid w:val="00E8330F"/>
    <w:rsid w:val="00E846AC"/>
    <w:rsid w:val="00E84E0C"/>
    <w:rsid w:val="00E85CB6"/>
    <w:rsid w:val="00E85E74"/>
    <w:rsid w:val="00E87A64"/>
    <w:rsid w:val="00E87D37"/>
    <w:rsid w:val="00E87EDE"/>
    <w:rsid w:val="00E94458"/>
    <w:rsid w:val="00E94BB3"/>
    <w:rsid w:val="00EA07CE"/>
    <w:rsid w:val="00EA095E"/>
    <w:rsid w:val="00EA1E26"/>
    <w:rsid w:val="00EA5A25"/>
    <w:rsid w:val="00EA5DDA"/>
    <w:rsid w:val="00EB0FC6"/>
    <w:rsid w:val="00EB1717"/>
    <w:rsid w:val="00EB25ED"/>
    <w:rsid w:val="00EB42B2"/>
    <w:rsid w:val="00EB5A6C"/>
    <w:rsid w:val="00EB6D59"/>
    <w:rsid w:val="00EB7698"/>
    <w:rsid w:val="00EC0B08"/>
    <w:rsid w:val="00EC0BAD"/>
    <w:rsid w:val="00EC1359"/>
    <w:rsid w:val="00EC2BB6"/>
    <w:rsid w:val="00EC52EB"/>
    <w:rsid w:val="00EC5D84"/>
    <w:rsid w:val="00ED1913"/>
    <w:rsid w:val="00ED5F53"/>
    <w:rsid w:val="00ED61D0"/>
    <w:rsid w:val="00EE028D"/>
    <w:rsid w:val="00EE0A65"/>
    <w:rsid w:val="00EE0CA4"/>
    <w:rsid w:val="00EE1CFF"/>
    <w:rsid w:val="00EE332D"/>
    <w:rsid w:val="00EF1546"/>
    <w:rsid w:val="00EF200B"/>
    <w:rsid w:val="00EF3590"/>
    <w:rsid w:val="00EF4460"/>
    <w:rsid w:val="00EF7470"/>
    <w:rsid w:val="00F031B8"/>
    <w:rsid w:val="00F0365E"/>
    <w:rsid w:val="00F07E32"/>
    <w:rsid w:val="00F10F27"/>
    <w:rsid w:val="00F11CA4"/>
    <w:rsid w:val="00F16C1D"/>
    <w:rsid w:val="00F20125"/>
    <w:rsid w:val="00F243EF"/>
    <w:rsid w:val="00F2501F"/>
    <w:rsid w:val="00F251D8"/>
    <w:rsid w:val="00F25775"/>
    <w:rsid w:val="00F25C76"/>
    <w:rsid w:val="00F32BDA"/>
    <w:rsid w:val="00F3409D"/>
    <w:rsid w:val="00F352CB"/>
    <w:rsid w:val="00F41627"/>
    <w:rsid w:val="00F436DF"/>
    <w:rsid w:val="00F46AEB"/>
    <w:rsid w:val="00F5213A"/>
    <w:rsid w:val="00F55575"/>
    <w:rsid w:val="00F55F58"/>
    <w:rsid w:val="00F56DE6"/>
    <w:rsid w:val="00F60954"/>
    <w:rsid w:val="00F62975"/>
    <w:rsid w:val="00F631F2"/>
    <w:rsid w:val="00F637C6"/>
    <w:rsid w:val="00F63BF2"/>
    <w:rsid w:val="00F7157A"/>
    <w:rsid w:val="00F77B1C"/>
    <w:rsid w:val="00F77CC1"/>
    <w:rsid w:val="00F80E8D"/>
    <w:rsid w:val="00F839F8"/>
    <w:rsid w:val="00F84017"/>
    <w:rsid w:val="00F841B0"/>
    <w:rsid w:val="00F847F3"/>
    <w:rsid w:val="00F92C49"/>
    <w:rsid w:val="00F95179"/>
    <w:rsid w:val="00F9556D"/>
    <w:rsid w:val="00F95F16"/>
    <w:rsid w:val="00F962A6"/>
    <w:rsid w:val="00F964B6"/>
    <w:rsid w:val="00F97FBA"/>
    <w:rsid w:val="00FA08A0"/>
    <w:rsid w:val="00FA74B2"/>
    <w:rsid w:val="00FB097E"/>
    <w:rsid w:val="00FB1E94"/>
    <w:rsid w:val="00FB4175"/>
    <w:rsid w:val="00FC0B37"/>
    <w:rsid w:val="00FC2978"/>
    <w:rsid w:val="00FC3420"/>
    <w:rsid w:val="00FC7AE3"/>
    <w:rsid w:val="00FD2651"/>
    <w:rsid w:val="00FD2EC1"/>
    <w:rsid w:val="00FD31D8"/>
    <w:rsid w:val="00FD3AB0"/>
    <w:rsid w:val="00FD5749"/>
    <w:rsid w:val="00FD7403"/>
    <w:rsid w:val="00FE01C5"/>
    <w:rsid w:val="00FE309E"/>
    <w:rsid w:val="00FF0D43"/>
    <w:rsid w:val="00FF16C9"/>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0E6DC52-7143-4B63-8203-8F8C5CCD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9728</Words>
  <Characters>55450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30</cp:revision>
  <cp:lastPrinted>2023-10-06T03:10:00Z</cp:lastPrinted>
  <dcterms:created xsi:type="dcterms:W3CDTF">2023-10-03T03:33:00Z</dcterms:created>
  <dcterms:modified xsi:type="dcterms:W3CDTF">2023-10-06T03:11:00Z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