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AA3D93" w:rsidRDefault="00AA3D93">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Pr="00ED1FEE" w:rsidRDefault="00B84506">
      <w:pPr>
        <w:widowControl w:val="0"/>
        <w:spacing w:line="276" w:lineRule="auto"/>
        <w:jc w:val="left"/>
        <w:rPr>
          <w:b/>
          <w:smallCaps/>
          <w:color w:val="000000"/>
          <w:sz w:val="56"/>
          <w:szCs w:val="56"/>
        </w:rPr>
      </w:pPr>
    </w:p>
    <w:p w:rsidR="00B84506" w:rsidRPr="00F7795A" w:rsidRDefault="00F7795A">
      <w:pPr>
        <w:jc w:val="center"/>
        <w:rPr>
          <w:b/>
          <w:color w:val="000000"/>
          <w:sz w:val="72"/>
          <w:szCs w:val="100"/>
        </w:rPr>
      </w:pPr>
      <w:r w:rsidRPr="00F7795A">
        <w:rPr>
          <w:b/>
          <w:i/>
          <w:sz w:val="72"/>
          <w:szCs w:val="100"/>
        </w:rPr>
        <w:t>Supply, Delivery, Fabrication &amp; Installation of Playground Facilities - MEO</w:t>
      </w:r>
    </w:p>
    <w:p w:rsidR="00795F73" w:rsidRPr="00ED1FEE" w:rsidRDefault="00795F73" w:rsidP="00A96A85">
      <w:pPr>
        <w:rPr>
          <w:b/>
          <w:color w:val="000000"/>
          <w:sz w:val="56"/>
          <w:szCs w:val="56"/>
        </w:rPr>
      </w:pPr>
    </w:p>
    <w:p w:rsidR="00735C3A" w:rsidRDefault="00735C3A">
      <w:pPr>
        <w:jc w:val="center"/>
        <w:rPr>
          <w:sz w:val="48"/>
          <w:szCs w:val="48"/>
        </w:rPr>
      </w:pPr>
    </w:p>
    <w:p w:rsidR="00463B8B" w:rsidRPr="00A96A85" w:rsidRDefault="00995B9E" w:rsidP="00A96A85">
      <w:pPr>
        <w:jc w:val="center"/>
        <w:rPr>
          <w:b/>
          <w:sz w:val="52"/>
          <w:szCs w:val="48"/>
        </w:rPr>
      </w:pPr>
      <w:r>
        <w:rPr>
          <w:b/>
          <w:sz w:val="52"/>
          <w:szCs w:val="48"/>
        </w:rPr>
        <w:t xml:space="preserve">PID NO. </w:t>
      </w:r>
      <w:r w:rsidR="00775F11">
        <w:rPr>
          <w:b/>
          <w:sz w:val="52"/>
          <w:szCs w:val="48"/>
        </w:rPr>
        <w:t>2023-131</w:t>
      </w:r>
    </w:p>
    <w:p w:rsidR="00B84506" w:rsidRDefault="00B84506">
      <w:pPr>
        <w:jc w:val="center"/>
        <w:rPr>
          <w:b/>
          <w:sz w:val="52"/>
          <w:szCs w:val="48"/>
        </w:rPr>
      </w:pPr>
    </w:p>
    <w:p w:rsidR="00B84506" w:rsidRDefault="00DF6657">
      <w:pPr>
        <w:jc w:val="center"/>
        <w:rPr>
          <w:sz w:val="48"/>
          <w:szCs w:val="48"/>
        </w:rPr>
      </w:pPr>
      <w:r>
        <w:rPr>
          <w:sz w:val="48"/>
          <w:szCs w:val="48"/>
        </w:rPr>
        <w:t>Government of the Republic of the Philippines</w:t>
      </w:r>
    </w:p>
    <w:p w:rsidR="00B84506" w:rsidRDefault="00B84506">
      <w:pPr>
        <w:jc w:val="center"/>
        <w:rPr>
          <w:b/>
          <w:sz w:val="32"/>
          <w:szCs w:val="32"/>
        </w:rPr>
      </w:pPr>
    </w:p>
    <w:p w:rsidR="00ED1FEE" w:rsidRDefault="00ED1FEE">
      <w:pPr>
        <w:jc w:val="center"/>
        <w:rPr>
          <w:b/>
          <w:sz w:val="32"/>
          <w:szCs w:val="32"/>
        </w:rPr>
      </w:pP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page"/>
              </v:rect>
            </w:pict>
          </mc:Fallback>
        </mc:AlternateContent>
      </w:r>
    </w:p>
    <w:p w:rsidR="00A96A85" w:rsidRDefault="00A96A85">
      <w:pPr>
        <w:jc w:val="center"/>
        <w:rPr>
          <w:b/>
          <w:color w:val="000000"/>
          <w:sz w:val="36"/>
          <w:szCs w:val="36"/>
        </w:rPr>
      </w:pPr>
    </w:p>
    <w:p w:rsidR="00A96A85" w:rsidRDefault="00A96A85">
      <w:pPr>
        <w:jc w:val="center"/>
        <w:rPr>
          <w:b/>
          <w:color w:val="000000"/>
          <w:sz w:val="36"/>
          <w:szCs w:val="36"/>
        </w:rPr>
      </w:pPr>
    </w:p>
    <w:p w:rsidR="00F7795A" w:rsidRDefault="00F7795A">
      <w:pPr>
        <w:jc w:val="center"/>
        <w:rPr>
          <w:b/>
          <w:color w:val="000000"/>
          <w:sz w:val="36"/>
          <w:szCs w:val="36"/>
        </w:rPr>
      </w:pPr>
    </w:p>
    <w:p w:rsidR="00F7795A" w:rsidRDefault="00F7795A">
      <w:pPr>
        <w:jc w:val="center"/>
        <w:rPr>
          <w:b/>
          <w:color w:val="000000"/>
          <w:sz w:val="36"/>
          <w:szCs w:val="36"/>
        </w:rPr>
      </w:pPr>
    </w:p>
    <w:p w:rsidR="00F7795A" w:rsidRDefault="00F7795A">
      <w:pPr>
        <w:jc w:val="center"/>
        <w:rPr>
          <w:b/>
          <w:color w:val="000000"/>
          <w:sz w:val="36"/>
          <w:szCs w:val="36"/>
        </w:rPr>
      </w:pPr>
    </w:p>
    <w:p w:rsidR="00F7795A" w:rsidRDefault="00F7795A">
      <w:pPr>
        <w:jc w:val="center"/>
        <w:rPr>
          <w:b/>
          <w:color w:val="000000"/>
          <w:sz w:val="36"/>
          <w:szCs w:val="36"/>
        </w:rPr>
      </w:pPr>
    </w:p>
    <w:p w:rsidR="00F7795A" w:rsidRDefault="00F7795A">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BC23A6">
              <w:rPr>
                <w:b/>
                <w:bCs/>
                <w:noProof/>
                <w:sz w:val="28"/>
                <w:szCs w:val="28"/>
              </w:rPr>
              <w:t>3</w:t>
            </w:r>
            <w:r>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Pr>
                <w:b/>
                <w:bCs/>
                <w:noProof/>
                <w:sz w:val="28"/>
                <w:szCs w:val="28"/>
              </w:rPr>
              <w:t>6</w:t>
            </w:r>
            <w:r w:rsidR="00DF6657">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Pr>
                <w:b/>
                <w:bCs/>
                <w:noProof/>
                <w:sz w:val="28"/>
                <w:szCs w:val="28"/>
              </w:rPr>
              <w:t>9</w:t>
            </w:r>
            <w:r w:rsidR="00DF6657">
              <w:rPr>
                <w:b/>
                <w:bCs/>
                <w:sz w:val="28"/>
                <w:szCs w:val="28"/>
              </w:rPr>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Pr>
                <w:noProof/>
              </w:rPr>
              <w:t>10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Pr>
                <w:noProof/>
              </w:rPr>
              <w:t>10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Pr>
                <w:noProof/>
              </w:rPr>
              <w:t>10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Pr>
                <w:noProof/>
              </w:rPr>
              <w:t>10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Pr>
                <w:noProof/>
              </w:rPr>
              <w:t>10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Pr>
                <w:noProof/>
              </w:rPr>
              <w:t>11</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Pr>
                <w:noProof/>
              </w:rPr>
              <w:t>11</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Pr>
                <w:noProof/>
              </w:rPr>
              <w:t>12</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Pr>
                <w:noProof/>
              </w:rPr>
              <w:t>12</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Pr>
                <w:noProof/>
              </w:rPr>
              <w:t>12</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Pr>
                <w:noProof/>
              </w:rPr>
              <w:t>12</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Pr>
                <w:noProof/>
              </w:rPr>
              <w:t>13</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Pr>
                <w:noProof/>
              </w:rPr>
              <w:t>13</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Pr>
                <w:noProof/>
              </w:rPr>
              <w:t>13</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Pr>
                <w:noProof/>
              </w:rPr>
              <w:t>14</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Pr>
                <w:noProof/>
              </w:rPr>
              <w:t>14</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Pr>
                <w:noProof/>
              </w:rPr>
              <w:t>14</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Pr>
                <w:noProof/>
              </w:rPr>
              <w:t>14</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Pr>
                <w:noProof/>
              </w:rPr>
              <w:t>14</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Pr>
                <w:noProof/>
              </w:rPr>
              <w:t>15</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Pr>
                <w:noProof/>
              </w:rPr>
              <w:t>15</w:t>
            </w:r>
            <w:r w:rsidR="00DF6657">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Pr>
                <w:b/>
                <w:bCs/>
                <w:noProof/>
                <w:sz w:val="28"/>
                <w:szCs w:val="28"/>
              </w:rPr>
              <w:t>16</w:t>
            </w:r>
            <w:r w:rsidR="00DF6657">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Pr>
                <w:b/>
                <w:bCs/>
                <w:noProof/>
                <w:sz w:val="28"/>
                <w:szCs w:val="28"/>
              </w:rPr>
              <w:t>19</w:t>
            </w:r>
            <w:r w:rsidR="00DF6657">
              <w:rPr>
                <w:b/>
                <w:bCs/>
                <w:sz w:val="28"/>
                <w:szCs w:val="28"/>
              </w:rPr>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Pr>
                <w:noProof/>
              </w:rPr>
              <w:t>20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Pr>
                <w:noProof/>
              </w:rPr>
              <w:t>20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Pr>
                <w:noProof/>
              </w:rPr>
              <w:t>20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Pr>
                <w:noProof/>
              </w:rPr>
              <w:t>20</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Pr>
                <w:noProof/>
              </w:rPr>
              <w:t>21</w:t>
            </w:r>
            <w:r w:rsidR="00DF6657">
              <w:fldChar w:fldCharType="end"/>
            </w:r>
          </w:hyperlink>
        </w:p>
        <w:p w:rsidR="00B84506" w:rsidRDefault="00BC23A6">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Pr>
                <w:noProof/>
              </w:rPr>
              <w:t>21</w:t>
            </w:r>
            <w:r w:rsidR="00DF6657">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Pr>
                <w:b/>
                <w:bCs/>
                <w:noProof/>
                <w:sz w:val="28"/>
                <w:szCs w:val="28"/>
              </w:rPr>
              <w:t>22</w:t>
            </w:r>
            <w:r w:rsidR="00DF6657">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Pr>
                <w:b/>
                <w:bCs/>
                <w:noProof/>
                <w:sz w:val="28"/>
                <w:szCs w:val="28"/>
              </w:rPr>
              <w:t>26</w:t>
            </w:r>
            <w:r w:rsidR="00DF6657">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Pr>
                <w:b/>
                <w:bCs/>
                <w:noProof/>
                <w:sz w:val="28"/>
                <w:szCs w:val="28"/>
              </w:rPr>
              <w:t>28</w:t>
            </w:r>
            <w:r w:rsidR="00DF6657">
              <w:rPr>
                <w:b/>
                <w:bCs/>
                <w:sz w:val="28"/>
                <w:szCs w:val="28"/>
              </w:rPr>
              <w:fldChar w:fldCharType="end"/>
            </w:r>
          </w:hyperlink>
        </w:p>
        <w:p w:rsidR="00B84506" w:rsidRDefault="00BC23A6">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Pr>
                <w:b/>
                <w:bCs/>
                <w:noProof/>
                <w:sz w:val="28"/>
                <w:szCs w:val="28"/>
              </w:rPr>
              <w:t>33</w:t>
            </w:r>
            <w:r w:rsidR="00DF6657">
              <w:rPr>
                <w:b/>
                <w:bCs/>
                <w:sz w:val="28"/>
                <w:szCs w:val="28"/>
              </w:rPr>
              <w:fldChar w:fldCharType="end"/>
            </w:r>
          </w:hyperlink>
        </w:p>
        <w:p w:rsidR="00B84506" w:rsidRDefault="00DF6657">
          <w:r>
            <w:fldChar w:fldCharType="end"/>
          </w:r>
        </w:p>
      </w:sdtContent>
    </w:sdt>
    <w:p w:rsidR="00B84506" w:rsidRDefault="00DF6657">
      <w:pPr>
        <w:pStyle w:val="Heading1"/>
        <w:spacing w:before="0" w:after="0"/>
      </w:pPr>
      <w:bookmarkStart w:id="1" w:name="bookmark=id.30j0zll" w:colFirst="0" w:colLast="0"/>
      <w:bookmarkStart w:id="2" w:name="_Toc46916344"/>
      <w:bookmarkEnd w:id="1"/>
      <w:r>
        <w:lastRenderedPageBreak/>
        <w:t>Glossary of Acronyms, Terms, and Abbreviations</w:t>
      </w:r>
      <w:bookmarkEnd w:id="2"/>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r>
        <w:rPr>
          <w:b/>
        </w:rPr>
        <w:t xml:space="preserve">BAC </w:t>
      </w:r>
      <w:r>
        <w:t>– Bids and Awards Committee.</w:t>
      </w:r>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Also referred to as </w:t>
      </w:r>
      <w:r>
        <w:rPr>
          <w:i/>
        </w:rPr>
        <w:t xml:space="preserve">Proposal </w:t>
      </w:r>
      <w:r>
        <w:t xml:space="preserve">and </w:t>
      </w:r>
      <w:r>
        <w:rPr>
          <w:i/>
        </w:rPr>
        <w:t xml:space="preserve">Tender. </w:t>
      </w:r>
      <w:r>
        <w:t>(2016 revised IRR, Section 5[c])</w:t>
      </w:r>
    </w:p>
    <w:p w:rsidR="00B84506" w:rsidRDefault="00B84506">
      <w:pPr>
        <w:jc w:val="left"/>
      </w:pPr>
    </w:p>
    <w:p w:rsidR="00B84506" w:rsidRDefault="00DF6657">
      <w:r>
        <w:rPr>
          <w:b/>
        </w:rPr>
        <w:t xml:space="preserve">Bidder </w:t>
      </w:r>
      <w:r>
        <w:t>– Refers to a contractor, manufacturer, supplier, distributor and/or consultant who submits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r>
        <w:rPr>
          <w:b/>
        </w:rPr>
        <w:t xml:space="preserve">CDA - </w:t>
      </w:r>
      <w:r>
        <w:t>Cooperative Development Authority.</w:t>
      </w:r>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r>
        <w:rPr>
          <w:b/>
        </w:rPr>
        <w:t xml:space="preserve">CIF – </w:t>
      </w:r>
      <w:r>
        <w:t>Cost Insurance and Freight.</w:t>
      </w:r>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r>
        <w:rPr>
          <w:b/>
        </w:rPr>
        <w:t xml:space="preserve">DTI </w:t>
      </w:r>
      <w:r>
        <w:t>– Department of Trade and Industry.</w:t>
      </w:r>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r>
        <w:rPr>
          <w:b/>
        </w:rPr>
        <w:t>FCA</w:t>
      </w:r>
      <w:r>
        <w:t xml:space="preserve"> – “Free Carrier” shipping point.</w:t>
      </w:r>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r>
        <w:rPr>
          <w:b/>
        </w:rPr>
        <w:t xml:space="preserve">INCOTERMS – </w:t>
      </w:r>
      <w:r>
        <w:t>International Commercial Terms.</w:t>
      </w:r>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lastRenderedPageBreak/>
        <w:t xml:space="preserve">buildings, school buildings, hospital buildings, and other related construction projects of the government. Also referred to as </w:t>
      </w:r>
      <w:r>
        <w:rPr>
          <w:i/>
        </w:rPr>
        <w:t>civil works or works</w:t>
      </w:r>
      <w:r>
        <w:t>. (2016 revised IRR, Section 5[u])</w:t>
      </w:r>
    </w:p>
    <w:p w:rsidR="00B84506" w:rsidRDefault="00B84506">
      <w:pPr>
        <w:jc w:val="left"/>
      </w:pPr>
    </w:p>
    <w:p w:rsidR="00B84506" w:rsidRDefault="00DF6657">
      <w:r>
        <w:rPr>
          <w:b/>
        </w:rPr>
        <w:t xml:space="preserve">LGUs – </w:t>
      </w:r>
      <w:r>
        <w:t>Local Government Units. </w:t>
      </w:r>
    </w:p>
    <w:p w:rsidR="00B84506" w:rsidRDefault="00B84506">
      <w:pPr>
        <w:jc w:val="left"/>
      </w:pPr>
    </w:p>
    <w:p w:rsidR="00B84506" w:rsidRDefault="00DF6657">
      <w:r>
        <w:rPr>
          <w:b/>
        </w:rPr>
        <w:t xml:space="preserve">NFCC – </w:t>
      </w:r>
      <w:r>
        <w:t>Net Financial Contracting Capacity.</w:t>
      </w:r>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r>
        <w:rPr>
          <w:b/>
        </w:rPr>
        <w:t>PhilGEPS</w:t>
      </w:r>
      <w:proofErr w:type="spellEnd"/>
      <w:r>
        <w:rPr>
          <w:b/>
        </w:rPr>
        <w:t xml:space="preserve"> - </w:t>
      </w:r>
      <w:r>
        <w:t>Philippine Government Electronic Procurement System.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r>
        <w:rPr>
          <w:b/>
        </w:rPr>
        <w:t xml:space="preserve">PSA – </w:t>
      </w:r>
      <w:r>
        <w:t>Philippine Statistics Authority.</w:t>
      </w:r>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r>
        <w:rPr>
          <w:b/>
        </w:rPr>
        <w:t xml:space="preserve">SLCC – </w:t>
      </w:r>
      <w:r>
        <w:t>Single Largest Completed Contract.</w:t>
      </w:r>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3" w:name="_Toc46916345"/>
      <w:r>
        <w:t>Section I. Invitation to Bid</w:t>
      </w:r>
      <w:bookmarkEnd w:id="3"/>
    </w:p>
    <w:p w:rsidR="00B84506" w:rsidRDefault="00B84506">
      <w:pPr>
        <w:tabs>
          <w:tab w:val="center" w:pos="4680"/>
        </w:tabs>
        <w:jc w:val="center"/>
        <w:rPr>
          <w:b/>
          <w:sz w:val="36"/>
          <w:szCs w:val="36"/>
        </w:rPr>
        <w:sectPr w:rsidR="00B84506">
          <w:headerReference w:type="even" r:id="rId11"/>
          <w:headerReference w:type="default" r:id="rId12"/>
          <w:footerReference w:type="default" r:id="rId13"/>
          <w:headerReference w:type="first" r:id="rId14"/>
          <w:pgSz w:w="11909" w:h="16834"/>
          <w:pgMar w:top="1440" w:right="1440" w:bottom="1440" w:left="1440" w:header="720" w:footer="720" w:gutter="0"/>
          <w:cols w:space="720" w:equalWidth="0">
            <w:col w:w="9029"/>
          </w:cols>
        </w:sectPr>
      </w:pPr>
    </w:p>
    <w:p w:rsidR="00B84506" w:rsidRDefault="00080320">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275428FF" wp14:editId="62B57EC6">
            <wp:simplePos x="0" y="0"/>
            <wp:positionH relativeFrom="column">
              <wp:posOffset>142875</wp:posOffset>
            </wp:positionH>
            <wp:positionV relativeFrom="paragraph">
              <wp:posOffset>-76200</wp:posOffset>
            </wp:positionV>
            <wp:extent cx="962025" cy="963930"/>
            <wp:effectExtent l="0" t="0" r="9525" b="7620"/>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34477BD3" wp14:editId="35660ED7">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ED1FEE" w:rsidRDefault="00F7795A" w:rsidP="00ED1FEE">
      <w:pPr>
        <w:ind w:right="389"/>
        <w:jc w:val="center"/>
      </w:pPr>
      <w:r w:rsidRPr="00F7795A">
        <w:rPr>
          <w:b/>
          <w:i/>
          <w:sz w:val="28"/>
        </w:rPr>
        <w:t>Supply, Delivery, Fabrication &amp; Installation of Playground Facilities - MEO</w:t>
      </w: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F7795A">
        <w:rPr>
          <w:i/>
        </w:rPr>
        <w:t>Supplemental Budget No.3</w:t>
      </w:r>
      <w:r w:rsidR="00C54770">
        <w:rPr>
          <w:i/>
        </w:rPr>
        <w:t xml:space="preserve"> CY</w:t>
      </w:r>
      <w:r w:rsidR="00A96A85">
        <w:rPr>
          <w:i/>
        </w:rPr>
        <w:t xml:space="preserve"> 2023 (General Fund)</w:t>
      </w:r>
      <w:r w:rsidR="000F4EA9">
        <w:rPr>
          <w:i/>
        </w:rPr>
        <w:t xml:space="preserve"> </w:t>
      </w:r>
      <w:r>
        <w:t>intends to apply the sum of</w:t>
      </w:r>
      <w:r>
        <w:rPr>
          <w:lang w:val="en-PH"/>
        </w:rPr>
        <w:t xml:space="preserve"> </w:t>
      </w:r>
      <w:r w:rsidR="00F7795A" w:rsidRPr="00F7795A">
        <w:rPr>
          <w:b/>
          <w:i/>
          <w:lang w:val="en-PH"/>
        </w:rPr>
        <w:t xml:space="preserve">One Million </w:t>
      </w:r>
      <w:r w:rsidR="00F7795A" w:rsidRPr="00F7795A">
        <w:rPr>
          <w:b/>
          <w:i/>
          <w:spacing w:val="-2"/>
        </w:rPr>
        <w:t>Five</w:t>
      </w:r>
      <w:r w:rsidR="00B61227" w:rsidRPr="00F7795A">
        <w:rPr>
          <w:b/>
          <w:i/>
          <w:spacing w:val="-2"/>
        </w:rPr>
        <w:t xml:space="preserve"> Hundred </w:t>
      </w:r>
      <w:r w:rsidR="00F7795A" w:rsidRPr="00F7795A">
        <w:rPr>
          <w:b/>
          <w:i/>
          <w:spacing w:val="-2"/>
        </w:rPr>
        <w:t>Eighty</w:t>
      </w:r>
      <w:r w:rsidR="00B02465">
        <w:rPr>
          <w:b/>
          <w:i/>
          <w:spacing w:val="-2"/>
        </w:rPr>
        <w:t xml:space="preserve"> </w:t>
      </w:r>
      <w:r w:rsidR="00F7795A">
        <w:rPr>
          <w:b/>
          <w:i/>
          <w:spacing w:val="-2"/>
        </w:rPr>
        <w:t xml:space="preserve">Nine </w:t>
      </w:r>
      <w:r w:rsidR="00A96A85" w:rsidRPr="00F7795A">
        <w:rPr>
          <w:b/>
          <w:i/>
          <w:spacing w:val="-2"/>
        </w:rPr>
        <w:t>Thousand</w:t>
      </w:r>
      <w:r w:rsidR="00B61227" w:rsidRPr="00F7795A">
        <w:rPr>
          <w:b/>
          <w:i/>
          <w:spacing w:val="-2"/>
        </w:rPr>
        <w:t xml:space="preserve"> Pesos Only (P</w:t>
      </w:r>
      <w:r w:rsidR="00F7795A" w:rsidRPr="00F7795A">
        <w:rPr>
          <w:b/>
          <w:i/>
          <w:spacing w:val="-2"/>
        </w:rPr>
        <w:t>1,589,000.00</w:t>
      </w:r>
      <w:r w:rsidRPr="00F7795A">
        <w:rPr>
          <w:b/>
          <w:i/>
        </w:rPr>
        <w:t>)</w:t>
      </w:r>
      <w:r>
        <w:t xml:space="preserve"> being the ABC to payments under the contract </w:t>
      </w:r>
      <w:r w:rsidR="00F7795A">
        <w:rPr>
          <w:i/>
        </w:rPr>
        <w:t>Supply, Delivery, Fabrication &amp; Installation of Playground Facilities- MEO</w:t>
      </w:r>
      <w:r w:rsidR="00795F73">
        <w:rPr>
          <w:i/>
        </w:rPr>
        <w:t xml:space="preserve"> </w:t>
      </w:r>
      <w:r>
        <w:rPr>
          <w:i/>
        </w:rPr>
        <w:t>with Pr</w:t>
      </w:r>
      <w:r w:rsidR="00995B9E">
        <w:rPr>
          <w:i/>
        </w:rPr>
        <w:t xml:space="preserve">oject Identification No. </w:t>
      </w:r>
      <w:r w:rsidR="00381D3B">
        <w:rPr>
          <w:i/>
        </w:rPr>
        <w:t>2023-131</w:t>
      </w:r>
      <w:r>
        <w:rPr>
          <w:i/>
        </w:rPr>
        <w:t xml:space="preserve">. </w:t>
      </w:r>
      <w:r>
        <w:t>Bids received in excess of the ABC shall be automatically rejecte</w:t>
      </w:r>
      <w:r w:rsidR="00256A29">
        <w:t>d at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703C54">
        <w:rPr>
          <w:b/>
          <w:i/>
          <w:highlight w:val="yellow"/>
        </w:rPr>
        <w:t>50</w:t>
      </w:r>
      <w:r w:rsidR="009A7015" w:rsidRPr="00982212">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236C6D" w:rsidRPr="00236C6D" w:rsidRDefault="00DF6657">
      <w:pPr>
        <w:numPr>
          <w:ilvl w:val="0"/>
          <w:numId w:val="1"/>
        </w:numPr>
        <w:ind w:left="709" w:right="29" w:hanging="709"/>
      </w:pPr>
      <w:bookmarkStart w:id="4" w:name="_heading=h.tyjcwt" w:colFirst="0" w:colLast="0"/>
      <w:bookmarkEnd w:id="4"/>
      <w:r>
        <w:t xml:space="preserve">A complete set of Bidding Documents may be acquired by interested Bidders on </w:t>
      </w:r>
      <w:r w:rsidR="00F7795A">
        <w:rPr>
          <w:b/>
          <w:i/>
          <w:lang w:val="en-PH"/>
        </w:rPr>
        <w:t>October</w:t>
      </w:r>
      <w:r w:rsidR="007E2824">
        <w:rPr>
          <w:b/>
          <w:i/>
          <w:lang w:val="en-PH"/>
        </w:rPr>
        <w:t xml:space="preserve"> 27</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CF1641">
        <w:rPr>
          <w:b/>
          <w:i/>
        </w:rPr>
        <w:t>November 2</w:t>
      </w:r>
      <w:r w:rsidR="00C672B9">
        <w:rPr>
          <w:b/>
          <w:i/>
        </w:rPr>
        <w:t>1</w:t>
      </w:r>
      <w:r w:rsidR="00ED1FEE">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801C82">
        <w:rPr>
          <w:b/>
          <w:i/>
        </w:rPr>
        <w:t>Five</w:t>
      </w:r>
      <w:r w:rsidR="00236C6D">
        <w:rPr>
          <w:b/>
          <w:i/>
        </w:rPr>
        <w:t xml:space="preserve"> Thousand</w:t>
      </w:r>
      <w:r w:rsidR="00D47B1E">
        <w:rPr>
          <w:b/>
          <w:i/>
        </w:rPr>
        <w:t xml:space="preserve"> Pesos (P</w:t>
      </w:r>
      <w:r w:rsidR="00801C82">
        <w:rPr>
          <w:b/>
          <w:i/>
        </w:rPr>
        <w:t>5</w:t>
      </w:r>
      <w:r w:rsidR="00236C6D">
        <w:rPr>
          <w:b/>
          <w:i/>
        </w:rPr>
        <w:t>,0</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p>
    <w:p w:rsidR="00236C6D" w:rsidRPr="00236C6D" w:rsidRDefault="00236C6D">
      <w:pPr>
        <w:numPr>
          <w:ilvl w:val="0"/>
          <w:numId w:val="1"/>
        </w:numPr>
        <w:ind w:left="709" w:right="29" w:hanging="709"/>
      </w:pPr>
    </w:p>
    <w:p w:rsidR="00B84506" w:rsidRPr="00ED1FEE" w:rsidRDefault="007D5023" w:rsidP="00236C6D">
      <w:pPr>
        <w:ind w:left="709" w:right="29"/>
      </w:pPr>
      <w:r>
        <w:rPr>
          <w:shd w:val="clear" w:color="auto" w:fill="D9EAD3"/>
        </w:rPr>
        <w:t xml:space="preserve"> </w:t>
      </w:r>
      <w:r w:rsidR="00236C6D" w:rsidRPr="004369E6">
        <w:t>The Municipality of Compostela</w:t>
      </w:r>
      <w:r w:rsidR="00236C6D" w:rsidRPr="004369E6">
        <w:rPr>
          <w:i/>
        </w:rPr>
        <w:t xml:space="preserve"> </w:t>
      </w:r>
      <w:r w:rsidR="00236C6D" w:rsidRPr="004369E6">
        <w:t xml:space="preserve">will hold a Pre-Bid Conference on </w:t>
      </w:r>
      <w:r w:rsidR="00F7795A">
        <w:rPr>
          <w:b/>
          <w:i/>
        </w:rPr>
        <w:t>November 0</w:t>
      </w:r>
      <w:r w:rsidR="00C672B9">
        <w:rPr>
          <w:b/>
          <w:i/>
        </w:rPr>
        <w:t>7</w:t>
      </w:r>
      <w:r w:rsidR="004071E2">
        <w:rPr>
          <w:b/>
          <w:i/>
        </w:rPr>
        <w:t>,</w:t>
      </w:r>
      <w:r w:rsidR="00236C6D">
        <w:rPr>
          <w:b/>
          <w:i/>
        </w:rPr>
        <w:t xml:space="preserve"> 2023</w:t>
      </w:r>
      <w:r w:rsidR="00236C6D" w:rsidRPr="00E925C5">
        <w:rPr>
          <w:b/>
          <w:i/>
        </w:rPr>
        <w:t xml:space="preserve"> at </w:t>
      </w:r>
      <w:r w:rsidR="00236C6D">
        <w:rPr>
          <w:b/>
          <w:i/>
        </w:rPr>
        <w:t>1:3</w:t>
      </w:r>
      <w:r w:rsidR="00236C6D" w:rsidRPr="00E925C5">
        <w:rPr>
          <w:b/>
          <w:i/>
        </w:rPr>
        <w:t xml:space="preserve">0 </w:t>
      </w:r>
      <w:r w:rsidR="00236C6D">
        <w:rPr>
          <w:b/>
          <w:i/>
        </w:rPr>
        <w:t>p</w:t>
      </w:r>
      <w:r w:rsidR="00236C6D" w:rsidRPr="00E925C5">
        <w:rPr>
          <w:b/>
          <w:i/>
        </w:rPr>
        <w:t>.m</w:t>
      </w:r>
      <w:r w:rsidR="00236C6D" w:rsidRPr="00E925C5">
        <w:rPr>
          <w:b/>
        </w:rPr>
        <w:t>.</w:t>
      </w:r>
      <w:r w:rsidR="00236C6D">
        <w:t xml:space="preserve"> </w:t>
      </w:r>
      <w:r w:rsidR="00236C6D" w:rsidRPr="004369E6">
        <w:t xml:space="preserve">at </w:t>
      </w:r>
      <w:r w:rsidR="00236C6D" w:rsidRPr="004369E6">
        <w:rPr>
          <w:spacing w:val="-2"/>
        </w:rPr>
        <w:t>Office of the BAC, 2</w:t>
      </w:r>
      <w:r w:rsidR="00236C6D" w:rsidRPr="004369E6">
        <w:rPr>
          <w:spacing w:val="-2"/>
          <w:vertAlign w:val="superscript"/>
        </w:rPr>
        <w:t>nd</w:t>
      </w:r>
      <w:r w:rsidR="00236C6D" w:rsidRPr="004369E6">
        <w:rPr>
          <w:spacing w:val="-2"/>
        </w:rPr>
        <w:t xml:space="preserve"> Floor, Municipal Hall Building, </w:t>
      </w:r>
      <w:proofErr w:type="spellStart"/>
      <w:r w:rsidR="00236C6D" w:rsidRPr="004369E6">
        <w:rPr>
          <w:spacing w:val="-2"/>
        </w:rPr>
        <w:t>Dagohoy</w:t>
      </w:r>
      <w:proofErr w:type="spellEnd"/>
      <w:r w:rsidR="00236C6D" w:rsidRPr="004369E6">
        <w:rPr>
          <w:spacing w:val="-2"/>
        </w:rPr>
        <w:t xml:space="preserve"> St., </w:t>
      </w:r>
      <w:proofErr w:type="spellStart"/>
      <w:r w:rsidR="00236C6D" w:rsidRPr="004369E6">
        <w:rPr>
          <w:spacing w:val="-2"/>
        </w:rPr>
        <w:t>Purok</w:t>
      </w:r>
      <w:proofErr w:type="spellEnd"/>
      <w:r w:rsidR="00236C6D" w:rsidRPr="004369E6">
        <w:rPr>
          <w:spacing w:val="-2"/>
        </w:rPr>
        <w:t xml:space="preserve"> 2, Poblacion, Compostela, </w:t>
      </w:r>
      <w:proofErr w:type="gramStart"/>
      <w:r w:rsidR="00236C6D" w:rsidRPr="004369E6">
        <w:rPr>
          <w:spacing w:val="-2"/>
        </w:rPr>
        <w:t>Davao</w:t>
      </w:r>
      <w:proofErr w:type="gramEnd"/>
      <w:r w:rsidR="00236C6D" w:rsidRPr="004369E6">
        <w:rPr>
          <w:spacing w:val="-2"/>
        </w:rPr>
        <w:t xml:space="preserve"> de Oro</w:t>
      </w:r>
      <w:r w:rsidR="00236C6D" w:rsidRPr="004369E6">
        <w:rPr>
          <w:i/>
        </w:rPr>
        <w:t xml:space="preserve"> </w:t>
      </w:r>
      <w:r w:rsidR="00236C6D" w:rsidRPr="004369E6">
        <w:t>which shall be</w:t>
      </w:r>
      <w:r w:rsidR="00236C6D" w:rsidRPr="004369E6">
        <w:rPr>
          <w:i/>
        </w:rPr>
        <w:t xml:space="preserve"> </w:t>
      </w:r>
      <w:r w:rsidR="00236C6D" w:rsidRPr="004369E6">
        <w:t>open to prospective bidders.</w:t>
      </w: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CF1641">
        <w:rPr>
          <w:b/>
          <w:i/>
        </w:rPr>
        <w:t>November 2</w:t>
      </w:r>
      <w:r w:rsidR="00E03272">
        <w:rPr>
          <w:b/>
          <w:i/>
        </w:rPr>
        <w:t>1</w:t>
      </w:r>
      <w:r w:rsidR="007E2824">
        <w:rPr>
          <w:b/>
          <w:i/>
        </w:rPr>
        <w:t>, 2023</w:t>
      </w:r>
      <w:r w:rsidR="007E2824">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r>
        <w:t>Late bids shall not be accepted.</w:t>
      </w:r>
    </w:p>
    <w:p w:rsidR="00B84506" w:rsidRDefault="00DF6657">
      <w:pPr>
        <w:ind w:left="2700" w:right="29"/>
      </w:pPr>
      <w:bookmarkStart w:id="5" w:name="_heading=h.67pkvclqv6qr" w:colFirst="0" w:colLast="0"/>
      <w:bookmarkEnd w:id="5"/>
      <w:r>
        <w:t xml:space="preserve">  </w:t>
      </w:r>
    </w:p>
    <w:p w:rsidR="00B84506" w:rsidRDefault="00DF6657">
      <w:pPr>
        <w:numPr>
          <w:ilvl w:val="0"/>
          <w:numId w:val="1"/>
        </w:numPr>
        <w:ind w:left="720" w:right="29" w:hanging="720"/>
      </w:pPr>
      <w:bookmarkStart w:id="6" w:name="_heading=h.t1dm9c4qa33j" w:colFirst="0" w:colLast="0"/>
      <w:bookmarkEnd w:id="6"/>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7" w:name="_heading=h.ve47k78b8kal" w:colFirst="0" w:colLast="0"/>
      <w:bookmarkEnd w:id="7"/>
    </w:p>
    <w:p w:rsidR="00B84506" w:rsidRDefault="00DF6657">
      <w:pPr>
        <w:numPr>
          <w:ilvl w:val="0"/>
          <w:numId w:val="1"/>
        </w:numPr>
        <w:ind w:left="720" w:right="29" w:hanging="720"/>
      </w:pPr>
      <w:bookmarkStart w:id="8" w:name="_heading=h.1t3h5sf" w:colFirst="0" w:colLast="0"/>
      <w:bookmarkEnd w:id="8"/>
      <w:r>
        <w:t xml:space="preserve">Bid opening shall be on </w:t>
      </w:r>
      <w:r w:rsidR="00CF1641">
        <w:rPr>
          <w:b/>
          <w:i/>
        </w:rPr>
        <w:t xml:space="preserve">November </w:t>
      </w:r>
      <w:r w:rsidR="00E03272">
        <w:rPr>
          <w:b/>
          <w:i/>
        </w:rPr>
        <w:t>21</w:t>
      </w:r>
      <w:r w:rsidR="007E2824">
        <w:rPr>
          <w:b/>
          <w:i/>
        </w:rPr>
        <w:t>, 2023</w:t>
      </w:r>
      <w:r w:rsidR="007E2824">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9" w:name="_heading=h.4d34og8" w:colFirst="0" w:colLast="0"/>
      <w:bookmarkEnd w:id="9"/>
      <w:r>
        <w:t xml:space="preserve">You may visit </w:t>
      </w:r>
      <w:hyperlink r:id="rId17" w:history="1">
        <w:r>
          <w:rPr>
            <w:rStyle w:val="Hyperlink"/>
            <w:b/>
            <w:i/>
            <w:color w:val="auto"/>
          </w:rPr>
          <w:t>www.philgeps.gov.ph</w:t>
        </w:r>
      </w:hyperlink>
      <w:r>
        <w:rPr>
          <w:i/>
        </w:rPr>
        <w:t xml:space="preserve"> </w:t>
      </w:r>
      <w:bookmarkStart w:id="10" w:name="_heading=h.vx1227" w:colFirst="0" w:colLast="0"/>
      <w:bookmarkEnd w:id="10"/>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7E2824" w:rsidRDefault="007E2824">
      <w:pPr>
        <w:rPr>
          <w:i/>
          <w:color w:val="000000"/>
        </w:rPr>
      </w:pPr>
      <w:r w:rsidRPr="007E2824">
        <w:rPr>
          <w:i/>
        </w:rPr>
        <w:t>October 27</w:t>
      </w:r>
      <w:r w:rsidR="00A035A2" w:rsidRPr="007E2824">
        <w:rPr>
          <w:i/>
        </w:rPr>
        <w:t>, 2023</w:t>
      </w:r>
    </w:p>
    <w:p w:rsidR="00B84506" w:rsidRDefault="00B84506"/>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rsidP="00BC127C">
      <w:pPr>
        <w:ind w:right="29"/>
      </w:pPr>
    </w:p>
    <w:p w:rsidR="00B91E1D" w:rsidRDefault="00B91E1D">
      <w:pPr>
        <w:jc w:val="left"/>
      </w:pPr>
      <w:bookmarkStart w:id="11" w:name="_Toc46916346"/>
    </w:p>
    <w:p w:rsidR="00B84506" w:rsidRDefault="00DF6657">
      <w:pPr>
        <w:pStyle w:val="Heading1"/>
        <w:spacing w:before="0" w:after="0"/>
      </w:pPr>
      <w:r>
        <w:lastRenderedPageBreak/>
        <w:t>Section II. Instructions to Bidders</w:t>
      </w:r>
      <w:bookmarkEnd w:id="11"/>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2" w:name="_Toc46916347"/>
      <w:r>
        <w:lastRenderedPageBreak/>
        <w:t>Scope of Bid</w:t>
      </w:r>
      <w:bookmarkEnd w:id="12"/>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7E2824">
        <w:rPr>
          <w:i/>
        </w:rPr>
        <w:t>Supply, Delivery, Fabrication &amp; Installation of Playground Facilities- MEO</w:t>
      </w:r>
      <w:r w:rsidR="00BC127C">
        <w:rPr>
          <w:color w:val="000000"/>
        </w:rPr>
        <w:t xml:space="preserve"> </w:t>
      </w:r>
      <w:r>
        <w:rPr>
          <w:color w:val="000000"/>
        </w:rPr>
        <w:t xml:space="preserve">with Project Identification Number </w:t>
      </w:r>
      <w:r w:rsidR="00DE5FB8">
        <w:rPr>
          <w:i/>
          <w:spacing w:val="-2"/>
          <w:szCs w:val="48"/>
        </w:rPr>
        <w:t>2023-131</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3" w:name="_Toc46916348"/>
      <w:r>
        <w:t>Funding Information</w:t>
      </w:r>
      <w:bookmarkEnd w:id="13"/>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BC127C">
        <w:rPr>
          <w:i/>
        </w:rPr>
        <w:t>C</w:t>
      </w:r>
      <w:r w:rsidRPr="0043324A">
        <w:rPr>
          <w:i/>
        </w:rPr>
        <w:t>Y 202</w:t>
      </w:r>
      <w:r w:rsidR="00577F04" w:rsidRPr="0043324A">
        <w:rPr>
          <w:i/>
        </w:rPr>
        <w:t>3</w:t>
      </w:r>
      <w:r>
        <w:t xml:space="preserve"> in the amount of </w:t>
      </w:r>
      <w:r w:rsidR="007E2824" w:rsidRPr="007E2824">
        <w:rPr>
          <w:i/>
          <w:lang w:val="en-PH"/>
        </w:rPr>
        <w:t xml:space="preserve">One Million </w:t>
      </w:r>
      <w:r w:rsidR="007E2824" w:rsidRPr="007E2824">
        <w:rPr>
          <w:i/>
          <w:spacing w:val="-2"/>
        </w:rPr>
        <w:t>Five Hundred Eighty</w:t>
      </w:r>
      <w:r w:rsidR="007E2824">
        <w:rPr>
          <w:i/>
          <w:spacing w:val="-2"/>
        </w:rPr>
        <w:t>-</w:t>
      </w:r>
      <w:r w:rsidR="007E2824" w:rsidRPr="007E2824">
        <w:rPr>
          <w:i/>
          <w:spacing w:val="-2"/>
        </w:rPr>
        <w:t>Nine Thousand Pesos Only (P1,589,000.00</w:t>
      </w:r>
      <w:r w:rsidR="007E2824" w:rsidRPr="007E2824">
        <w:rPr>
          <w:i/>
        </w:rPr>
        <w:t>)</w:t>
      </w:r>
      <w:r w:rsidR="00BC127C">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5F45D7">
        <w:t>Supplemental</w:t>
      </w:r>
      <w:r w:rsidR="00577F04">
        <w:t xml:space="preserve"> </w:t>
      </w:r>
      <w:r>
        <w:rPr>
          <w:color w:val="000000"/>
        </w:rPr>
        <w:t>Budget</w:t>
      </w:r>
      <w:r w:rsidR="007E2824">
        <w:rPr>
          <w:color w:val="000000"/>
        </w:rPr>
        <w:t xml:space="preserve"> No.3</w:t>
      </w:r>
      <w:r>
        <w:rPr>
          <w:color w:val="000000"/>
        </w:rPr>
        <w:t xml:space="preserve">,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4" w:name="_Toc46916349"/>
      <w:r>
        <w:t>Bidding Requirements</w:t>
      </w:r>
      <w:bookmarkEnd w:id="14"/>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5"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5"/>
    </w:p>
    <w:p w:rsidR="00B84506" w:rsidRDefault="00B84506"/>
    <w:p w:rsidR="00B84506" w:rsidRDefault="00DF6657">
      <w:pPr>
        <w:pStyle w:val="Heading2"/>
        <w:numPr>
          <w:ilvl w:val="0"/>
          <w:numId w:val="2"/>
        </w:numPr>
        <w:spacing w:before="0"/>
        <w:ind w:hanging="540"/>
        <w:jc w:val="left"/>
      </w:pPr>
      <w:bookmarkStart w:id="16" w:name="_Toc46916351"/>
      <w:r>
        <w:t>Corrupt, Fraudulent, Collusive, and Coercive Practices</w:t>
      </w:r>
      <w:bookmarkEnd w:id="16"/>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7" w:name="_Toc46916352"/>
      <w:r>
        <w:t>Eligible Bidders</w:t>
      </w:r>
      <w:bookmarkEnd w:id="17"/>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8" w:name="_Toc46916353"/>
      <w:r>
        <w:t>Origin of Goods</w:t>
      </w:r>
      <w:bookmarkEnd w:id="18"/>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19" w:name="_Toc46916354"/>
      <w:r>
        <w:t>Subcontracts</w:t>
      </w:r>
      <w:bookmarkEnd w:id="19"/>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0" w:name="_heading=h.z337ya" w:colFirst="0" w:colLast="0"/>
      <w:bookmarkEnd w:id="20"/>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1" w:name="_heading=h.3j2qqm3" w:colFirst="0" w:colLast="0"/>
      <w:bookmarkEnd w:id="21"/>
    </w:p>
    <w:p w:rsidR="00B84506" w:rsidRDefault="00DF6657">
      <w:pPr>
        <w:pStyle w:val="Heading2"/>
        <w:numPr>
          <w:ilvl w:val="0"/>
          <w:numId w:val="2"/>
        </w:numPr>
        <w:spacing w:before="0"/>
        <w:ind w:hanging="540"/>
        <w:jc w:val="left"/>
      </w:pPr>
      <w:bookmarkStart w:id="22" w:name="_Toc46916355"/>
      <w:r>
        <w:t>Pre-Bid Conference</w:t>
      </w:r>
      <w:bookmarkEnd w:id="22"/>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3" w:name="_Toc46916356"/>
      <w:r>
        <w:t>Clarification and Amendment of Bidding Documents</w:t>
      </w:r>
      <w:bookmarkEnd w:id="23"/>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4" w:name="_Toc46916357"/>
      <w:r>
        <w:t>Documents comprising the Bid: Eligibility and Technical Components</w:t>
      </w:r>
      <w:bookmarkEnd w:id="24"/>
    </w:p>
    <w:p w:rsidR="00B84506" w:rsidRDefault="00B84506"/>
    <w:p w:rsidR="00B84506" w:rsidRDefault="00DF6657">
      <w:pPr>
        <w:numPr>
          <w:ilvl w:val="2"/>
          <w:numId w:val="6"/>
        </w:numPr>
        <w:ind w:left="1418" w:hanging="709"/>
      </w:pPr>
      <w:bookmarkStart w:id="25" w:name="_heading=h.3whwml4" w:colFirst="0" w:colLast="0"/>
      <w:bookmarkEnd w:id="25"/>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6" w:name="_heading=h.2bn6wsx" w:colFirst="0" w:colLast="0"/>
      <w:bookmarkEnd w:id="26"/>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7" w:name="_heading=h.lc3ibcwac7k7" w:colFirst="0" w:colLast="0"/>
      <w:bookmarkEnd w:id="27"/>
    </w:p>
    <w:p w:rsidR="00B84506" w:rsidRDefault="00DF6657">
      <w:pPr>
        <w:numPr>
          <w:ilvl w:val="2"/>
          <w:numId w:val="6"/>
        </w:numPr>
        <w:ind w:left="1418" w:hanging="709"/>
      </w:pPr>
      <w:bookmarkStart w:id="28" w:name="_heading=h.11rv89k581xh" w:colFirst="0" w:colLast="0"/>
      <w:bookmarkEnd w:id="28"/>
      <w:r>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rsidR="00B84506" w:rsidRDefault="00B84506">
      <w:pPr>
        <w:ind w:left="720"/>
        <w:rPr>
          <w:color w:val="000000"/>
        </w:rPr>
      </w:pPr>
      <w:bookmarkStart w:id="29" w:name="_heading=h.tih12ve8tat" w:colFirst="0" w:colLast="0"/>
      <w:bookmarkEnd w:id="29"/>
    </w:p>
    <w:p w:rsidR="00B84506" w:rsidRDefault="00DF6657">
      <w:pPr>
        <w:pStyle w:val="Heading2"/>
        <w:numPr>
          <w:ilvl w:val="0"/>
          <w:numId w:val="2"/>
        </w:numPr>
        <w:spacing w:before="0"/>
        <w:ind w:hanging="540"/>
        <w:jc w:val="left"/>
      </w:pPr>
      <w:bookmarkStart w:id="30" w:name="_Toc46916358"/>
      <w:r>
        <w:t>Documents comprising the Bid: Financial Component</w:t>
      </w:r>
      <w:bookmarkEnd w:id="30"/>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1" w:name="_Toc46916359"/>
      <w:r>
        <w:t>Bid Prices</w:t>
      </w:r>
      <w:bookmarkEnd w:id="31"/>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2" w:name="_Toc46916360"/>
      <w:r>
        <w:t>Bid and Payment Currencies</w:t>
      </w:r>
      <w:bookmarkEnd w:id="32"/>
    </w:p>
    <w:p w:rsidR="00B84506" w:rsidRDefault="00B84506"/>
    <w:p w:rsidR="00B84506" w:rsidRDefault="00DF6657">
      <w:pPr>
        <w:numPr>
          <w:ilvl w:val="2"/>
          <w:numId w:val="11"/>
        </w:numPr>
        <w:ind w:left="1418" w:hanging="709"/>
        <w:rPr>
          <w:color w:val="000000"/>
        </w:rPr>
      </w:pPr>
      <w:bookmarkStart w:id="33" w:name="_heading=h.49x2ik5" w:colFirst="0" w:colLast="0"/>
      <w:bookmarkEnd w:id="33"/>
      <w:r>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4" w:name="_Toc46916361"/>
      <w:r>
        <w:t>Bid Security</w:t>
      </w:r>
      <w:bookmarkEnd w:id="34"/>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5" w:name="_Toc46916362"/>
      <w:r>
        <w:t>Sealing and Marking of Bids</w:t>
      </w:r>
      <w:bookmarkEnd w:id="35"/>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3"/>
      <w:r>
        <w:t>Deadline for Submission of Bids</w:t>
      </w:r>
      <w:bookmarkEnd w:id="36"/>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7" w:name="_Toc46916364"/>
      <w:r>
        <w:t>Opening and Preliminary Examination of Bids</w:t>
      </w:r>
      <w:bookmarkEnd w:id="37"/>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8" w:name="_heading=h.32hioqz" w:colFirst="0" w:colLast="0"/>
      <w:bookmarkEnd w:id="38"/>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39" w:name="_Toc46916365"/>
      <w:r>
        <w:t>Domestic Preference</w:t>
      </w:r>
      <w:bookmarkEnd w:id="39"/>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0" w:name="_Toc46916366"/>
      <w:r>
        <w:t>Detailed Evaluation and Comparison of Bids</w:t>
      </w:r>
      <w:bookmarkEnd w:id="40"/>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1" w:name="_heading=h.2grqrue" w:colFirst="0" w:colLast="0"/>
      <w:bookmarkEnd w:id="41"/>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2" w:name="_heading=h.6m5571abfd5v" w:colFirst="0" w:colLast="0"/>
      <w:bookmarkEnd w:id="42"/>
    </w:p>
    <w:p w:rsidR="00B84506" w:rsidRDefault="00DF6657">
      <w:pPr>
        <w:pStyle w:val="Heading2"/>
        <w:numPr>
          <w:ilvl w:val="0"/>
          <w:numId w:val="2"/>
        </w:numPr>
        <w:spacing w:before="0"/>
        <w:ind w:left="720" w:hanging="540"/>
        <w:jc w:val="left"/>
      </w:pPr>
      <w:bookmarkStart w:id="43" w:name="_Toc46916367"/>
      <w:r>
        <w:t>Post-Qualification</w:t>
      </w:r>
      <w:bookmarkEnd w:id="43"/>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4" w:name="_Toc46916368"/>
      <w:r>
        <w:t>Signing of the Contract</w:t>
      </w:r>
      <w:bookmarkEnd w:id="44"/>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1933B7" w:rsidRDefault="001933B7">
      <w:pPr>
        <w:pStyle w:val="Heading1"/>
        <w:spacing w:before="0" w:after="0"/>
      </w:pPr>
      <w:bookmarkStart w:id="45" w:name="_Toc46916369"/>
    </w:p>
    <w:p w:rsidR="00B84506" w:rsidRDefault="00DF6657">
      <w:pPr>
        <w:pStyle w:val="Heading1"/>
        <w:spacing w:before="0" w:after="0"/>
      </w:pPr>
      <w:r>
        <w:t>Section III. Bid Data Sheet</w:t>
      </w:r>
      <w:bookmarkStart w:id="46" w:name="_GoBack"/>
      <w:bookmarkEnd w:id="45"/>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Default="0068717B">
            <w:pPr>
              <w:numPr>
                <w:ilvl w:val="0"/>
                <w:numId w:val="15"/>
              </w:numPr>
              <w:ind w:left="713" w:hanging="425"/>
            </w:pPr>
            <w:r>
              <w:rPr>
                <w:i/>
                <w:spacing w:val="-2"/>
                <w:szCs w:val="32"/>
              </w:rPr>
              <w:t xml:space="preserve">Supply, </w:t>
            </w:r>
            <w:r w:rsidR="00C81589">
              <w:rPr>
                <w:i/>
                <w:spacing w:val="-2"/>
                <w:szCs w:val="32"/>
              </w:rPr>
              <w:t>Delivery and Installation</w:t>
            </w:r>
          </w:p>
          <w:p w:rsidR="00B84506" w:rsidRDefault="00B84506">
            <w:pPr>
              <w:ind w:left="360"/>
            </w:pPr>
          </w:p>
          <w:p w:rsidR="00B84506" w:rsidRDefault="00DF6657">
            <w:pPr>
              <w:numPr>
                <w:ilvl w:val="0"/>
                <w:numId w:val="15"/>
              </w:numPr>
              <w:ind w:left="713" w:hanging="425"/>
            </w:pPr>
            <w:r>
              <w:t xml:space="preserve">completed 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8950D8">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C81589">
            <w:pPr>
              <w:numPr>
                <w:ilvl w:val="0"/>
                <w:numId w:val="16"/>
              </w:numPr>
            </w:pPr>
            <w:r>
              <w:t>The amount of not less than P</w:t>
            </w:r>
            <w:r w:rsidR="00263373">
              <w:t xml:space="preserve"> </w:t>
            </w:r>
            <w:r w:rsidR="00C81589">
              <w:t>31,780.00</w:t>
            </w:r>
            <w:r w:rsidR="00DF6657">
              <w:rPr>
                <w:i/>
              </w:rPr>
              <w:t>[two percent (2%) of ABC]</w:t>
            </w:r>
            <w:r w:rsidR="00DF6657">
              <w:t xml:space="preserve">, if bid security is in cash, cashier’s/manager’s check, bank draft/guarantee or irrevocable letter of credit; or  </w:t>
            </w:r>
          </w:p>
        </w:tc>
      </w:tr>
      <w:tr w:rsidR="00B84506" w:rsidTr="008950D8">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bottom w:val="nil"/>
            </w:tcBorders>
          </w:tcPr>
          <w:p w:rsidR="00B84506" w:rsidRDefault="00505CE0" w:rsidP="00C81589">
            <w:pPr>
              <w:numPr>
                <w:ilvl w:val="0"/>
                <w:numId w:val="16"/>
              </w:numPr>
            </w:pPr>
            <w:r>
              <w:t>The amount of not less than P</w:t>
            </w:r>
            <w:r w:rsidR="00C81589">
              <w:t xml:space="preserve"> 79,450.00</w:t>
            </w:r>
            <w:r w:rsidR="005A45A7" w:rsidRPr="005A45A7">
              <w:t xml:space="preserve"> </w:t>
            </w:r>
            <w:r w:rsidR="00DF6657">
              <w:rPr>
                <w:i/>
              </w:rPr>
              <w:t>[five percent (5%) of ABC]</w:t>
            </w:r>
            <w:r w:rsidR="00DF6657">
              <w:t xml:space="preserve"> if bid security is in Surety Bond.</w:t>
            </w:r>
          </w:p>
        </w:tc>
      </w:tr>
      <w:tr w:rsidR="009221CB" w:rsidTr="008950D8">
        <w:trPr>
          <w:trHeight w:val="270"/>
        </w:trPr>
        <w:tc>
          <w:tcPr>
            <w:tcW w:w="542" w:type="pct"/>
            <w:vMerge w:val="restart"/>
            <w:tcBorders>
              <w:top w:val="single" w:sz="8" w:space="0" w:color="000000"/>
            </w:tcBorders>
          </w:tcPr>
          <w:p w:rsidR="009221CB" w:rsidRDefault="009221CB">
            <w:pPr>
              <w:jc w:val="center"/>
              <w:rPr>
                <w:i/>
              </w:rPr>
            </w:pPr>
            <w:r>
              <w:t>3.</w:t>
            </w:r>
          </w:p>
        </w:tc>
        <w:tc>
          <w:tcPr>
            <w:tcW w:w="4458" w:type="pct"/>
            <w:gridSpan w:val="5"/>
            <w:tcBorders>
              <w:top w:val="nil"/>
              <w:bottom w:val="single" w:sz="4" w:space="0" w:color="auto"/>
            </w:tcBorders>
          </w:tcPr>
          <w:p w:rsidR="009221CB" w:rsidRDefault="009221CB">
            <w:pPr>
              <w:rPr>
                <w:i/>
              </w:rPr>
            </w:pPr>
            <w:r>
              <w:rPr>
                <w:i/>
              </w:rPr>
              <w:t>The Project will be awarded by LOT: The Project composed of the following:</w:t>
            </w:r>
          </w:p>
        </w:tc>
      </w:tr>
      <w:tr w:rsidR="009221CB" w:rsidTr="00C27786">
        <w:trPr>
          <w:trHeight w:val="330"/>
        </w:trPr>
        <w:tc>
          <w:tcPr>
            <w:tcW w:w="542" w:type="pct"/>
            <w:vMerge/>
          </w:tcPr>
          <w:p w:rsidR="009221CB" w:rsidRDefault="009221CB">
            <w:pPr>
              <w:jc w:val="center"/>
            </w:pPr>
          </w:p>
        </w:tc>
        <w:tc>
          <w:tcPr>
            <w:tcW w:w="357" w:type="pct"/>
            <w:tcBorders>
              <w:top w:val="single" w:sz="4" w:space="0" w:color="auto"/>
              <w:bottom w:val="single" w:sz="4" w:space="0" w:color="auto"/>
              <w:right w:val="single" w:sz="4" w:space="0" w:color="auto"/>
            </w:tcBorders>
          </w:tcPr>
          <w:p w:rsidR="009221CB" w:rsidRDefault="009221CB">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221CB" w:rsidRDefault="009221CB">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221CB" w:rsidRDefault="009221CB">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221CB" w:rsidRDefault="009221CB">
            <w:pPr>
              <w:rPr>
                <w:i/>
              </w:rPr>
            </w:pPr>
            <w:r>
              <w:rPr>
                <w:i/>
              </w:rPr>
              <w:t>Unit</w:t>
            </w:r>
          </w:p>
        </w:tc>
        <w:tc>
          <w:tcPr>
            <w:tcW w:w="845" w:type="pct"/>
            <w:tcBorders>
              <w:top w:val="single" w:sz="4" w:space="0" w:color="auto"/>
              <w:left w:val="single" w:sz="4" w:space="0" w:color="auto"/>
              <w:bottom w:val="single" w:sz="4" w:space="0" w:color="auto"/>
            </w:tcBorders>
          </w:tcPr>
          <w:p w:rsidR="009221CB" w:rsidRDefault="009221CB">
            <w:pPr>
              <w:jc w:val="center"/>
              <w:rPr>
                <w:i/>
              </w:rPr>
            </w:pPr>
            <w:r>
              <w:rPr>
                <w:i/>
              </w:rPr>
              <w:t>Total ABC</w:t>
            </w:r>
          </w:p>
        </w:tc>
      </w:tr>
      <w:tr w:rsidR="009221CB" w:rsidRPr="008800DF" w:rsidTr="00FE5C3B">
        <w:trPr>
          <w:trHeight w:val="150"/>
        </w:trPr>
        <w:tc>
          <w:tcPr>
            <w:tcW w:w="542" w:type="pct"/>
            <w:vMerge/>
          </w:tcPr>
          <w:p w:rsidR="009221CB" w:rsidRDefault="009221CB" w:rsidP="0039753C">
            <w:pPr>
              <w:jc w:val="center"/>
            </w:pPr>
          </w:p>
        </w:tc>
        <w:tc>
          <w:tcPr>
            <w:tcW w:w="357" w:type="pct"/>
            <w:tcBorders>
              <w:bottom w:val="single" w:sz="4" w:space="0" w:color="auto"/>
              <w:right w:val="single" w:sz="4" w:space="0" w:color="auto"/>
            </w:tcBorders>
            <w:vAlign w:val="bottom"/>
          </w:tcPr>
          <w:p w:rsidR="009221CB" w:rsidRDefault="009221CB" w:rsidP="0039753C">
            <w:pPr>
              <w:jc w:val="center"/>
              <w:rPr>
                <w:color w:val="000000"/>
                <w:lang w:eastAsia="en-US"/>
              </w:rPr>
            </w:pPr>
            <w:r>
              <w:rPr>
                <w:color w:val="000000"/>
                <w:lang w:eastAsia="en-US"/>
              </w:rPr>
              <w:t>1.</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9221CB" w:rsidRDefault="009221CB" w:rsidP="002D5F9E">
            <w:pPr>
              <w:rPr>
                <w:color w:val="000000"/>
                <w:szCs w:val="20"/>
              </w:rPr>
            </w:pPr>
            <w:r>
              <w:rPr>
                <w:color w:val="000000"/>
                <w:szCs w:val="20"/>
              </w:rPr>
              <w:t>Supply/Delivery/ Installation</w:t>
            </w:r>
          </w:p>
          <w:p w:rsidR="009221CB" w:rsidRDefault="009221CB" w:rsidP="002D5F9E">
            <w:pPr>
              <w:rPr>
                <w:color w:val="000000"/>
                <w:szCs w:val="20"/>
              </w:rPr>
            </w:pPr>
            <w:r>
              <w:rPr>
                <w:color w:val="000000"/>
                <w:szCs w:val="20"/>
              </w:rPr>
              <w:t xml:space="preserve">Playground Multiple Set A </w:t>
            </w:r>
          </w:p>
          <w:p w:rsidR="009221CB" w:rsidRDefault="009221CB" w:rsidP="002D5F9E">
            <w:pPr>
              <w:rPr>
                <w:color w:val="000000"/>
                <w:szCs w:val="20"/>
              </w:rPr>
            </w:pPr>
            <w:r>
              <w:rPr>
                <w:color w:val="000000"/>
                <w:szCs w:val="20"/>
              </w:rPr>
              <w:t>Size: 620 x 450 x 380cm</w:t>
            </w:r>
          </w:p>
          <w:p w:rsidR="009221CB" w:rsidRDefault="009221CB" w:rsidP="002D5F9E">
            <w:pPr>
              <w:rPr>
                <w:color w:val="000000"/>
                <w:szCs w:val="20"/>
              </w:rPr>
            </w:pPr>
            <w:r>
              <w:rPr>
                <w:color w:val="000000"/>
                <w:szCs w:val="20"/>
              </w:rPr>
              <w:t>Capacity: 100 -150kgs</w:t>
            </w:r>
          </w:p>
          <w:p w:rsidR="009221CB" w:rsidRDefault="009221CB" w:rsidP="002D5F9E">
            <w:pPr>
              <w:rPr>
                <w:color w:val="000000"/>
                <w:szCs w:val="20"/>
              </w:rPr>
            </w:pPr>
            <w:r>
              <w:rPr>
                <w:color w:val="000000"/>
                <w:szCs w:val="20"/>
              </w:rPr>
              <w:t>Materials: Galvanized Steel</w:t>
            </w:r>
          </w:p>
          <w:p w:rsidR="009221CB" w:rsidRDefault="009221CB" w:rsidP="002D5F9E">
            <w:pPr>
              <w:rPr>
                <w:color w:val="000000"/>
                <w:szCs w:val="20"/>
              </w:rPr>
            </w:pPr>
            <w:r>
              <w:rPr>
                <w:color w:val="000000"/>
                <w:szCs w:val="20"/>
              </w:rPr>
              <w:t>Linear Low- Density Polyethylene (LLDPE) Plastic</w:t>
            </w:r>
          </w:p>
          <w:p w:rsidR="009221CB" w:rsidRDefault="009221CB" w:rsidP="002D5F9E">
            <w:pPr>
              <w:rPr>
                <w:color w:val="000000"/>
                <w:szCs w:val="20"/>
              </w:rPr>
            </w:pPr>
            <w:r>
              <w:rPr>
                <w:color w:val="000000"/>
                <w:szCs w:val="20"/>
              </w:rPr>
              <w:t>Composition:</w:t>
            </w:r>
          </w:p>
          <w:p w:rsidR="009221CB" w:rsidRDefault="009221CB" w:rsidP="009221CB">
            <w:pPr>
              <w:rPr>
                <w:color w:val="000000"/>
                <w:szCs w:val="20"/>
              </w:rPr>
            </w:pPr>
            <w:r>
              <w:rPr>
                <w:color w:val="000000"/>
                <w:szCs w:val="20"/>
              </w:rPr>
              <w:t>1 – Single Slide</w:t>
            </w:r>
          </w:p>
          <w:p w:rsidR="009221CB" w:rsidRDefault="009221CB" w:rsidP="009221CB">
            <w:pPr>
              <w:rPr>
                <w:color w:val="000000"/>
                <w:szCs w:val="20"/>
              </w:rPr>
            </w:pPr>
            <w:r>
              <w:rPr>
                <w:color w:val="000000"/>
                <w:szCs w:val="20"/>
              </w:rPr>
              <w:t>1 – Twist Slide</w:t>
            </w:r>
          </w:p>
          <w:p w:rsidR="009221CB" w:rsidRDefault="009221CB" w:rsidP="009221CB">
            <w:pPr>
              <w:rPr>
                <w:color w:val="000000"/>
                <w:szCs w:val="20"/>
              </w:rPr>
            </w:pPr>
            <w:r>
              <w:rPr>
                <w:color w:val="000000"/>
                <w:szCs w:val="20"/>
              </w:rPr>
              <w:t xml:space="preserve">1 – Double Slide </w:t>
            </w:r>
          </w:p>
          <w:p w:rsidR="009221CB" w:rsidRPr="009221CB" w:rsidRDefault="009221CB" w:rsidP="009221CB">
            <w:pPr>
              <w:rPr>
                <w:color w:val="000000"/>
                <w:szCs w:val="20"/>
              </w:rPr>
            </w:pPr>
            <w:r>
              <w:rPr>
                <w:color w:val="000000"/>
                <w:szCs w:val="20"/>
              </w:rPr>
              <w:t xml:space="preserve">1 – Stand </w:t>
            </w:r>
            <w:proofErr w:type="spellStart"/>
            <w:r>
              <w:rPr>
                <w:color w:val="000000"/>
                <w:szCs w:val="20"/>
              </w:rPr>
              <w:t>Pob</w:t>
            </w:r>
            <w:proofErr w:type="spellEnd"/>
            <w:r>
              <w:rPr>
                <w:color w:val="000000"/>
                <w:szCs w:val="20"/>
              </w:rPr>
              <w:t xml:space="preserve"> Chamber</w:t>
            </w:r>
          </w:p>
        </w:tc>
        <w:tc>
          <w:tcPr>
            <w:tcW w:w="553" w:type="pct"/>
            <w:tcBorders>
              <w:left w:val="nil"/>
              <w:bottom w:val="single" w:sz="4" w:space="0" w:color="000000"/>
              <w:right w:val="single" w:sz="4" w:space="0" w:color="000000"/>
            </w:tcBorders>
            <w:shd w:val="clear" w:color="auto" w:fill="auto"/>
            <w:vAlign w:val="center"/>
          </w:tcPr>
          <w:p w:rsidR="009221CB" w:rsidRDefault="00CA07D4" w:rsidP="0039753C">
            <w:pPr>
              <w:jc w:val="center"/>
              <w:rPr>
                <w:color w:val="000000"/>
              </w:rPr>
            </w:pPr>
            <w:r>
              <w:rPr>
                <w:color w:val="000000"/>
              </w:rPr>
              <w:t>1</w:t>
            </w:r>
          </w:p>
        </w:tc>
        <w:tc>
          <w:tcPr>
            <w:tcW w:w="490" w:type="pct"/>
            <w:tcBorders>
              <w:left w:val="nil"/>
              <w:bottom w:val="single" w:sz="4" w:space="0" w:color="000000"/>
              <w:right w:val="single" w:sz="4" w:space="0" w:color="000000"/>
            </w:tcBorders>
            <w:shd w:val="clear" w:color="auto" w:fill="auto"/>
            <w:vAlign w:val="center"/>
          </w:tcPr>
          <w:p w:rsidR="009221CB" w:rsidRDefault="00CA07D4" w:rsidP="00E13994">
            <w:pPr>
              <w:jc w:val="center"/>
              <w:rPr>
                <w:color w:val="000000"/>
              </w:rPr>
            </w:pPr>
            <w:r>
              <w:rPr>
                <w:color w:val="000000"/>
              </w:rPr>
              <w:t>set</w:t>
            </w:r>
          </w:p>
        </w:tc>
        <w:tc>
          <w:tcPr>
            <w:tcW w:w="845" w:type="pct"/>
            <w:vMerge w:val="restart"/>
            <w:tcBorders>
              <w:left w:val="single" w:sz="4" w:space="0" w:color="auto"/>
            </w:tcBorders>
          </w:tcPr>
          <w:p w:rsidR="00CA07D4" w:rsidRDefault="00CA07D4" w:rsidP="0039753C">
            <w:pPr>
              <w:autoSpaceDE w:val="0"/>
              <w:autoSpaceDN w:val="0"/>
              <w:adjustRightInd w:val="0"/>
              <w:jc w:val="right"/>
              <w:rPr>
                <w:rFonts w:eastAsia="SimSun"/>
                <w:color w:val="000000"/>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Pr="00CA07D4" w:rsidRDefault="00CA07D4" w:rsidP="00CA07D4">
            <w:pPr>
              <w:rPr>
                <w:rFonts w:eastAsia="SimSun"/>
                <w:lang w:eastAsia="en-US"/>
              </w:rPr>
            </w:pPr>
          </w:p>
          <w:p w:rsidR="00CA07D4" w:rsidRDefault="00CA07D4" w:rsidP="00CA07D4">
            <w:pPr>
              <w:rPr>
                <w:rFonts w:eastAsia="SimSun"/>
                <w:lang w:eastAsia="en-US"/>
              </w:rPr>
            </w:pPr>
          </w:p>
          <w:p w:rsidR="00CA07D4" w:rsidRDefault="00CA07D4" w:rsidP="00CA07D4">
            <w:pPr>
              <w:rPr>
                <w:rFonts w:eastAsia="SimSun"/>
                <w:lang w:eastAsia="en-US"/>
              </w:rPr>
            </w:pPr>
          </w:p>
          <w:p w:rsidR="009221CB" w:rsidRPr="00CA07D4" w:rsidRDefault="00CA07D4" w:rsidP="00CA07D4">
            <w:pPr>
              <w:jc w:val="center"/>
              <w:rPr>
                <w:rFonts w:eastAsia="SimSun"/>
                <w:b/>
                <w:lang w:eastAsia="en-US"/>
              </w:rPr>
            </w:pPr>
            <w:r w:rsidRPr="00CA07D4">
              <w:rPr>
                <w:rFonts w:eastAsia="SimSun"/>
                <w:b/>
                <w:lang w:eastAsia="en-US"/>
              </w:rPr>
              <w:t>1,589,000.00</w:t>
            </w: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2.</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r>
              <w:rPr>
                <w:color w:val="000000"/>
                <w:szCs w:val="20"/>
              </w:rPr>
              <w:t xml:space="preserve">Playground Multiple Set B </w:t>
            </w:r>
          </w:p>
          <w:p w:rsidR="00CA07D4" w:rsidRDefault="00CA07D4" w:rsidP="00CA07D4">
            <w:pPr>
              <w:rPr>
                <w:color w:val="000000"/>
                <w:szCs w:val="20"/>
              </w:rPr>
            </w:pPr>
            <w:r>
              <w:rPr>
                <w:color w:val="000000"/>
                <w:szCs w:val="20"/>
              </w:rPr>
              <w:t>Size: 520 x 265 x 320cm</w:t>
            </w:r>
          </w:p>
          <w:p w:rsidR="00CA07D4" w:rsidRDefault="00CA07D4" w:rsidP="00CA07D4">
            <w:pPr>
              <w:rPr>
                <w:color w:val="000000"/>
                <w:szCs w:val="20"/>
              </w:rPr>
            </w:pPr>
            <w:r>
              <w:rPr>
                <w:color w:val="000000"/>
                <w:szCs w:val="20"/>
              </w:rPr>
              <w:t>Capacity: 100 -150kgs</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Linear Low- Density Polyethylene (LLDPE) Plastic</w:t>
            </w:r>
          </w:p>
          <w:p w:rsidR="00CA07D4" w:rsidRDefault="00CA07D4" w:rsidP="00CA07D4">
            <w:pPr>
              <w:rPr>
                <w:color w:val="000000"/>
                <w:szCs w:val="20"/>
              </w:rPr>
            </w:pPr>
            <w:r>
              <w:rPr>
                <w:color w:val="000000"/>
                <w:szCs w:val="20"/>
              </w:rPr>
              <w:t>Composition:</w:t>
            </w:r>
          </w:p>
          <w:p w:rsidR="00CA07D4" w:rsidRDefault="00CA07D4" w:rsidP="00CA07D4">
            <w:pPr>
              <w:rPr>
                <w:color w:val="000000"/>
                <w:szCs w:val="20"/>
              </w:rPr>
            </w:pPr>
            <w:r>
              <w:rPr>
                <w:color w:val="000000"/>
                <w:szCs w:val="20"/>
              </w:rPr>
              <w:t>1 – Twist Slide</w:t>
            </w:r>
          </w:p>
          <w:p w:rsidR="00CA07D4" w:rsidRDefault="00CA07D4" w:rsidP="00CA07D4">
            <w:pPr>
              <w:rPr>
                <w:color w:val="000000"/>
                <w:szCs w:val="20"/>
              </w:rPr>
            </w:pPr>
            <w:r>
              <w:rPr>
                <w:color w:val="000000"/>
                <w:szCs w:val="20"/>
              </w:rPr>
              <w:t xml:space="preserve">1 – Tunnel Slide </w:t>
            </w:r>
          </w:p>
          <w:p w:rsidR="00CA07D4" w:rsidRDefault="00CA07D4" w:rsidP="00CA07D4">
            <w:pPr>
              <w:rPr>
                <w:color w:val="000000"/>
                <w:szCs w:val="20"/>
              </w:rPr>
            </w:pPr>
            <w:r>
              <w:rPr>
                <w:color w:val="000000"/>
                <w:szCs w:val="20"/>
              </w:rPr>
              <w:t>1 – Double Slide</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1</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3.</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r>
              <w:rPr>
                <w:color w:val="000000"/>
                <w:szCs w:val="20"/>
              </w:rPr>
              <w:t xml:space="preserve">Playground Multiple Set C </w:t>
            </w:r>
          </w:p>
          <w:p w:rsidR="00CA07D4" w:rsidRDefault="00CA07D4" w:rsidP="00CA07D4">
            <w:pPr>
              <w:rPr>
                <w:color w:val="000000"/>
                <w:szCs w:val="20"/>
              </w:rPr>
            </w:pPr>
            <w:r>
              <w:rPr>
                <w:color w:val="000000"/>
                <w:szCs w:val="20"/>
              </w:rPr>
              <w:t>Size: 600 x 300 x 280cm</w:t>
            </w:r>
          </w:p>
          <w:p w:rsidR="00CA07D4" w:rsidRDefault="00CA07D4" w:rsidP="00CA07D4">
            <w:pPr>
              <w:rPr>
                <w:color w:val="000000"/>
                <w:szCs w:val="20"/>
              </w:rPr>
            </w:pPr>
            <w:r>
              <w:rPr>
                <w:color w:val="000000"/>
                <w:szCs w:val="20"/>
              </w:rPr>
              <w:t>Capacity: 100 -150kgs</w:t>
            </w:r>
          </w:p>
          <w:p w:rsidR="00CA07D4" w:rsidRDefault="00CA07D4" w:rsidP="00CA07D4">
            <w:pPr>
              <w:rPr>
                <w:color w:val="000000"/>
                <w:szCs w:val="20"/>
              </w:rPr>
            </w:pPr>
            <w:r>
              <w:rPr>
                <w:color w:val="000000"/>
                <w:szCs w:val="20"/>
              </w:rPr>
              <w:lastRenderedPageBreak/>
              <w:t>Materials: Galvanized Steel</w:t>
            </w:r>
          </w:p>
          <w:p w:rsidR="00CA07D4" w:rsidRDefault="00CA07D4" w:rsidP="00CA07D4">
            <w:pPr>
              <w:rPr>
                <w:color w:val="000000"/>
                <w:szCs w:val="20"/>
              </w:rPr>
            </w:pPr>
            <w:r>
              <w:rPr>
                <w:color w:val="000000"/>
                <w:szCs w:val="20"/>
              </w:rPr>
              <w:t>Linear Low- Density Polyethylene (LLDPE) Plastic</w:t>
            </w:r>
          </w:p>
          <w:p w:rsidR="00CA07D4" w:rsidRDefault="00CA07D4" w:rsidP="00CA07D4">
            <w:pPr>
              <w:rPr>
                <w:color w:val="000000"/>
                <w:szCs w:val="20"/>
              </w:rPr>
            </w:pPr>
            <w:r>
              <w:rPr>
                <w:color w:val="000000"/>
                <w:szCs w:val="20"/>
              </w:rPr>
              <w:t>Composition:</w:t>
            </w:r>
          </w:p>
          <w:p w:rsidR="00CA07D4" w:rsidRDefault="00CA07D4" w:rsidP="00CA07D4">
            <w:pPr>
              <w:rPr>
                <w:color w:val="000000"/>
                <w:szCs w:val="20"/>
              </w:rPr>
            </w:pPr>
            <w:r>
              <w:rPr>
                <w:color w:val="000000"/>
                <w:szCs w:val="20"/>
              </w:rPr>
              <w:t>1 – Twist Slide</w:t>
            </w:r>
          </w:p>
          <w:p w:rsidR="00CA07D4" w:rsidRDefault="00CA07D4" w:rsidP="00CA07D4">
            <w:pPr>
              <w:rPr>
                <w:color w:val="000000"/>
                <w:szCs w:val="20"/>
              </w:rPr>
            </w:pPr>
            <w:r>
              <w:rPr>
                <w:color w:val="000000"/>
                <w:szCs w:val="20"/>
              </w:rPr>
              <w:t>1 – Double Slide</w:t>
            </w:r>
          </w:p>
          <w:p w:rsidR="00CA07D4" w:rsidRDefault="00CA07D4" w:rsidP="00CA07D4">
            <w:pPr>
              <w:rPr>
                <w:color w:val="000000"/>
                <w:szCs w:val="20"/>
              </w:rPr>
            </w:pPr>
            <w:r>
              <w:rPr>
                <w:color w:val="000000"/>
                <w:szCs w:val="20"/>
              </w:rPr>
              <w:t>2 – Seater Swing</w:t>
            </w:r>
          </w:p>
          <w:p w:rsidR="00CA07D4" w:rsidRDefault="00CA07D4" w:rsidP="00CA07D4">
            <w:pPr>
              <w:rPr>
                <w:color w:val="000000"/>
                <w:szCs w:val="20"/>
              </w:rPr>
            </w:pPr>
            <w:r>
              <w:rPr>
                <w:color w:val="000000"/>
                <w:szCs w:val="20"/>
              </w:rPr>
              <w:t>1 – Mini Swing</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lastRenderedPageBreak/>
              <w:t>1</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9221C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4.</w:t>
            </w:r>
          </w:p>
        </w:tc>
        <w:tc>
          <w:tcPr>
            <w:tcW w:w="2213" w:type="pct"/>
            <w:tcBorders>
              <w:top w:val="single" w:sz="4" w:space="0" w:color="auto"/>
              <w:left w:val="nil"/>
              <w:bottom w:val="single" w:sz="4" w:space="0" w:color="auto"/>
              <w:right w:val="single" w:sz="4" w:space="0" w:color="000000"/>
            </w:tcBorders>
            <w:shd w:val="clear" w:color="auto" w:fill="auto"/>
            <w:vAlign w:val="center"/>
          </w:tcPr>
          <w:p w:rsidR="00CA07D4" w:rsidRDefault="00CA07D4" w:rsidP="00CA07D4">
            <w:pPr>
              <w:rPr>
                <w:color w:val="000000"/>
                <w:szCs w:val="20"/>
              </w:rPr>
            </w:pPr>
            <w:r>
              <w:rPr>
                <w:color w:val="000000"/>
                <w:szCs w:val="20"/>
              </w:rPr>
              <w:t xml:space="preserve">Playground Multiple Set D </w:t>
            </w:r>
          </w:p>
          <w:p w:rsidR="00CA07D4" w:rsidRDefault="00CA07D4" w:rsidP="00CA07D4">
            <w:pPr>
              <w:rPr>
                <w:color w:val="000000"/>
                <w:szCs w:val="20"/>
              </w:rPr>
            </w:pPr>
            <w:r>
              <w:rPr>
                <w:color w:val="000000"/>
                <w:szCs w:val="20"/>
              </w:rPr>
              <w:t>Size: 650 x 530 x 380cm</w:t>
            </w:r>
          </w:p>
          <w:p w:rsidR="00CA07D4" w:rsidRDefault="00CA07D4" w:rsidP="00CA07D4">
            <w:pPr>
              <w:rPr>
                <w:color w:val="000000"/>
                <w:szCs w:val="20"/>
              </w:rPr>
            </w:pPr>
            <w:r>
              <w:rPr>
                <w:color w:val="000000"/>
                <w:szCs w:val="20"/>
              </w:rPr>
              <w:t>Capacity: 100 -150kgs</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Linear Low- Density Polyethylene (LLDPE) Plastic</w:t>
            </w:r>
          </w:p>
          <w:p w:rsidR="00CA07D4" w:rsidRDefault="00CA07D4" w:rsidP="00CA07D4">
            <w:pPr>
              <w:rPr>
                <w:color w:val="000000"/>
                <w:szCs w:val="20"/>
              </w:rPr>
            </w:pPr>
            <w:r>
              <w:rPr>
                <w:color w:val="000000"/>
                <w:szCs w:val="20"/>
              </w:rPr>
              <w:t>Composition:</w:t>
            </w:r>
          </w:p>
          <w:p w:rsidR="00CA07D4" w:rsidRDefault="00CA07D4" w:rsidP="00CA07D4">
            <w:pPr>
              <w:rPr>
                <w:color w:val="000000"/>
                <w:szCs w:val="20"/>
              </w:rPr>
            </w:pPr>
            <w:r>
              <w:rPr>
                <w:color w:val="000000"/>
                <w:szCs w:val="20"/>
              </w:rPr>
              <w:t>1 – Tunnel Slide</w:t>
            </w:r>
          </w:p>
          <w:p w:rsidR="00CA07D4" w:rsidRDefault="00CA07D4" w:rsidP="00CA07D4">
            <w:pPr>
              <w:rPr>
                <w:color w:val="000000"/>
                <w:szCs w:val="20"/>
              </w:rPr>
            </w:pPr>
            <w:r>
              <w:rPr>
                <w:color w:val="000000"/>
                <w:szCs w:val="20"/>
              </w:rPr>
              <w:t xml:space="preserve">1 – Single Slide </w:t>
            </w:r>
          </w:p>
          <w:p w:rsidR="00CA07D4" w:rsidRDefault="00CA07D4" w:rsidP="00CA07D4">
            <w:pPr>
              <w:rPr>
                <w:color w:val="000000"/>
                <w:szCs w:val="20"/>
              </w:rPr>
            </w:pPr>
            <w:r>
              <w:rPr>
                <w:color w:val="000000"/>
                <w:szCs w:val="20"/>
              </w:rPr>
              <w:t>1 – Twist Slide</w:t>
            </w:r>
          </w:p>
          <w:p w:rsidR="00CA07D4" w:rsidRDefault="00CA07D4" w:rsidP="00CA07D4">
            <w:pPr>
              <w:rPr>
                <w:color w:val="000000"/>
                <w:szCs w:val="20"/>
              </w:rPr>
            </w:pPr>
            <w:r>
              <w:rPr>
                <w:color w:val="000000"/>
                <w:szCs w:val="20"/>
              </w:rPr>
              <w:t>3 -  Seater Swing</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1</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5.</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proofErr w:type="spellStart"/>
            <w:r>
              <w:rPr>
                <w:color w:val="000000"/>
                <w:szCs w:val="20"/>
              </w:rPr>
              <w:t>Turnplate</w:t>
            </w:r>
            <w:proofErr w:type="spellEnd"/>
            <w:r>
              <w:rPr>
                <w:color w:val="000000"/>
                <w:szCs w:val="20"/>
              </w:rPr>
              <w:t xml:space="preserve"> Bicycle (180cm) – 5 Seater </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Linear Low- Density Polyethylene (LLDPE) Plastic</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 xml:space="preserve">2 </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6.</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r>
              <w:rPr>
                <w:color w:val="000000"/>
                <w:szCs w:val="20"/>
              </w:rPr>
              <w:t xml:space="preserve">Industrial </w:t>
            </w:r>
            <w:proofErr w:type="spellStart"/>
            <w:r>
              <w:rPr>
                <w:color w:val="000000"/>
                <w:szCs w:val="20"/>
              </w:rPr>
              <w:t>Seasaw</w:t>
            </w:r>
            <w:proofErr w:type="spellEnd"/>
            <w:r>
              <w:rPr>
                <w:color w:val="000000"/>
                <w:szCs w:val="20"/>
              </w:rPr>
              <w:t xml:space="preserve"> (200 x 60 cm) </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 xml:space="preserve">Linear Low- Density Polyethylene (LLDPE) </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2</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7.</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r>
              <w:rPr>
                <w:color w:val="000000"/>
                <w:szCs w:val="20"/>
              </w:rPr>
              <w:t>Hanging Bridge (350 x 80 x 90cm)</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Linear Low- Density Polyethylene (LLDPE)</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2</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RPr="008800DF" w:rsidTr="00FE5C3B">
        <w:trPr>
          <w:trHeight w:val="150"/>
        </w:trPr>
        <w:tc>
          <w:tcPr>
            <w:tcW w:w="542" w:type="pct"/>
            <w:vMerge/>
          </w:tcPr>
          <w:p w:rsidR="00CA07D4" w:rsidRDefault="00CA07D4" w:rsidP="00CA07D4">
            <w:pPr>
              <w:jc w:val="center"/>
            </w:pPr>
          </w:p>
        </w:tc>
        <w:tc>
          <w:tcPr>
            <w:tcW w:w="357" w:type="pct"/>
            <w:tcBorders>
              <w:bottom w:val="single" w:sz="4" w:space="0" w:color="auto"/>
              <w:right w:val="single" w:sz="4" w:space="0" w:color="auto"/>
            </w:tcBorders>
            <w:vAlign w:val="bottom"/>
          </w:tcPr>
          <w:p w:rsidR="00CA07D4" w:rsidRDefault="00CA07D4" w:rsidP="00CA07D4">
            <w:pPr>
              <w:jc w:val="center"/>
              <w:rPr>
                <w:color w:val="000000"/>
                <w:lang w:eastAsia="en-US"/>
              </w:rPr>
            </w:pPr>
            <w:r>
              <w:rPr>
                <w:color w:val="000000"/>
                <w:lang w:eastAsia="en-US"/>
              </w:rPr>
              <w:t>8.</w:t>
            </w:r>
          </w:p>
        </w:tc>
        <w:tc>
          <w:tcPr>
            <w:tcW w:w="2213" w:type="pct"/>
            <w:tcBorders>
              <w:top w:val="single" w:sz="4" w:space="0" w:color="auto"/>
              <w:left w:val="nil"/>
              <w:bottom w:val="single" w:sz="4" w:space="0" w:color="000000"/>
              <w:right w:val="single" w:sz="4" w:space="0" w:color="000000"/>
            </w:tcBorders>
            <w:shd w:val="clear" w:color="auto" w:fill="auto"/>
            <w:vAlign w:val="center"/>
          </w:tcPr>
          <w:p w:rsidR="00CA07D4" w:rsidRDefault="00CA07D4" w:rsidP="00CA07D4">
            <w:pPr>
              <w:rPr>
                <w:color w:val="000000"/>
                <w:szCs w:val="20"/>
              </w:rPr>
            </w:pPr>
            <w:r>
              <w:rPr>
                <w:color w:val="000000"/>
                <w:szCs w:val="20"/>
              </w:rPr>
              <w:t>Spring Rider</w:t>
            </w:r>
          </w:p>
          <w:p w:rsidR="00CA07D4" w:rsidRDefault="00CA07D4" w:rsidP="00CA07D4">
            <w:pPr>
              <w:rPr>
                <w:color w:val="000000"/>
                <w:szCs w:val="20"/>
              </w:rPr>
            </w:pPr>
            <w:r>
              <w:rPr>
                <w:color w:val="000000"/>
                <w:szCs w:val="20"/>
              </w:rPr>
              <w:t>Materials: Galvanized Steel</w:t>
            </w:r>
          </w:p>
          <w:p w:rsidR="00CA07D4" w:rsidRDefault="00CA07D4" w:rsidP="00CA07D4">
            <w:pPr>
              <w:rPr>
                <w:color w:val="000000"/>
                <w:szCs w:val="20"/>
              </w:rPr>
            </w:pPr>
            <w:r>
              <w:rPr>
                <w:color w:val="000000"/>
                <w:szCs w:val="20"/>
              </w:rPr>
              <w:t>Linear Low- Density Polyethylene (LLDPE)</w:t>
            </w:r>
          </w:p>
        </w:tc>
        <w:tc>
          <w:tcPr>
            <w:tcW w:w="553"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6</w:t>
            </w:r>
          </w:p>
        </w:tc>
        <w:tc>
          <w:tcPr>
            <w:tcW w:w="490" w:type="pct"/>
            <w:tcBorders>
              <w:left w:val="nil"/>
              <w:bottom w:val="single" w:sz="4" w:space="0" w:color="000000"/>
              <w:right w:val="single" w:sz="4" w:space="0" w:color="000000"/>
            </w:tcBorders>
            <w:shd w:val="clear" w:color="auto" w:fill="auto"/>
            <w:vAlign w:val="center"/>
          </w:tcPr>
          <w:p w:rsidR="00CA07D4" w:rsidRDefault="00CA07D4" w:rsidP="00CA07D4">
            <w:pPr>
              <w:jc w:val="center"/>
              <w:rPr>
                <w:color w:val="000000"/>
              </w:rPr>
            </w:pPr>
            <w:r>
              <w:rPr>
                <w:color w:val="000000"/>
              </w:rPr>
              <w:t>set</w:t>
            </w:r>
          </w:p>
        </w:tc>
        <w:tc>
          <w:tcPr>
            <w:tcW w:w="845" w:type="pct"/>
            <w:vMerge/>
            <w:tcBorders>
              <w:left w:val="single" w:sz="4" w:space="0" w:color="auto"/>
            </w:tcBorders>
          </w:tcPr>
          <w:p w:rsidR="00CA07D4" w:rsidRPr="008800DF" w:rsidRDefault="00CA07D4" w:rsidP="00CA07D4">
            <w:pPr>
              <w:autoSpaceDE w:val="0"/>
              <w:autoSpaceDN w:val="0"/>
              <w:adjustRightInd w:val="0"/>
              <w:jc w:val="right"/>
              <w:rPr>
                <w:rFonts w:eastAsia="SimSun"/>
                <w:color w:val="000000"/>
                <w:lang w:eastAsia="en-US"/>
              </w:rPr>
            </w:pPr>
          </w:p>
        </w:tc>
      </w:tr>
      <w:tr w:rsidR="00CA07D4" w:rsidTr="00C27786">
        <w:trPr>
          <w:trHeight w:val="547"/>
        </w:trPr>
        <w:tc>
          <w:tcPr>
            <w:tcW w:w="542" w:type="pct"/>
          </w:tcPr>
          <w:p w:rsidR="00CA07D4" w:rsidRDefault="00CA07D4" w:rsidP="00CA07D4">
            <w:pPr>
              <w:jc w:val="center"/>
            </w:pPr>
            <w:r>
              <w:t>20.2</w:t>
            </w:r>
          </w:p>
        </w:tc>
        <w:tc>
          <w:tcPr>
            <w:tcW w:w="4458" w:type="pct"/>
            <w:gridSpan w:val="5"/>
          </w:tcPr>
          <w:p w:rsidR="00CA07D4" w:rsidRDefault="00CA07D4" w:rsidP="00CA07D4">
            <w:pPr>
              <w:rPr>
                <w:i/>
              </w:rPr>
            </w:pPr>
            <w:r>
              <w:rPr>
                <w:i/>
              </w:rPr>
              <w:t>[List here any licenses and permits relevant to the Project and the corresponding law requiring it.]</w:t>
            </w:r>
          </w:p>
        </w:tc>
      </w:tr>
      <w:tr w:rsidR="00CA07D4" w:rsidTr="00C27786">
        <w:trPr>
          <w:trHeight w:val="547"/>
        </w:trPr>
        <w:tc>
          <w:tcPr>
            <w:tcW w:w="542" w:type="pct"/>
          </w:tcPr>
          <w:p w:rsidR="00CA07D4" w:rsidRDefault="00CA07D4" w:rsidP="00CA07D4">
            <w:pPr>
              <w:jc w:val="center"/>
            </w:pPr>
            <w:r>
              <w:t>21.2</w:t>
            </w:r>
          </w:p>
        </w:tc>
        <w:tc>
          <w:tcPr>
            <w:tcW w:w="4458" w:type="pct"/>
            <w:gridSpan w:val="5"/>
          </w:tcPr>
          <w:p w:rsidR="00CA07D4" w:rsidRDefault="00CA07D4" w:rsidP="00CA07D4">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B84506" w:rsidRDefault="00DF6657">
      <w:pPr>
        <w:pStyle w:val="Heading1"/>
        <w:spacing w:before="0" w:after="0"/>
      </w:pPr>
      <w:bookmarkStart w:id="49" w:name="_Toc46916370"/>
      <w:r>
        <w:lastRenderedPageBreak/>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B84506">
      <w:pPr>
        <w:pStyle w:val="Heading1"/>
        <w:spacing w:before="0" w:after="0"/>
      </w:pPr>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F21616" w:rsidTr="008950D8">
        <w:trPr>
          <w:trHeight w:val="285"/>
          <w:jc w:val="center"/>
        </w:trPr>
        <w:tc>
          <w:tcPr>
            <w:tcW w:w="377" w:type="pct"/>
            <w:tcBorders>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1.</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Supply/Delivery/ Installation</w:t>
            </w:r>
          </w:p>
          <w:p w:rsidR="00F21616" w:rsidRDefault="00F21616" w:rsidP="00F21616">
            <w:pPr>
              <w:rPr>
                <w:color w:val="000000"/>
                <w:szCs w:val="20"/>
              </w:rPr>
            </w:pPr>
            <w:r>
              <w:rPr>
                <w:color w:val="000000"/>
                <w:szCs w:val="20"/>
              </w:rPr>
              <w:t xml:space="preserve">Playground Multiple Set A </w:t>
            </w:r>
          </w:p>
          <w:p w:rsidR="00F21616" w:rsidRDefault="00F21616" w:rsidP="00F21616">
            <w:pPr>
              <w:rPr>
                <w:color w:val="000000"/>
                <w:szCs w:val="20"/>
              </w:rPr>
            </w:pPr>
            <w:r>
              <w:rPr>
                <w:color w:val="000000"/>
                <w:szCs w:val="20"/>
              </w:rPr>
              <w:t>Size: 620 x 450 x 380cm</w:t>
            </w:r>
          </w:p>
          <w:p w:rsidR="00F21616" w:rsidRDefault="00F21616" w:rsidP="00F21616">
            <w:pPr>
              <w:rPr>
                <w:color w:val="000000"/>
                <w:szCs w:val="20"/>
              </w:rPr>
            </w:pPr>
            <w:r>
              <w:rPr>
                <w:color w:val="000000"/>
                <w:szCs w:val="20"/>
              </w:rPr>
              <w:t>Capacity: 100 -150kgs</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 Plastic</w:t>
            </w:r>
          </w:p>
          <w:p w:rsidR="00F21616" w:rsidRDefault="00F21616" w:rsidP="00F21616">
            <w:pPr>
              <w:rPr>
                <w:color w:val="000000"/>
                <w:szCs w:val="20"/>
              </w:rPr>
            </w:pPr>
            <w:r>
              <w:rPr>
                <w:color w:val="000000"/>
                <w:szCs w:val="20"/>
              </w:rPr>
              <w:t>Composition:</w:t>
            </w:r>
          </w:p>
          <w:p w:rsidR="00F21616" w:rsidRDefault="00F21616" w:rsidP="00F21616">
            <w:pPr>
              <w:rPr>
                <w:color w:val="000000"/>
                <w:szCs w:val="20"/>
              </w:rPr>
            </w:pPr>
            <w:r>
              <w:rPr>
                <w:color w:val="000000"/>
                <w:szCs w:val="20"/>
              </w:rPr>
              <w:t>1 – Single Slide</w:t>
            </w:r>
          </w:p>
          <w:p w:rsidR="00F21616" w:rsidRDefault="00F21616" w:rsidP="00F21616">
            <w:pPr>
              <w:rPr>
                <w:color w:val="000000"/>
                <w:szCs w:val="20"/>
              </w:rPr>
            </w:pPr>
            <w:r>
              <w:rPr>
                <w:color w:val="000000"/>
                <w:szCs w:val="20"/>
              </w:rPr>
              <w:t>1 – Twist Slide</w:t>
            </w:r>
          </w:p>
          <w:p w:rsidR="00F21616" w:rsidRDefault="00F21616" w:rsidP="00F21616">
            <w:pPr>
              <w:rPr>
                <w:color w:val="000000"/>
                <w:szCs w:val="20"/>
              </w:rPr>
            </w:pPr>
            <w:r>
              <w:rPr>
                <w:color w:val="000000"/>
                <w:szCs w:val="20"/>
              </w:rPr>
              <w:t xml:space="preserve">1 – Double Slide </w:t>
            </w:r>
          </w:p>
          <w:p w:rsidR="00F21616" w:rsidRPr="009221CB" w:rsidRDefault="00F21616" w:rsidP="00F21616">
            <w:pPr>
              <w:rPr>
                <w:color w:val="000000"/>
                <w:szCs w:val="20"/>
              </w:rPr>
            </w:pPr>
            <w:r>
              <w:rPr>
                <w:color w:val="000000"/>
                <w:szCs w:val="20"/>
              </w:rPr>
              <w:t xml:space="preserve">1 – Stand </w:t>
            </w:r>
            <w:proofErr w:type="spellStart"/>
            <w:r>
              <w:rPr>
                <w:color w:val="000000"/>
                <w:szCs w:val="20"/>
              </w:rPr>
              <w:t>Pob</w:t>
            </w:r>
            <w:proofErr w:type="spellEnd"/>
            <w:r>
              <w:rPr>
                <w:color w:val="000000"/>
                <w:szCs w:val="20"/>
              </w:rPr>
              <w:t xml:space="preserve"> Chamber</w:t>
            </w:r>
          </w:p>
        </w:tc>
        <w:tc>
          <w:tcPr>
            <w:tcW w:w="607" w:type="pct"/>
            <w:tcBorders>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1</w:t>
            </w:r>
          </w:p>
        </w:tc>
        <w:tc>
          <w:tcPr>
            <w:tcW w:w="507" w:type="pct"/>
            <w:tcBorders>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339,500.00</w:t>
            </w:r>
          </w:p>
          <w:p w:rsidR="00F21616" w:rsidRPr="003D3B2B" w:rsidRDefault="00F21616" w:rsidP="00F21616">
            <w:pPr>
              <w:rPr>
                <w:rFonts w:eastAsia="SimSun"/>
                <w:lang w:eastAsia="en-US"/>
              </w:rPr>
            </w:pPr>
          </w:p>
          <w:p w:rsidR="00F21616" w:rsidRPr="003D3B2B" w:rsidRDefault="00F21616" w:rsidP="00F21616">
            <w:pPr>
              <w:rPr>
                <w:rFonts w:eastAsia="SimSun"/>
                <w:lang w:eastAsia="en-US"/>
              </w:rPr>
            </w:pPr>
          </w:p>
          <w:p w:rsidR="00F21616" w:rsidRPr="003D3B2B" w:rsidRDefault="00F21616" w:rsidP="00F21616">
            <w:pPr>
              <w:rPr>
                <w:rFonts w:eastAsia="SimSun"/>
                <w:lang w:eastAsia="en-US"/>
              </w:rPr>
            </w:pPr>
          </w:p>
          <w:p w:rsidR="00F21616" w:rsidRDefault="00F21616" w:rsidP="00F21616">
            <w:pPr>
              <w:rPr>
                <w:rFonts w:eastAsia="SimSun"/>
                <w:lang w:eastAsia="en-US"/>
              </w:rPr>
            </w:pPr>
          </w:p>
          <w:p w:rsidR="00F21616" w:rsidRDefault="00F21616" w:rsidP="00F21616">
            <w:pPr>
              <w:rPr>
                <w:rFonts w:eastAsia="SimSun"/>
                <w:lang w:eastAsia="en-US"/>
              </w:rPr>
            </w:pPr>
          </w:p>
          <w:p w:rsidR="00F21616" w:rsidRPr="003D3B2B" w:rsidRDefault="00F21616" w:rsidP="00F21616">
            <w:pPr>
              <w:rPr>
                <w:rFonts w:eastAsia="SimSun"/>
                <w:lang w:eastAsia="en-US"/>
              </w:rPr>
            </w:pPr>
          </w:p>
        </w:tc>
        <w:tc>
          <w:tcPr>
            <w:tcW w:w="808" w:type="pct"/>
            <w:tcBorders>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Pr="00BB506C" w:rsidRDefault="00F21616" w:rsidP="00F21616">
            <w:pPr>
              <w:jc w:val="center"/>
              <w:rPr>
                <w:color w:val="000000"/>
                <w:lang w:eastAsia="en-US"/>
              </w:rPr>
            </w:pPr>
            <w:r>
              <w:rPr>
                <w:color w:val="000000"/>
                <w:lang w:eastAsia="en-US"/>
              </w:rPr>
              <w:t>2.</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 xml:space="preserve">Playground Multiple Set B </w:t>
            </w:r>
          </w:p>
          <w:p w:rsidR="00F21616" w:rsidRDefault="00F21616" w:rsidP="00F21616">
            <w:pPr>
              <w:rPr>
                <w:color w:val="000000"/>
                <w:szCs w:val="20"/>
              </w:rPr>
            </w:pPr>
            <w:r>
              <w:rPr>
                <w:color w:val="000000"/>
                <w:szCs w:val="20"/>
              </w:rPr>
              <w:t>Size: 520 x 265 x 320cm</w:t>
            </w:r>
          </w:p>
          <w:p w:rsidR="00F21616" w:rsidRDefault="00F21616" w:rsidP="00F21616">
            <w:pPr>
              <w:rPr>
                <w:color w:val="000000"/>
                <w:szCs w:val="20"/>
              </w:rPr>
            </w:pPr>
            <w:r>
              <w:rPr>
                <w:color w:val="000000"/>
                <w:szCs w:val="20"/>
              </w:rPr>
              <w:t>Capacity: 100 -150kgs</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 Plastic</w:t>
            </w:r>
          </w:p>
          <w:p w:rsidR="00F21616" w:rsidRDefault="00F21616" w:rsidP="00F21616">
            <w:pPr>
              <w:rPr>
                <w:color w:val="000000"/>
                <w:szCs w:val="20"/>
              </w:rPr>
            </w:pPr>
            <w:r>
              <w:rPr>
                <w:color w:val="000000"/>
                <w:szCs w:val="20"/>
              </w:rPr>
              <w:t>Composition:</w:t>
            </w:r>
          </w:p>
          <w:p w:rsidR="00F21616" w:rsidRDefault="00F21616" w:rsidP="00F21616">
            <w:pPr>
              <w:rPr>
                <w:color w:val="000000"/>
                <w:szCs w:val="20"/>
              </w:rPr>
            </w:pPr>
            <w:r>
              <w:rPr>
                <w:color w:val="000000"/>
                <w:szCs w:val="20"/>
              </w:rPr>
              <w:t>1 – Twist Slide</w:t>
            </w:r>
          </w:p>
          <w:p w:rsidR="00F21616" w:rsidRDefault="00F21616" w:rsidP="00F21616">
            <w:pPr>
              <w:rPr>
                <w:color w:val="000000"/>
                <w:szCs w:val="20"/>
              </w:rPr>
            </w:pPr>
            <w:r>
              <w:rPr>
                <w:color w:val="000000"/>
                <w:szCs w:val="20"/>
              </w:rPr>
              <w:t xml:space="preserve">1 – Tunnel Slide </w:t>
            </w:r>
          </w:p>
          <w:p w:rsidR="00F21616" w:rsidRDefault="00F21616" w:rsidP="00F21616">
            <w:pPr>
              <w:rPr>
                <w:color w:val="000000"/>
                <w:szCs w:val="20"/>
              </w:rPr>
            </w:pPr>
            <w:r>
              <w:rPr>
                <w:color w:val="000000"/>
                <w:szCs w:val="20"/>
              </w:rPr>
              <w:t>1 – Double Slide</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1</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rPr>
                <w:rFonts w:eastAsia="SimSun"/>
                <w:color w:val="000000"/>
                <w:lang w:eastAsia="en-US"/>
              </w:rPr>
            </w:pPr>
          </w:p>
          <w:p w:rsidR="00F21616" w:rsidRPr="00283D59" w:rsidRDefault="00F21616" w:rsidP="00F21616">
            <w:pPr>
              <w:autoSpaceDE w:val="0"/>
              <w:autoSpaceDN w:val="0"/>
              <w:adjustRightInd w:val="0"/>
              <w:jc w:val="center"/>
              <w:rPr>
                <w:rFonts w:eastAsia="SimSun"/>
                <w:color w:val="000000"/>
                <w:lang w:eastAsia="en-US"/>
              </w:rPr>
            </w:pPr>
            <w:r>
              <w:rPr>
                <w:rFonts w:eastAsia="SimSun"/>
                <w:color w:val="000000"/>
                <w:lang w:eastAsia="en-US"/>
              </w:rPr>
              <w:t>254,000.00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3.</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 xml:space="preserve">Playground Multiple Set C </w:t>
            </w:r>
          </w:p>
          <w:p w:rsidR="00F21616" w:rsidRDefault="00F21616" w:rsidP="00F21616">
            <w:pPr>
              <w:rPr>
                <w:color w:val="000000"/>
                <w:szCs w:val="20"/>
              </w:rPr>
            </w:pPr>
            <w:r>
              <w:rPr>
                <w:color w:val="000000"/>
                <w:szCs w:val="20"/>
              </w:rPr>
              <w:t>Size: 600 x 300 x 280cm</w:t>
            </w:r>
          </w:p>
          <w:p w:rsidR="00F21616" w:rsidRDefault="00F21616" w:rsidP="00F21616">
            <w:pPr>
              <w:rPr>
                <w:color w:val="000000"/>
                <w:szCs w:val="20"/>
              </w:rPr>
            </w:pPr>
            <w:r>
              <w:rPr>
                <w:color w:val="000000"/>
                <w:szCs w:val="20"/>
              </w:rPr>
              <w:t>Capacity: 100 -150kgs</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 Plastic</w:t>
            </w:r>
          </w:p>
          <w:p w:rsidR="00F21616" w:rsidRDefault="00F21616" w:rsidP="00F21616">
            <w:pPr>
              <w:rPr>
                <w:color w:val="000000"/>
                <w:szCs w:val="20"/>
              </w:rPr>
            </w:pPr>
            <w:r>
              <w:rPr>
                <w:color w:val="000000"/>
                <w:szCs w:val="20"/>
              </w:rPr>
              <w:t>Composition:</w:t>
            </w:r>
          </w:p>
          <w:p w:rsidR="00F21616" w:rsidRDefault="00F21616" w:rsidP="00F21616">
            <w:pPr>
              <w:rPr>
                <w:color w:val="000000"/>
                <w:szCs w:val="20"/>
              </w:rPr>
            </w:pPr>
            <w:r>
              <w:rPr>
                <w:color w:val="000000"/>
                <w:szCs w:val="20"/>
              </w:rPr>
              <w:t>1 – Twist Slide</w:t>
            </w:r>
          </w:p>
          <w:p w:rsidR="00F21616" w:rsidRDefault="00F21616" w:rsidP="00F21616">
            <w:pPr>
              <w:rPr>
                <w:color w:val="000000"/>
                <w:szCs w:val="20"/>
              </w:rPr>
            </w:pPr>
            <w:r>
              <w:rPr>
                <w:color w:val="000000"/>
                <w:szCs w:val="20"/>
              </w:rPr>
              <w:t>1 – Double Slide</w:t>
            </w:r>
          </w:p>
          <w:p w:rsidR="00F21616" w:rsidRDefault="00F21616" w:rsidP="00F21616">
            <w:pPr>
              <w:rPr>
                <w:color w:val="000000"/>
                <w:szCs w:val="20"/>
              </w:rPr>
            </w:pPr>
            <w:r>
              <w:rPr>
                <w:color w:val="000000"/>
                <w:szCs w:val="20"/>
              </w:rPr>
              <w:t>2 – Seater Swing</w:t>
            </w:r>
          </w:p>
          <w:p w:rsidR="00F21616" w:rsidRDefault="00F21616" w:rsidP="00F21616">
            <w:pPr>
              <w:rPr>
                <w:color w:val="000000"/>
                <w:szCs w:val="20"/>
              </w:rPr>
            </w:pPr>
            <w:r>
              <w:rPr>
                <w:color w:val="000000"/>
                <w:szCs w:val="20"/>
              </w:rPr>
              <w:t>1 – Mini Swing</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1</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244,000.00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4.</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 xml:space="preserve">Playground Multiple Set D </w:t>
            </w:r>
          </w:p>
          <w:p w:rsidR="00F21616" w:rsidRDefault="00F21616" w:rsidP="00F21616">
            <w:pPr>
              <w:rPr>
                <w:color w:val="000000"/>
                <w:szCs w:val="20"/>
              </w:rPr>
            </w:pPr>
            <w:r>
              <w:rPr>
                <w:color w:val="000000"/>
                <w:szCs w:val="20"/>
              </w:rPr>
              <w:t>Size: 650 x 530 x 380cm</w:t>
            </w:r>
          </w:p>
          <w:p w:rsidR="00F21616" w:rsidRDefault="00F21616" w:rsidP="00F21616">
            <w:pPr>
              <w:rPr>
                <w:color w:val="000000"/>
                <w:szCs w:val="20"/>
              </w:rPr>
            </w:pPr>
            <w:r>
              <w:rPr>
                <w:color w:val="000000"/>
                <w:szCs w:val="20"/>
              </w:rPr>
              <w:t>Capacity: 100 -150kgs</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 Plastic</w:t>
            </w:r>
          </w:p>
          <w:p w:rsidR="00F21616" w:rsidRDefault="00F21616" w:rsidP="00F21616">
            <w:pPr>
              <w:rPr>
                <w:color w:val="000000"/>
                <w:szCs w:val="20"/>
              </w:rPr>
            </w:pPr>
            <w:r>
              <w:rPr>
                <w:color w:val="000000"/>
                <w:szCs w:val="20"/>
              </w:rPr>
              <w:t>Composition:</w:t>
            </w:r>
          </w:p>
          <w:p w:rsidR="00F21616" w:rsidRDefault="00F21616" w:rsidP="00F21616">
            <w:pPr>
              <w:rPr>
                <w:color w:val="000000"/>
                <w:szCs w:val="20"/>
              </w:rPr>
            </w:pPr>
            <w:r>
              <w:rPr>
                <w:color w:val="000000"/>
                <w:szCs w:val="20"/>
              </w:rPr>
              <w:t>1 – Tunnel Slide</w:t>
            </w:r>
          </w:p>
          <w:p w:rsidR="00F21616" w:rsidRDefault="00F21616" w:rsidP="00F21616">
            <w:pPr>
              <w:rPr>
                <w:color w:val="000000"/>
                <w:szCs w:val="20"/>
              </w:rPr>
            </w:pPr>
            <w:r>
              <w:rPr>
                <w:color w:val="000000"/>
                <w:szCs w:val="20"/>
              </w:rPr>
              <w:lastRenderedPageBreak/>
              <w:t xml:space="preserve">1 – Single Slide </w:t>
            </w:r>
          </w:p>
          <w:p w:rsidR="00F21616" w:rsidRDefault="00F21616" w:rsidP="00F21616">
            <w:pPr>
              <w:rPr>
                <w:color w:val="000000"/>
                <w:szCs w:val="20"/>
              </w:rPr>
            </w:pPr>
            <w:r>
              <w:rPr>
                <w:color w:val="000000"/>
                <w:szCs w:val="20"/>
              </w:rPr>
              <w:t>1 – Twist Slide</w:t>
            </w:r>
          </w:p>
          <w:p w:rsidR="00F21616" w:rsidRDefault="00F21616" w:rsidP="00F21616">
            <w:pPr>
              <w:rPr>
                <w:color w:val="000000"/>
                <w:szCs w:val="20"/>
              </w:rPr>
            </w:pPr>
            <w:r>
              <w:rPr>
                <w:color w:val="000000"/>
                <w:szCs w:val="20"/>
              </w:rPr>
              <w:t>3 -  Seater Swing</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lastRenderedPageBreak/>
              <w:t>1</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319,500.00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lastRenderedPageBreak/>
              <w:t>5.</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proofErr w:type="spellStart"/>
            <w:r>
              <w:rPr>
                <w:color w:val="000000"/>
                <w:szCs w:val="20"/>
              </w:rPr>
              <w:t>Turnplate</w:t>
            </w:r>
            <w:proofErr w:type="spellEnd"/>
            <w:r>
              <w:rPr>
                <w:color w:val="000000"/>
                <w:szCs w:val="20"/>
              </w:rPr>
              <w:t xml:space="preserve"> Bicycle (180cm) – 5 Seater </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 Plastic</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 xml:space="preserve">2 </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168,000.00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6.</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 xml:space="preserve">Industrial </w:t>
            </w:r>
            <w:proofErr w:type="spellStart"/>
            <w:r>
              <w:rPr>
                <w:color w:val="000000"/>
                <w:szCs w:val="20"/>
              </w:rPr>
              <w:t>Seasaw</w:t>
            </w:r>
            <w:proofErr w:type="spellEnd"/>
            <w:r>
              <w:rPr>
                <w:color w:val="000000"/>
                <w:szCs w:val="20"/>
              </w:rPr>
              <w:t xml:space="preserve"> (200 x 60 cm) </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 xml:space="preserve">Linear Low- Density Polyethylene (LLDPE) </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2</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89,000.00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pPr>
            <w:r w:rsidRPr="00C17492">
              <w:rPr>
                <w:b/>
              </w:rPr>
              <w:t>50 CD</w:t>
            </w:r>
          </w:p>
        </w:tc>
      </w:tr>
      <w:tr w:rsidR="00F21616" w:rsidTr="003D3B2B">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7.</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Hanging Bridge (350 x 80 x 90cm)</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2</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88,000.00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jc w:val="center"/>
              <w:rPr>
                <w:b/>
              </w:rPr>
            </w:pPr>
          </w:p>
          <w:p w:rsidR="00F21616" w:rsidRDefault="00F21616" w:rsidP="00F21616">
            <w:pPr>
              <w:jc w:val="center"/>
            </w:pPr>
            <w:r w:rsidRPr="00C17492">
              <w:rPr>
                <w:b/>
              </w:rPr>
              <w:t>50 CD</w:t>
            </w:r>
          </w:p>
        </w:tc>
      </w:tr>
      <w:tr w:rsidR="00F21616" w:rsidTr="00515111">
        <w:trPr>
          <w:jc w:val="center"/>
        </w:trPr>
        <w:tc>
          <w:tcPr>
            <w:tcW w:w="377" w:type="pct"/>
            <w:tcBorders>
              <w:top w:val="single" w:sz="4" w:space="0" w:color="auto"/>
              <w:bottom w:val="single" w:sz="4" w:space="0" w:color="auto"/>
              <w:right w:val="single" w:sz="4" w:space="0" w:color="auto"/>
            </w:tcBorders>
            <w:vAlign w:val="bottom"/>
          </w:tcPr>
          <w:p w:rsidR="00F21616" w:rsidRDefault="00F21616" w:rsidP="00F21616">
            <w:pPr>
              <w:jc w:val="center"/>
              <w:rPr>
                <w:color w:val="000000"/>
                <w:lang w:eastAsia="en-US"/>
              </w:rPr>
            </w:pPr>
            <w:r>
              <w:rPr>
                <w:color w:val="000000"/>
                <w:lang w:eastAsia="en-US"/>
              </w:rPr>
              <w:t>8.</w:t>
            </w:r>
          </w:p>
        </w:tc>
        <w:tc>
          <w:tcPr>
            <w:tcW w:w="1893"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rPr>
                <w:color w:val="000000"/>
                <w:szCs w:val="20"/>
              </w:rPr>
            </w:pPr>
            <w:r>
              <w:rPr>
                <w:color w:val="000000"/>
                <w:szCs w:val="20"/>
              </w:rPr>
              <w:t>Spring Rider</w:t>
            </w:r>
          </w:p>
          <w:p w:rsidR="00F21616" w:rsidRDefault="00F21616" w:rsidP="00F21616">
            <w:pPr>
              <w:rPr>
                <w:color w:val="000000"/>
                <w:szCs w:val="20"/>
              </w:rPr>
            </w:pPr>
            <w:r>
              <w:rPr>
                <w:color w:val="000000"/>
                <w:szCs w:val="20"/>
              </w:rPr>
              <w:t>Materials: Galvanized Steel</w:t>
            </w:r>
          </w:p>
          <w:p w:rsidR="00F21616" w:rsidRDefault="00F21616" w:rsidP="00F21616">
            <w:pPr>
              <w:rPr>
                <w:color w:val="000000"/>
                <w:szCs w:val="20"/>
              </w:rPr>
            </w:pPr>
            <w:r>
              <w:rPr>
                <w:color w:val="000000"/>
                <w:szCs w:val="20"/>
              </w:rPr>
              <w:t>Linear Low- Density Polyethylene (LLDPE)</w:t>
            </w:r>
          </w:p>
        </w:tc>
        <w:tc>
          <w:tcPr>
            <w:tcW w:w="6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6</w:t>
            </w:r>
          </w:p>
        </w:tc>
        <w:tc>
          <w:tcPr>
            <w:tcW w:w="507" w:type="pct"/>
            <w:tcBorders>
              <w:top w:val="single" w:sz="4" w:space="0" w:color="auto"/>
              <w:left w:val="single" w:sz="4" w:space="0" w:color="auto"/>
              <w:bottom w:val="single" w:sz="4" w:space="0" w:color="auto"/>
              <w:right w:val="single" w:sz="4" w:space="0" w:color="auto"/>
            </w:tcBorders>
            <w:vAlign w:val="center"/>
          </w:tcPr>
          <w:p w:rsidR="00F21616" w:rsidRDefault="00F21616" w:rsidP="00F21616">
            <w:pPr>
              <w:jc w:val="center"/>
              <w:rPr>
                <w:color w:val="000000"/>
              </w:rPr>
            </w:pPr>
            <w:r>
              <w:rPr>
                <w:color w:val="000000"/>
              </w:rPr>
              <w:t>set</w:t>
            </w:r>
          </w:p>
        </w:tc>
        <w:tc>
          <w:tcPr>
            <w:tcW w:w="808" w:type="pct"/>
            <w:tcBorders>
              <w:top w:val="single" w:sz="4" w:space="0" w:color="auto"/>
              <w:left w:val="single" w:sz="4" w:space="0" w:color="auto"/>
              <w:right w:val="single" w:sz="4" w:space="0" w:color="auto"/>
            </w:tcBorders>
          </w:tcPr>
          <w:p w:rsidR="00F21616" w:rsidRDefault="00F21616" w:rsidP="00F21616">
            <w:pPr>
              <w:autoSpaceDE w:val="0"/>
              <w:autoSpaceDN w:val="0"/>
              <w:adjustRightInd w:val="0"/>
              <w:jc w:val="right"/>
              <w:rPr>
                <w:rFonts w:eastAsia="SimSun"/>
                <w:color w:val="000000"/>
                <w:lang w:eastAsia="en-US"/>
              </w:rPr>
            </w:pPr>
          </w:p>
          <w:p w:rsidR="00F21616" w:rsidRDefault="00F21616" w:rsidP="00F21616">
            <w:pPr>
              <w:autoSpaceDE w:val="0"/>
              <w:autoSpaceDN w:val="0"/>
              <w:adjustRightInd w:val="0"/>
              <w:jc w:val="right"/>
              <w:rPr>
                <w:rFonts w:eastAsia="SimSun"/>
                <w:color w:val="000000"/>
                <w:lang w:eastAsia="en-US"/>
              </w:rPr>
            </w:pPr>
            <w:r>
              <w:rPr>
                <w:rFonts w:eastAsia="SimSun"/>
                <w:color w:val="000000"/>
                <w:lang w:eastAsia="en-US"/>
              </w:rPr>
              <w:t>87,000.00</w:t>
            </w:r>
          </w:p>
        </w:tc>
        <w:tc>
          <w:tcPr>
            <w:tcW w:w="808" w:type="pct"/>
            <w:tcBorders>
              <w:top w:val="single" w:sz="4" w:space="0" w:color="auto"/>
              <w:left w:val="single" w:sz="4" w:space="0" w:color="auto"/>
              <w:bottom w:val="single" w:sz="4" w:space="0" w:color="auto"/>
              <w:right w:val="single" w:sz="4" w:space="0" w:color="auto"/>
            </w:tcBorders>
          </w:tcPr>
          <w:p w:rsidR="00F21616" w:rsidRDefault="00F21616" w:rsidP="00F21616">
            <w:pPr>
              <w:tabs>
                <w:tab w:val="left" w:pos="270"/>
                <w:tab w:val="center" w:pos="611"/>
              </w:tabs>
              <w:jc w:val="left"/>
              <w:rPr>
                <w:b/>
              </w:rPr>
            </w:pPr>
            <w:r>
              <w:rPr>
                <w:b/>
              </w:rPr>
              <w:tab/>
            </w:r>
          </w:p>
          <w:p w:rsidR="00F21616" w:rsidRDefault="00F21616" w:rsidP="00F21616">
            <w:pPr>
              <w:tabs>
                <w:tab w:val="left" w:pos="270"/>
                <w:tab w:val="center" w:pos="611"/>
              </w:tabs>
              <w:jc w:val="left"/>
            </w:pPr>
            <w:r>
              <w:rPr>
                <w:b/>
              </w:rPr>
              <w:tab/>
            </w:r>
            <w:r w:rsidRPr="00C17492">
              <w:rPr>
                <w:b/>
              </w:rPr>
              <w:t>50 CD</w:t>
            </w:r>
          </w:p>
        </w:tc>
      </w:tr>
    </w:tbl>
    <w:p w:rsidR="00B84506" w:rsidRDefault="00B84506"/>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778"/>
        <w:gridCol w:w="4860"/>
      </w:tblGrid>
      <w:tr w:rsidR="00B84506" w:rsidTr="00A32D0A">
        <w:trPr>
          <w:trHeight w:val="512"/>
          <w:jc w:val="center"/>
        </w:trPr>
        <w:tc>
          <w:tcPr>
            <w:tcW w:w="807" w:type="dxa"/>
            <w:vAlign w:val="center"/>
          </w:tcPr>
          <w:p w:rsidR="00B84506" w:rsidRDefault="00DF6657">
            <w:pPr>
              <w:spacing w:after="0"/>
              <w:jc w:val="center"/>
              <w:rPr>
                <w:b/>
              </w:rPr>
            </w:pPr>
            <w:r>
              <w:rPr>
                <w:b/>
              </w:rPr>
              <w:t>Item</w:t>
            </w:r>
          </w:p>
        </w:tc>
        <w:tc>
          <w:tcPr>
            <w:tcW w:w="3778" w:type="dxa"/>
            <w:vAlign w:val="center"/>
          </w:tcPr>
          <w:p w:rsidR="00B84506" w:rsidRDefault="00DF6657">
            <w:pPr>
              <w:spacing w:after="0"/>
              <w:jc w:val="center"/>
              <w:rPr>
                <w:b/>
              </w:rPr>
            </w:pPr>
            <w:r>
              <w:rPr>
                <w:b/>
              </w:rPr>
              <w:t>Specification</w:t>
            </w:r>
          </w:p>
        </w:tc>
        <w:tc>
          <w:tcPr>
            <w:tcW w:w="4860" w:type="dxa"/>
            <w:vAlign w:val="center"/>
          </w:tcPr>
          <w:p w:rsidR="00B84506" w:rsidRDefault="00DF6657">
            <w:pPr>
              <w:spacing w:after="0"/>
              <w:jc w:val="center"/>
              <w:rPr>
                <w:b/>
              </w:rPr>
            </w:pPr>
            <w:r>
              <w:rPr>
                <w:b/>
              </w:rPr>
              <w:t>Statement of Compliance</w:t>
            </w:r>
          </w:p>
        </w:tc>
      </w:tr>
      <w:tr w:rsidR="00B84506" w:rsidTr="00A32D0A">
        <w:trPr>
          <w:jc w:val="center"/>
        </w:trPr>
        <w:tc>
          <w:tcPr>
            <w:tcW w:w="807" w:type="dxa"/>
            <w:tcBorders>
              <w:bottom w:val="single" w:sz="4" w:space="0" w:color="auto"/>
            </w:tcBorders>
          </w:tcPr>
          <w:p w:rsidR="00B84506" w:rsidRDefault="00B84506"/>
        </w:tc>
        <w:tc>
          <w:tcPr>
            <w:tcW w:w="3778" w:type="dxa"/>
            <w:tcBorders>
              <w:bottom w:val="single" w:sz="4" w:space="0" w:color="auto"/>
            </w:tcBorders>
          </w:tcPr>
          <w:p w:rsidR="00B84506" w:rsidRDefault="00B84506"/>
        </w:tc>
        <w:tc>
          <w:tcPr>
            <w:tcW w:w="486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283D59" w:rsidTr="00A32D0A">
        <w:trPr>
          <w:jc w:val="center"/>
        </w:trPr>
        <w:tc>
          <w:tcPr>
            <w:tcW w:w="807" w:type="dxa"/>
            <w:tcBorders>
              <w:top w:val="single" w:sz="4" w:space="0" w:color="auto"/>
              <w:bottom w:val="single" w:sz="4" w:space="0" w:color="auto"/>
              <w:right w:val="single" w:sz="4" w:space="0" w:color="auto"/>
            </w:tcBorders>
            <w:vAlign w:val="bottom"/>
          </w:tcPr>
          <w:p w:rsidR="00283D59" w:rsidRPr="00BB506C" w:rsidRDefault="00283D59" w:rsidP="00283D59">
            <w:pPr>
              <w:jc w:val="center"/>
              <w:rPr>
                <w:color w:val="000000"/>
                <w:lang w:eastAsia="en-US"/>
              </w:rPr>
            </w:pPr>
            <w:r>
              <w:rPr>
                <w:color w:val="000000"/>
                <w:lang w:eastAsia="en-US"/>
              </w:rPr>
              <w:t>1</w:t>
            </w:r>
            <w:r w:rsidR="00B64437">
              <w:rPr>
                <w:color w:val="000000"/>
                <w:lang w:eastAsia="en-US"/>
              </w:rPr>
              <w:t>.</w:t>
            </w:r>
          </w:p>
        </w:tc>
        <w:tc>
          <w:tcPr>
            <w:tcW w:w="3778" w:type="dxa"/>
            <w:tcBorders>
              <w:top w:val="single" w:sz="4" w:space="0" w:color="auto"/>
              <w:left w:val="single" w:sz="4" w:space="0" w:color="auto"/>
              <w:bottom w:val="single" w:sz="4" w:space="0" w:color="auto"/>
              <w:right w:val="single" w:sz="4" w:space="0" w:color="auto"/>
            </w:tcBorders>
            <w:vAlign w:val="center"/>
          </w:tcPr>
          <w:p w:rsidR="00283D59" w:rsidRPr="0039753C" w:rsidRDefault="00FE5C3B" w:rsidP="00DD4087">
            <w:pPr>
              <w:jc w:val="left"/>
              <w:rPr>
                <w:color w:val="000000"/>
                <w:szCs w:val="20"/>
              </w:rPr>
            </w:pPr>
            <w:r>
              <w:rPr>
                <w:color w:val="000000"/>
                <w:szCs w:val="20"/>
              </w:rPr>
              <w:t>1 set, Supply/Delivery/Installation</w:t>
            </w:r>
          </w:p>
        </w:tc>
        <w:tc>
          <w:tcPr>
            <w:tcW w:w="4860" w:type="dxa"/>
            <w:tcBorders>
              <w:bottom w:val="single" w:sz="4" w:space="0" w:color="auto"/>
            </w:tcBorders>
          </w:tcPr>
          <w:p w:rsidR="00283D59" w:rsidRDefault="00283D59" w:rsidP="00283D59">
            <w:pPr>
              <w:rPr>
                <w:i/>
                <w:sz w:val="22"/>
                <w:szCs w:val="22"/>
              </w:rPr>
            </w:pPr>
          </w:p>
        </w:tc>
      </w:tr>
      <w:tr w:rsidR="00ED42FB" w:rsidTr="008950D8">
        <w:trPr>
          <w:trHeight w:val="593"/>
          <w:jc w:val="center"/>
        </w:trPr>
        <w:tc>
          <w:tcPr>
            <w:tcW w:w="807" w:type="dxa"/>
            <w:vMerge w:val="restart"/>
            <w:tcBorders>
              <w:top w:val="single" w:sz="4" w:space="0" w:color="auto"/>
              <w:right w:val="single" w:sz="4" w:space="0" w:color="auto"/>
            </w:tcBorders>
            <w:vAlign w:val="bottom"/>
          </w:tcPr>
          <w:p w:rsidR="00ED42FB" w:rsidRPr="00BB506C"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Playground Multiple Set A</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Size: 620 x 450 x 380cm</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Capacity: 100-150kgs</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Materials: Galvanized Steel</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Linear Low- Density Polyethylene (LLDPE) Plastic</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FE5C3B" w:rsidP="00DD4087">
            <w:pPr>
              <w:jc w:val="left"/>
              <w:rPr>
                <w:color w:val="000000"/>
                <w:szCs w:val="20"/>
              </w:rPr>
            </w:pPr>
            <w:r>
              <w:rPr>
                <w:color w:val="000000"/>
                <w:szCs w:val="20"/>
              </w:rPr>
              <w:t>Composition:</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C66BB" w:rsidRPr="0039753C" w:rsidRDefault="001C66BB" w:rsidP="00DD4087">
            <w:pPr>
              <w:jc w:val="left"/>
              <w:rPr>
                <w:color w:val="000000"/>
                <w:szCs w:val="20"/>
              </w:rPr>
            </w:pPr>
            <w:r>
              <w:rPr>
                <w:color w:val="000000"/>
                <w:szCs w:val="20"/>
              </w:rPr>
              <w:t>1 – Single Slide</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1C66BB" w:rsidRDefault="001C66BB" w:rsidP="001C66BB">
            <w:pPr>
              <w:jc w:val="left"/>
              <w:rPr>
                <w:color w:val="000000"/>
                <w:szCs w:val="20"/>
              </w:rPr>
            </w:pPr>
            <w:r>
              <w:rPr>
                <w:color w:val="000000"/>
                <w:szCs w:val="20"/>
              </w:rPr>
              <w:t xml:space="preserve">1 – Twist Slide </w:t>
            </w:r>
          </w:p>
        </w:tc>
        <w:tc>
          <w:tcPr>
            <w:tcW w:w="4860" w:type="dxa"/>
          </w:tcPr>
          <w:p w:rsidR="00ED42FB" w:rsidRDefault="00ED42FB" w:rsidP="00283D59">
            <w:pPr>
              <w:rPr>
                <w:i/>
                <w:sz w:val="22"/>
                <w:szCs w:val="22"/>
              </w:rPr>
            </w:pPr>
          </w:p>
        </w:tc>
      </w:tr>
      <w:tr w:rsidR="00ED42FB" w:rsidTr="008950D8">
        <w:trPr>
          <w:jc w:val="center"/>
        </w:trPr>
        <w:tc>
          <w:tcPr>
            <w:tcW w:w="807" w:type="dxa"/>
            <w:vMerge/>
            <w:tcBorders>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Pr="0039753C" w:rsidRDefault="001C66BB" w:rsidP="00DD4087">
            <w:pPr>
              <w:jc w:val="left"/>
              <w:rPr>
                <w:color w:val="000000"/>
                <w:szCs w:val="20"/>
              </w:rPr>
            </w:pPr>
            <w:r>
              <w:rPr>
                <w:color w:val="000000"/>
                <w:szCs w:val="20"/>
              </w:rPr>
              <w:t>1 – Double Slide</w:t>
            </w:r>
          </w:p>
        </w:tc>
        <w:tc>
          <w:tcPr>
            <w:tcW w:w="4860" w:type="dxa"/>
          </w:tcPr>
          <w:p w:rsidR="00ED42FB" w:rsidRDefault="00ED42FB" w:rsidP="00283D59">
            <w:pPr>
              <w:rPr>
                <w:i/>
                <w:sz w:val="22"/>
                <w:szCs w:val="22"/>
              </w:rPr>
            </w:pPr>
          </w:p>
        </w:tc>
      </w:tr>
      <w:tr w:rsidR="00ED42FB" w:rsidTr="008950D8">
        <w:trPr>
          <w:jc w:val="center"/>
        </w:trPr>
        <w:tc>
          <w:tcPr>
            <w:tcW w:w="807" w:type="dxa"/>
            <w:vMerge/>
            <w:tcBorders>
              <w:bottom w:val="single" w:sz="4" w:space="0" w:color="auto"/>
              <w:right w:val="single" w:sz="4" w:space="0" w:color="auto"/>
            </w:tcBorders>
            <w:vAlign w:val="bottom"/>
          </w:tcPr>
          <w:p w:rsidR="00ED42FB" w:rsidRDefault="00ED42FB" w:rsidP="00283D59">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ED42FB" w:rsidRDefault="001C66BB" w:rsidP="00DD4087">
            <w:pPr>
              <w:jc w:val="left"/>
              <w:rPr>
                <w:color w:val="000000"/>
                <w:szCs w:val="20"/>
              </w:rPr>
            </w:pPr>
            <w:r>
              <w:rPr>
                <w:color w:val="000000"/>
                <w:szCs w:val="20"/>
              </w:rPr>
              <w:t xml:space="preserve">1 – Stand </w:t>
            </w:r>
            <w:proofErr w:type="spellStart"/>
            <w:r>
              <w:rPr>
                <w:color w:val="000000"/>
                <w:szCs w:val="20"/>
              </w:rPr>
              <w:t>Pob</w:t>
            </w:r>
            <w:proofErr w:type="spellEnd"/>
            <w:r>
              <w:rPr>
                <w:color w:val="000000"/>
                <w:szCs w:val="20"/>
              </w:rPr>
              <w:t xml:space="preserve"> Chamber</w:t>
            </w:r>
          </w:p>
        </w:tc>
        <w:tc>
          <w:tcPr>
            <w:tcW w:w="4860" w:type="dxa"/>
          </w:tcPr>
          <w:p w:rsidR="00ED42FB" w:rsidRDefault="00ED42FB" w:rsidP="00283D59">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FE5C3B" w:rsidP="00FE5C3B">
            <w:pPr>
              <w:rPr>
                <w:color w:val="000000"/>
                <w:lang w:eastAsia="en-US"/>
              </w:rPr>
            </w:pPr>
            <w:r>
              <w:rPr>
                <w:color w:val="000000"/>
                <w:lang w:eastAsia="en-US"/>
              </w:rPr>
              <w:t xml:space="preserve">   2</w:t>
            </w:r>
            <w:r w:rsidR="00B64437">
              <w:rPr>
                <w:color w:val="000000"/>
                <w:lang w:eastAsia="en-US"/>
              </w:rPr>
              <w:t>.</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1C66BB" w:rsidP="00FE5C3B">
            <w:pPr>
              <w:jc w:val="left"/>
              <w:rPr>
                <w:color w:val="000000"/>
                <w:szCs w:val="20"/>
              </w:rPr>
            </w:pPr>
            <w:r>
              <w:rPr>
                <w:color w:val="000000"/>
                <w:szCs w:val="20"/>
              </w:rPr>
              <w:t>1 set, Playground Multiple Set B</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Size: 520 x 265 x 320cm</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 xml:space="preserve">Capacity: 100-150 </w:t>
            </w:r>
            <w:proofErr w:type="spellStart"/>
            <w:r>
              <w:rPr>
                <w:color w:val="000000"/>
                <w:szCs w:val="20"/>
              </w:rPr>
              <w:t>kgs</w:t>
            </w:r>
            <w:proofErr w:type="spellEnd"/>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(LLDPE) Plastic</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Composition:</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Twist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Tunnel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Double Slide</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1C66BB" w:rsidP="00FE5C3B">
            <w:pPr>
              <w:rPr>
                <w:color w:val="000000"/>
                <w:lang w:eastAsia="en-US"/>
              </w:rPr>
            </w:pPr>
            <w:r>
              <w:rPr>
                <w:color w:val="000000"/>
                <w:lang w:eastAsia="en-US"/>
              </w:rPr>
              <w:t xml:space="preserve">  </w:t>
            </w:r>
            <w:r w:rsidR="00B64437">
              <w:rPr>
                <w:color w:val="000000"/>
                <w:lang w:eastAsia="en-US"/>
              </w:rPr>
              <w:t xml:space="preserve"> </w:t>
            </w:r>
            <w:r>
              <w:rPr>
                <w:color w:val="000000"/>
                <w:lang w:eastAsia="en-US"/>
              </w:rPr>
              <w:t>3.</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1C66BB" w:rsidP="00FE5C3B">
            <w:pPr>
              <w:jc w:val="left"/>
              <w:rPr>
                <w:color w:val="000000"/>
                <w:szCs w:val="20"/>
              </w:rPr>
            </w:pPr>
            <w:r>
              <w:rPr>
                <w:color w:val="000000"/>
                <w:szCs w:val="20"/>
              </w:rPr>
              <w:t>1 set, Playground Multiple Set C</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Default="001F6005" w:rsidP="00FE5C3B">
            <w:pPr>
              <w:jc w:val="left"/>
              <w:rPr>
                <w:color w:val="000000"/>
                <w:szCs w:val="20"/>
              </w:rPr>
            </w:pPr>
            <w:r>
              <w:rPr>
                <w:color w:val="000000"/>
                <w:szCs w:val="20"/>
              </w:rPr>
              <w:t>Size:600 x 300 x 280cm</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Capacity: 100-150kgs</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(LLDPE) Plastic</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Composition:</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Twist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Double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2 – Seater Swing</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Mini Swing</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B64437" w:rsidP="00FE5C3B">
            <w:pPr>
              <w:rPr>
                <w:color w:val="000000"/>
                <w:lang w:eastAsia="en-US"/>
              </w:rPr>
            </w:pPr>
            <w:r>
              <w:rPr>
                <w:color w:val="000000"/>
                <w:lang w:eastAsia="en-US"/>
              </w:rPr>
              <w:t xml:space="preserve">   </w:t>
            </w:r>
            <w:r w:rsidR="001C66BB">
              <w:rPr>
                <w:color w:val="000000"/>
                <w:lang w:eastAsia="en-US"/>
              </w:rPr>
              <w:t>4.</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1C66BB" w:rsidP="00FE5C3B">
            <w:pPr>
              <w:jc w:val="left"/>
              <w:rPr>
                <w:color w:val="000000"/>
                <w:szCs w:val="20"/>
              </w:rPr>
            </w:pPr>
            <w:r>
              <w:rPr>
                <w:color w:val="000000"/>
                <w:szCs w:val="20"/>
              </w:rPr>
              <w:t>1 set, Playground Multiple Set D</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Size: 650 x 530 x 380cm</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Default="001F6005" w:rsidP="00FE5C3B">
            <w:pPr>
              <w:jc w:val="left"/>
              <w:rPr>
                <w:color w:val="000000"/>
                <w:szCs w:val="20"/>
              </w:rPr>
            </w:pPr>
            <w:r>
              <w:rPr>
                <w:color w:val="000000"/>
                <w:szCs w:val="20"/>
              </w:rPr>
              <w:t>Capacity: 100-150kgs</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(LDDPE) Plastic</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Composition:</w:t>
            </w:r>
          </w:p>
        </w:tc>
        <w:tc>
          <w:tcPr>
            <w:tcW w:w="4860" w:type="dxa"/>
          </w:tcPr>
          <w:p w:rsidR="001F6005" w:rsidRDefault="001F6005"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Tunnel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Single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1 – Twist Slide</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3 – Seater Swing</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1C66BB" w:rsidP="00FE5C3B">
            <w:pPr>
              <w:rPr>
                <w:color w:val="000000"/>
                <w:lang w:eastAsia="en-US"/>
              </w:rPr>
            </w:pPr>
            <w:r>
              <w:rPr>
                <w:color w:val="000000"/>
                <w:lang w:eastAsia="en-US"/>
              </w:rPr>
              <w:t xml:space="preserve"> </w:t>
            </w:r>
            <w:r w:rsidR="00B53AB1">
              <w:rPr>
                <w:color w:val="000000"/>
                <w:lang w:eastAsia="en-US"/>
              </w:rPr>
              <w:t xml:space="preserve"> </w:t>
            </w:r>
            <w:r>
              <w:rPr>
                <w:color w:val="000000"/>
                <w:lang w:eastAsia="en-US"/>
              </w:rPr>
              <w:t xml:space="preserve"> 5.</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1C66BB" w:rsidP="00FE5C3B">
            <w:pPr>
              <w:jc w:val="left"/>
              <w:rPr>
                <w:color w:val="000000"/>
                <w:szCs w:val="20"/>
              </w:rPr>
            </w:pPr>
            <w:r>
              <w:rPr>
                <w:color w:val="000000"/>
                <w:szCs w:val="20"/>
              </w:rPr>
              <w:t xml:space="preserve">2 set, </w:t>
            </w:r>
            <w:proofErr w:type="spellStart"/>
            <w:r>
              <w:rPr>
                <w:color w:val="000000"/>
                <w:szCs w:val="20"/>
              </w:rPr>
              <w:t>Turnplate</w:t>
            </w:r>
            <w:proofErr w:type="spellEnd"/>
            <w:r>
              <w:rPr>
                <w:color w:val="000000"/>
                <w:szCs w:val="20"/>
              </w:rPr>
              <w:t xml:space="preserve"> Bicycle (180 cm) – 5 seater</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 xml:space="preserve">Materials: Galvanized Steel </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(LLDPE) Plastic</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1C66BB" w:rsidP="00FE5C3B">
            <w:pPr>
              <w:rPr>
                <w:color w:val="000000"/>
                <w:lang w:eastAsia="en-US"/>
              </w:rPr>
            </w:pPr>
            <w:r>
              <w:rPr>
                <w:color w:val="000000"/>
                <w:lang w:eastAsia="en-US"/>
              </w:rPr>
              <w:t xml:space="preserve">   6.</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Default="001C66BB" w:rsidP="00FE5C3B">
            <w:pPr>
              <w:jc w:val="left"/>
              <w:rPr>
                <w:color w:val="000000"/>
                <w:szCs w:val="20"/>
              </w:rPr>
            </w:pPr>
            <w:r>
              <w:rPr>
                <w:color w:val="000000"/>
                <w:szCs w:val="20"/>
              </w:rPr>
              <w:t xml:space="preserve">2 set, Industrial </w:t>
            </w:r>
            <w:proofErr w:type="spellStart"/>
            <w:r>
              <w:rPr>
                <w:color w:val="000000"/>
                <w:szCs w:val="20"/>
              </w:rPr>
              <w:t>Seasaw</w:t>
            </w:r>
            <w:proofErr w:type="spellEnd"/>
            <w:r>
              <w:rPr>
                <w:color w:val="000000"/>
                <w:szCs w:val="20"/>
              </w:rPr>
              <w:t xml:space="preserve"> (200 x 60 cm)</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(LLDPE)</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7C75BC" w:rsidP="00FE5C3B">
            <w:pPr>
              <w:rPr>
                <w:color w:val="000000"/>
                <w:lang w:eastAsia="en-US"/>
              </w:rPr>
            </w:pPr>
            <w:r>
              <w:rPr>
                <w:color w:val="000000"/>
                <w:lang w:eastAsia="en-US"/>
              </w:rPr>
              <w:t xml:space="preserve">    7.</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7C75BC" w:rsidP="00FE5C3B">
            <w:pPr>
              <w:jc w:val="left"/>
              <w:rPr>
                <w:color w:val="000000"/>
                <w:szCs w:val="20"/>
              </w:rPr>
            </w:pPr>
            <w:r>
              <w:rPr>
                <w:color w:val="000000"/>
                <w:szCs w:val="20"/>
              </w:rPr>
              <w:t>2 set, Hanging Bridge (350 x 80 x 90cm)</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 Density Polyethylene (LLDPE)</w:t>
            </w:r>
          </w:p>
        </w:tc>
        <w:tc>
          <w:tcPr>
            <w:tcW w:w="4860" w:type="dxa"/>
          </w:tcPr>
          <w:p w:rsidR="001F6005" w:rsidRDefault="001F6005" w:rsidP="00FE5C3B">
            <w:pPr>
              <w:rPr>
                <w:i/>
                <w:sz w:val="22"/>
                <w:szCs w:val="22"/>
              </w:rPr>
            </w:pPr>
          </w:p>
        </w:tc>
      </w:tr>
      <w:tr w:rsidR="00FE5C3B" w:rsidTr="00A32D0A">
        <w:trPr>
          <w:jc w:val="center"/>
        </w:trPr>
        <w:tc>
          <w:tcPr>
            <w:tcW w:w="807" w:type="dxa"/>
            <w:tcBorders>
              <w:top w:val="single" w:sz="4" w:space="0" w:color="auto"/>
              <w:bottom w:val="single" w:sz="4" w:space="0" w:color="auto"/>
              <w:right w:val="single" w:sz="4" w:space="0" w:color="auto"/>
            </w:tcBorders>
            <w:vAlign w:val="bottom"/>
          </w:tcPr>
          <w:p w:rsidR="00FE5C3B" w:rsidRDefault="007C75BC" w:rsidP="00FE5C3B">
            <w:pPr>
              <w:rPr>
                <w:color w:val="000000"/>
                <w:lang w:eastAsia="en-US"/>
              </w:rPr>
            </w:pPr>
            <w:r>
              <w:rPr>
                <w:color w:val="000000"/>
                <w:lang w:eastAsia="en-US"/>
              </w:rPr>
              <w:t xml:space="preserve">    8.</w:t>
            </w:r>
          </w:p>
        </w:tc>
        <w:tc>
          <w:tcPr>
            <w:tcW w:w="3778" w:type="dxa"/>
            <w:tcBorders>
              <w:top w:val="single" w:sz="4" w:space="0" w:color="auto"/>
              <w:left w:val="single" w:sz="4" w:space="0" w:color="auto"/>
              <w:bottom w:val="single" w:sz="4" w:space="0" w:color="auto"/>
              <w:right w:val="single" w:sz="4" w:space="0" w:color="auto"/>
            </w:tcBorders>
            <w:vAlign w:val="center"/>
          </w:tcPr>
          <w:p w:rsidR="00FE5C3B" w:rsidRPr="0039753C" w:rsidRDefault="007C75BC" w:rsidP="00FE5C3B">
            <w:pPr>
              <w:jc w:val="left"/>
              <w:rPr>
                <w:color w:val="000000"/>
                <w:szCs w:val="20"/>
              </w:rPr>
            </w:pPr>
            <w:r>
              <w:rPr>
                <w:color w:val="000000"/>
                <w:szCs w:val="20"/>
              </w:rPr>
              <w:t>6 set, Spring Rider</w:t>
            </w:r>
          </w:p>
        </w:tc>
        <w:tc>
          <w:tcPr>
            <w:tcW w:w="4860" w:type="dxa"/>
          </w:tcPr>
          <w:p w:rsidR="00FE5C3B" w:rsidRDefault="00FE5C3B" w:rsidP="00FE5C3B">
            <w:pPr>
              <w:rPr>
                <w:i/>
                <w:sz w:val="22"/>
                <w:szCs w:val="22"/>
              </w:rPr>
            </w:pPr>
          </w:p>
        </w:tc>
      </w:tr>
      <w:tr w:rsidR="001F6005" w:rsidTr="00AA3D93">
        <w:trPr>
          <w:jc w:val="center"/>
        </w:trPr>
        <w:tc>
          <w:tcPr>
            <w:tcW w:w="807" w:type="dxa"/>
            <w:vMerge w:val="restart"/>
            <w:tcBorders>
              <w:top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Materials: Galvanized Steel</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r>
              <w:rPr>
                <w:color w:val="000000"/>
                <w:szCs w:val="20"/>
              </w:rPr>
              <w:t>Linear Low-Density Polyethylene (LLDPE)</w:t>
            </w: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p>
        </w:tc>
        <w:tc>
          <w:tcPr>
            <w:tcW w:w="4860" w:type="dxa"/>
          </w:tcPr>
          <w:p w:rsidR="001F6005" w:rsidRDefault="001F6005" w:rsidP="00FE5C3B">
            <w:pPr>
              <w:rPr>
                <w:i/>
                <w:sz w:val="22"/>
                <w:szCs w:val="22"/>
              </w:rPr>
            </w:pPr>
          </w:p>
        </w:tc>
      </w:tr>
      <w:tr w:rsidR="001F6005" w:rsidTr="00AA3D93">
        <w:trPr>
          <w:jc w:val="center"/>
        </w:trPr>
        <w:tc>
          <w:tcPr>
            <w:tcW w:w="807" w:type="dxa"/>
            <w:vMerge/>
            <w:tcBorders>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Pr="0039753C" w:rsidRDefault="001F6005" w:rsidP="00FE5C3B">
            <w:pPr>
              <w:jc w:val="left"/>
              <w:rPr>
                <w:color w:val="000000"/>
                <w:szCs w:val="20"/>
              </w:rPr>
            </w:pPr>
          </w:p>
        </w:tc>
        <w:tc>
          <w:tcPr>
            <w:tcW w:w="4860" w:type="dxa"/>
          </w:tcPr>
          <w:p w:rsidR="001F6005" w:rsidRDefault="001F6005" w:rsidP="00FE5C3B">
            <w:pPr>
              <w:rPr>
                <w:i/>
                <w:sz w:val="22"/>
                <w:szCs w:val="22"/>
              </w:rPr>
            </w:pPr>
          </w:p>
        </w:tc>
      </w:tr>
      <w:tr w:rsidR="001F6005" w:rsidTr="00AA3D93">
        <w:trPr>
          <w:jc w:val="center"/>
        </w:trPr>
        <w:tc>
          <w:tcPr>
            <w:tcW w:w="807" w:type="dxa"/>
            <w:vMerge/>
            <w:tcBorders>
              <w:bottom w:val="single" w:sz="4" w:space="0" w:color="auto"/>
              <w:right w:val="single" w:sz="4" w:space="0" w:color="auto"/>
            </w:tcBorders>
            <w:vAlign w:val="bottom"/>
          </w:tcPr>
          <w:p w:rsidR="001F6005" w:rsidRDefault="001F6005" w:rsidP="00FE5C3B">
            <w:pP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1F6005" w:rsidRDefault="001F6005" w:rsidP="00FE5C3B">
            <w:pPr>
              <w:jc w:val="left"/>
              <w:rPr>
                <w:color w:val="000000"/>
                <w:szCs w:val="20"/>
              </w:rPr>
            </w:pPr>
          </w:p>
        </w:tc>
        <w:tc>
          <w:tcPr>
            <w:tcW w:w="4860" w:type="dxa"/>
          </w:tcPr>
          <w:p w:rsidR="001F6005" w:rsidRDefault="001F6005" w:rsidP="00FE5C3B">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0A57A6" w:rsidRDefault="000A57A6">
      <w:pPr>
        <w:rPr>
          <w:sz w:val="12"/>
        </w:rPr>
      </w:pPr>
    </w:p>
    <w:p w:rsidR="000A57A6" w:rsidRDefault="000A57A6">
      <w:pPr>
        <w:rPr>
          <w:sz w:val="12"/>
        </w:rPr>
      </w:pPr>
    </w:p>
    <w:p w:rsidR="00312A63" w:rsidRDefault="00312A63">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lastRenderedPageBreak/>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0A57A6" w:rsidRDefault="000A57A6"/>
    <w:p w:rsidR="000A57A6" w:rsidRDefault="000A57A6"/>
    <w:p w:rsidR="000A57A6" w:rsidRDefault="000A57A6" w:rsidP="000A57A6">
      <w:pPr>
        <w:jc w:val="left"/>
      </w:pPr>
      <w:r>
        <w:br w:type="page"/>
      </w:r>
    </w:p>
    <w:p w:rsidR="00B84506" w:rsidRDefault="00B84506"/>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284595" w:rsidRDefault="00284595" w:rsidP="00284595">
      <w:pPr>
        <w:jc w:val="center"/>
        <w:rPr>
          <w:b/>
          <w:sz w:val="40"/>
          <w:szCs w:val="40"/>
        </w:rPr>
      </w:pPr>
      <w:r>
        <w:rPr>
          <w:b/>
          <w:sz w:val="40"/>
          <w:szCs w:val="40"/>
        </w:rPr>
        <w:t>Checklist of Technical and Financial Documents</w:t>
      </w:r>
    </w:p>
    <w:p w:rsidR="00284595" w:rsidRDefault="00284595" w:rsidP="00284595">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284595" w:rsidRPr="005A5E96" w:rsidTr="002E610D">
        <w:trPr>
          <w:trHeight w:val="224"/>
        </w:trPr>
        <w:tc>
          <w:tcPr>
            <w:tcW w:w="9029" w:type="dxa"/>
            <w:gridSpan w:val="2"/>
            <w:vAlign w:val="center"/>
          </w:tcPr>
          <w:p w:rsidR="00284595" w:rsidRPr="005A5E96" w:rsidRDefault="00284595" w:rsidP="002E610D">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284595" w:rsidRPr="005A5E96" w:rsidRDefault="00284595" w:rsidP="002E610D">
            <w:pPr>
              <w:widowControl w:val="0"/>
              <w:pBdr>
                <w:top w:val="nil"/>
                <w:left w:val="nil"/>
                <w:bottom w:val="nil"/>
                <w:right w:val="nil"/>
                <w:between w:val="nil"/>
              </w:pBdr>
              <w:ind w:left="360" w:right="632"/>
              <w:rPr>
                <w:b/>
                <w:color w:val="000000"/>
              </w:rPr>
            </w:pPr>
          </w:p>
        </w:tc>
      </w:tr>
      <w:tr w:rsidR="00284595" w:rsidRPr="005A5E96" w:rsidTr="002E610D">
        <w:tc>
          <w:tcPr>
            <w:tcW w:w="9029" w:type="dxa"/>
            <w:gridSpan w:val="2"/>
          </w:tcPr>
          <w:p w:rsidR="00284595" w:rsidRPr="005A5E96" w:rsidRDefault="00284595" w:rsidP="002E610D">
            <w:pPr>
              <w:pBdr>
                <w:top w:val="nil"/>
                <w:left w:val="nil"/>
                <w:bottom w:val="nil"/>
                <w:right w:val="nil"/>
                <w:between w:val="nil"/>
              </w:pBdr>
              <w:ind w:right="632" w:firstLine="426"/>
              <w:jc w:val="center"/>
              <w:rPr>
                <w:b/>
                <w:i/>
                <w:color w:val="000000"/>
              </w:rPr>
            </w:pPr>
            <w:r w:rsidRPr="005A5E96">
              <w:rPr>
                <w:b/>
                <w:i/>
                <w:color w:val="000000"/>
              </w:rPr>
              <w:t>Class “A” Documents</w:t>
            </w:r>
          </w:p>
        </w:tc>
      </w:tr>
      <w:tr w:rsidR="00284595" w:rsidRPr="005A5E96" w:rsidTr="002E610D">
        <w:tc>
          <w:tcPr>
            <w:tcW w:w="9029" w:type="dxa"/>
            <w:gridSpan w:val="2"/>
          </w:tcPr>
          <w:p w:rsidR="00284595" w:rsidRPr="005A5E96" w:rsidRDefault="00284595" w:rsidP="002E610D">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284595" w:rsidRPr="005A5E96" w:rsidRDefault="00284595" w:rsidP="002E610D">
            <w:pPr>
              <w:pBdr>
                <w:top w:val="nil"/>
                <w:left w:val="nil"/>
                <w:bottom w:val="nil"/>
                <w:right w:val="nil"/>
                <w:between w:val="nil"/>
              </w:pBdr>
              <w:ind w:left="556" w:hanging="6"/>
              <w:rPr>
                <w:color w:val="000000"/>
              </w:rPr>
            </w:pPr>
          </w:p>
        </w:tc>
      </w:tr>
      <w:tr w:rsidR="00284595" w:rsidRPr="005A5E96" w:rsidTr="002E610D">
        <w:tc>
          <w:tcPr>
            <w:tcW w:w="863" w:type="dxa"/>
          </w:tcPr>
          <w:p w:rsidR="00284595" w:rsidRPr="005A5E96" w:rsidRDefault="00284595" w:rsidP="002E610D">
            <w:pPr>
              <w:ind w:left="432"/>
            </w:pPr>
          </w:p>
        </w:tc>
        <w:tc>
          <w:tcPr>
            <w:tcW w:w="8166" w:type="dxa"/>
          </w:tcPr>
          <w:p w:rsidR="00284595" w:rsidRPr="00143F0A" w:rsidRDefault="00284595" w:rsidP="00284595">
            <w:pPr>
              <w:pStyle w:val="ListParagraph"/>
              <w:numPr>
                <w:ilvl w:val="0"/>
                <w:numId w:val="49"/>
              </w:numPr>
              <w:pBdr>
                <w:top w:val="nil"/>
                <w:left w:val="nil"/>
                <w:bottom w:val="nil"/>
                <w:right w:val="nil"/>
                <w:between w:val="nil"/>
              </w:pBdr>
              <w:rPr>
                <w:color w:val="000000"/>
                <w:u w:val="single"/>
              </w:rPr>
            </w:pPr>
            <w:bookmarkStart w:id="66" w:name="_heading=h.3cqmetx" w:colFirst="0" w:colLast="0"/>
            <w:bookmarkEnd w:id="66"/>
            <w:r w:rsidRPr="00143F0A">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284595" w:rsidRPr="005A5E96" w:rsidRDefault="00284595" w:rsidP="002E610D">
            <w:pPr>
              <w:pBdr>
                <w:top w:val="nil"/>
                <w:left w:val="nil"/>
                <w:bottom w:val="nil"/>
                <w:right w:val="nil"/>
                <w:between w:val="nil"/>
              </w:pBdr>
              <w:ind w:left="556"/>
              <w:rPr>
                <w:color w:val="000000"/>
                <w:u w:val="single"/>
              </w:rPr>
            </w:pPr>
            <w:r>
              <w:rPr>
                <w:b/>
                <w:color w:val="000000"/>
              </w:rPr>
              <w:t xml:space="preserve">            </w:t>
            </w:r>
            <w:r w:rsidRPr="005A5E96">
              <w:rPr>
                <w:b/>
                <w:color w:val="000000"/>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Pr="00143F0A" w:rsidRDefault="00284595" w:rsidP="00284595">
            <w:pPr>
              <w:pStyle w:val="ListParagraph"/>
              <w:numPr>
                <w:ilvl w:val="0"/>
                <w:numId w:val="49"/>
              </w:numPr>
              <w:pBdr>
                <w:top w:val="nil"/>
                <w:left w:val="nil"/>
                <w:bottom w:val="nil"/>
                <w:right w:val="nil"/>
                <w:between w:val="nil"/>
              </w:pBdr>
              <w:rPr>
                <w:color w:val="000000"/>
              </w:rPr>
            </w:pPr>
            <w:bookmarkStart w:id="67" w:name="_heading=h.1rvwp1q" w:colFirst="0" w:colLast="0"/>
            <w:bookmarkEnd w:id="67"/>
            <w:r w:rsidRPr="00143F0A">
              <w:rPr>
                <w:color w:val="000000"/>
              </w:rPr>
              <w:t>Mayor’s or Business permit issued by the city or municipality where the principal place of business of the prospective bidder is located, or the equivalent document for Exclusive Economic Zones or Areas;</w:t>
            </w:r>
          </w:p>
          <w:p w:rsidR="00284595" w:rsidRPr="005A5E96" w:rsidRDefault="00284595" w:rsidP="002E610D">
            <w:pPr>
              <w:pBdr>
                <w:top w:val="nil"/>
                <w:left w:val="nil"/>
                <w:bottom w:val="nil"/>
                <w:right w:val="nil"/>
                <w:between w:val="nil"/>
              </w:pBdr>
              <w:ind w:left="556"/>
              <w:rPr>
                <w:b/>
                <w:color w:val="000000"/>
                <w:u w:val="single"/>
              </w:rPr>
            </w:pPr>
            <w:r>
              <w:rPr>
                <w:b/>
                <w:color w:val="000000"/>
              </w:rPr>
              <w:t xml:space="preserve">            </w:t>
            </w:r>
            <w:r w:rsidRPr="005A5E96">
              <w:rPr>
                <w:b/>
                <w:color w:val="000000"/>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Pr="00143F0A" w:rsidRDefault="00284595" w:rsidP="00284595">
            <w:pPr>
              <w:pStyle w:val="ListParagraph"/>
              <w:numPr>
                <w:ilvl w:val="0"/>
                <w:numId w:val="49"/>
              </w:numPr>
              <w:pBdr>
                <w:top w:val="nil"/>
                <w:left w:val="nil"/>
                <w:bottom w:val="nil"/>
                <w:right w:val="nil"/>
                <w:between w:val="nil"/>
              </w:pBdr>
              <w:rPr>
                <w:color w:val="000000"/>
              </w:rPr>
            </w:pPr>
            <w:r w:rsidRPr="00143F0A">
              <w:rPr>
                <w:color w:val="000000"/>
              </w:rPr>
              <w:t>Tax clearance per E.O.  No. 398, s. 2005, as finally reviewed and approved by the Bureau of Internal Revenue (BIR).</w:t>
            </w:r>
          </w:p>
          <w:p w:rsidR="00284595" w:rsidRPr="005A5E96" w:rsidRDefault="00284595" w:rsidP="002E610D">
            <w:pPr>
              <w:pBdr>
                <w:top w:val="nil"/>
                <w:left w:val="nil"/>
                <w:bottom w:val="nil"/>
                <w:right w:val="nil"/>
                <w:between w:val="nil"/>
              </w:pBdr>
              <w:ind w:left="556"/>
              <w:rPr>
                <w:color w:val="000000"/>
              </w:rPr>
            </w:pPr>
          </w:p>
          <w:p w:rsidR="00284595" w:rsidRPr="005A5E96" w:rsidRDefault="00284595" w:rsidP="002E610D">
            <w:pPr>
              <w:pBdr>
                <w:top w:val="nil"/>
                <w:left w:val="nil"/>
                <w:bottom w:val="nil"/>
                <w:right w:val="nil"/>
                <w:between w:val="nil"/>
              </w:pBdr>
              <w:rPr>
                <w:color w:val="000000"/>
              </w:rPr>
            </w:pPr>
          </w:p>
        </w:tc>
      </w:tr>
      <w:tr w:rsidR="00284595" w:rsidRPr="005A5E96" w:rsidTr="002E610D">
        <w:tc>
          <w:tcPr>
            <w:tcW w:w="9029" w:type="dxa"/>
            <w:gridSpan w:val="2"/>
          </w:tcPr>
          <w:p w:rsidR="00284595" w:rsidRPr="005A5E96" w:rsidRDefault="00284595" w:rsidP="002E610D">
            <w:pPr>
              <w:ind w:left="447"/>
              <w:rPr>
                <w:u w:val="single"/>
              </w:rPr>
            </w:pPr>
            <w:r w:rsidRPr="005A5E96">
              <w:rPr>
                <w:i/>
                <w:u w:val="single"/>
              </w:rPr>
              <w:t>Technical Documents</w:t>
            </w:r>
          </w:p>
        </w:tc>
      </w:tr>
      <w:tr w:rsidR="00284595" w:rsidRPr="005A5E96" w:rsidTr="002E610D">
        <w:tc>
          <w:tcPr>
            <w:tcW w:w="863" w:type="dxa"/>
          </w:tcPr>
          <w:p w:rsidR="00284595" w:rsidRPr="005A5E96" w:rsidRDefault="00284595" w:rsidP="002E610D"/>
        </w:tc>
        <w:tc>
          <w:tcPr>
            <w:tcW w:w="8166" w:type="dxa"/>
          </w:tcPr>
          <w:p w:rsidR="00284595" w:rsidRPr="005A5E96" w:rsidRDefault="00284595" w:rsidP="002E610D">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284595" w:rsidRPr="005A5E96" w:rsidRDefault="00284595" w:rsidP="002E610D">
            <w:pPr>
              <w:pBdr>
                <w:top w:val="nil"/>
                <w:left w:val="nil"/>
                <w:bottom w:val="nil"/>
                <w:right w:val="nil"/>
                <w:between w:val="nil"/>
              </w:pBdr>
              <w:ind w:left="587"/>
              <w:rPr>
                <w:b/>
                <w:color w:val="000000"/>
                <w:u w:val="single"/>
              </w:rPr>
            </w:pPr>
            <w:r w:rsidRPr="005A5E96">
              <w:rPr>
                <w:b/>
                <w:color w:val="000000"/>
                <w:u w:val="single"/>
              </w:rPr>
              <w:t>or</w:t>
            </w:r>
          </w:p>
          <w:p w:rsidR="00284595" w:rsidRPr="005A5E96" w:rsidRDefault="00284595" w:rsidP="002E610D">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Default="00284595" w:rsidP="002E610D">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284595" w:rsidRPr="00441389" w:rsidRDefault="00284595" w:rsidP="002E610D">
            <w:pPr>
              <w:widowControl w:val="0"/>
              <w:numPr>
                <w:ilvl w:val="0"/>
                <w:numId w:val="22"/>
              </w:numPr>
              <w:pBdr>
                <w:top w:val="nil"/>
                <w:left w:val="nil"/>
                <w:bottom w:val="nil"/>
                <w:right w:val="nil"/>
                <w:between w:val="nil"/>
              </w:pBdr>
              <w:ind w:left="587" w:hanging="630"/>
            </w:pPr>
            <w:r w:rsidRPr="00143F0A">
              <w:t>Brochure/Pictures of the Offered Unit</w:t>
            </w:r>
            <w:r>
              <w:rPr>
                <w:b/>
              </w:rPr>
              <w:t xml:space="preserve">; </w:t>
            </w:r>
            <w:r>
              <w:rPr>
                <w:b/>
                <w:u w:val="single"/>
              </w:rPr>
              <w:t>and</w:t>
            </w:r>
          </w:p>
          <w:p w:rsidR="00284595" w:rsidRPr="00441389" w:rsidRDefault="00284595" w:rsidP="002E610D">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284595" w:rsidRPr="00441389" w:rsidRDefault="00284595" w:rsidP="002E610D">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284595" w:rsidRPr="005A5E96" w:rsidRDefault="00284595" w:rsidP="002E610D">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284595" w:rsidRPr="005A5E96" w:rsidRDefault="00284595" w:rsidP="002E610D">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284595" w:rsidRPr="005A5E96" w:rsidTr="002E610D">
        <w:trPr>
          <w:trHeight w:val="342"/>
        </w:trPr>
        <w:tc>
          <w:tcPr>
            <w:tcW w:w="863" w:type="dxa"/>
          </w:tcPr>
          <w:p w:rsidR="00284595" w:rsidRPr="005A5E96" w:rsidRDefault="00284595" w:rsidP="002E610D">
            <w:pPr>
              <w:rPr>
                <w:rFonts w:eastAsia="Nova Mono"/>
              </w:rPr>
            </w:pPr>
          </w:p>
        </w:tc>
        <w:tc>
          <w:tcPr>
            <w:tcW w:w="8166" w:type="dxa"/>
          </w:tcPr>
          <w:p w:rsidR="00284595" w:rsidRPr="005A5E96" w:rsidRDefault="00284595" w:rsidP="002E610D">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284595" w:rsidRDefault="00284595" w:rsidP="002E610D">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284595" w:rsidRPr="00E94BB3" w:rsidRDefault="00284595" w:rsidP="002E610D">
            <w:pPr>
              <w:pStyle w:val="ListParagraph"/>
              <w:widowControl w:val="0"/>
              <w:pBdr>
                <w:top w:val="nil"/>
                <w:left w:val="nil"/>
                <w:bottom w:val="nil"/>
                <w:right w:val="nil"/>
                <w:between w:val="nil"/>
              </w:pBdr>
              <w:spacing w:after="240"/>
              <w:ind w:left="553"/>
              <w:rPr>
                <w:color w:val="000000"/>
              </w:rPr>
            </w:pPr>
          </w:p>
        </w:tc>
      </w:tr>
      <w:tr w:rsidR="00284595" w:rsidRPr="005A5E96" w:rsidTr="002E610D">
        <w:tc>
          <w:tcPr>
            <w:tcW w:w="9029" w:type="dxa"/>
            <w:gridSpan w:val="2"/>
          </w:tcPr>
          <w:p w:rsidR="00284595" w:rsidRPr="005A5E96" w:rsidRDefault="00284595" w:rsidP="002E610D">
            <w:pPr>
              <w:ind w:firstLine="426"/>
            </w:pPr>
            <w:r w:rsidRPr="005A5E96">
              <w:rPr>
                <w:i/>
                <w:u w:val="single"/>
              </w:rPr>
              <w:lastRenderedPageBreak/>
              <w:t>Financial Documents</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numPr>
                <w:ilvl w:val="0"/>
                <w:numId w:val="22"/>
              </w:numPr>
              <w:ind w:left="608" w:hanging="608"/>
            </w:pPr>
            <w:r w:rsidRPr="005A5E96">
              <w:t xml:space="preserve">The prospective bidder’s computation of Net Financial Contracting Capacity (NFCC); </w:t>
            </w:r>
          </w:p>
          <w:p w:rsidR="00284595" w:rsidRPr="005A5E96" w:rsidRDefault="00284595" w:rsidP="002E610D">
            <w:pPr>
              <w:ind w:left="608"/>
              <w:rPr>
                <w:b/>
              </w:rPr>
            </w:pPr>
            <w:r w:rsidRPr="005A5E96">
              <w:rPr>
                <w:b/>
                <w:u w:val="single"/>
              </w:rPr>
              <w:t>or</w:t>
            </w:r>
            <w:r w:rsidRPr="005A5E96">
              <w:rPr>
                <w:b/>
              </w:rPr>
              <w:t xml:space="preserve"> </w:t>
            </w:r>
          </w:p>
          <w:p w:rsidR="00284595" w:rsidRPr="005A5E96" w:rsidRDefault="00284595" w:rsidP="002E610D">
            <w:pPr>
              <w:ind w:left="608"/>
            </w:pPr>
            <w:r w:rsidRPr="005A5E96">
              <w:t>A committed Line of Credit from a Universal or Commercial Bank in lieu of its NFCC computation.</w:t>
            </w:r>
          </w:p>
          <w:p w:rsidR="00284595" w:rsidRPr="005A5E96" w:rsidRDefault="00284595" w:rsidP="002E610D">
            <w:pPr>
              <w:ind w:left="608"/>
            </w:pPr>
          </w:p>
        </w:tc>
      </w:tr>
      <w:tr w:rsidR="00284595" w:rsidRPr="005A5E96" w:rsidTr="002E610D">
        <w:tc>
          <w:tcPr>
            <w:tcW w:w="9029" w:type="dxa"/>
            <w:gridSpan w:val="2"/>
          </w:tcPr>
          <w:p w:rsidR="00284595" w:rsidRPr="005A5E96" w:rsidRDefault="00284595" w:rsidP="002E610D">
            <w:pPr>
              <w:jc w:val="center"/>
            </w:pPr>
            <w:r w:rsidRPr="005A5E96">
              <w:rPr>
                <w:b/>
                <w:i/>
              </w:rPr>
              <w:t>Class “B” Documents</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numPr>
                <w:ilvl w:val="0"/>
                <w:numId w:val="22"/>
              </w:numPr>
              <w:ind w:left="608" w:hanging="608"/>
            </w:pPr>
            <w:r w:rsidRPr="005A5E96">
              <w:t>If applicable, a duly signed joint venture agreement (JVA) in case the joint venture is already in existence;</w:t>
            </w:r>
          </w:p>
          <w:p w:rsidR="00284595" w:rsidRPr="005A5E96" w:rsidRDefault="00284595" w:rsidP="002E610D">
            <w:pPr>
              <w:ind w:left="610"/>
              <w:rPr>
                <w:b/>
                <w:u w:val="single"/>
              </w:rPr>
            </w:pPr>
            <w:r w:rsidRPr="005A5E96">
              <w:rPr>
                <w:b/>
                <w:u w:val="single"/>
              </w:rPr>
              <w:t xml:space="preserve">or </w:t>
            </w:r>
          </w:p>
          <w:p w:rsidR="00284595" w:rsidRPr="005A5E96" w:rsidRDefault="00284595" w:rsidP="002E610D">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284595" w:rsidRPr="005A5E96" w:rsidRDefault="00284595" w:rsidP="002E610D">
            <w:pPr>
              <w:ind w:left="587"/>
            </w:pPr>
          </w:p>
        </w:tc>
      </w:tr>
    </w:tbl>
    <w:p w:rsidR="00284595" w:rsidRPr="005A5E96" w:rsidRDefault="00284595" w:rsidP="00284595">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284595" w:rsidRPr="005A5E96" w:rsidTr="002E610D">
        <w:tc>
          <w:tcPr>
            <w:tcW w:w="9034" w:type="dxa"/>
            <w:gridSpan w:val="2"/>
          </w:tcPr>
          <w:p w:rsidR="00284595" w:rsidRPr="005A5E96" w:rsidRDefault="00284595" w:rsidP="002E610D">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284595" w:rsidRPr="005A5E96" w:rsidTr="002E610D">
        <w:tc>
          <w:tcPr>
            <w:tcW w:w="889" w:type="dxa"/>
          </w:tcPr>
          <w:p w:rsidR="00284595" w:rsidRPr="005A5E96" w:rsidRDefault="00284595" w:rsidP="002E610D">
            <w:pPr>
              <w:ind w:left="432"/>
            </w:pPr>
          </w:p>
        </w:tc>
        <w:tc>
          <w:tcPr>
            <w:tcW w:w="8145" w:type="dxa"/>
          </w:tcPr>
          <w:p w:rsidR="00284595" w:rsidRPr="005A5E96" w:rsidRDefault="00284595" w:rsidP="002E610D">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284595" w:rsidRPr="005A5E96" w:rsidTr="002E610D">
        <w:tc>
          <w:tcPr>
            <w:tcW w:w="889" w:type="dxa"/>
          </w:tcPr>
          <w:p w:rsidR="00284595" w:rsidRPr="005A5E96" w:rsidRDefault="00284595" w:rsidP="002E610D">
            <w:pPr>
              <w:ind w:left="432"/>
            </w:pPr>
          </w:p>
        </w:tc>
        <w:tc>
          <w:tcPr>
            <w:tcW w:w="8145" w:type="dxa"/>
          </w:tcPr>
          <w:p w:rsidR="00284595" w:rsidRPr="005A5E96" w:rsidRDefault="00284595" w:rsidP="002E610D">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284595" w:rsidRPr="005A5E96" w:rsidRDefault="00284595" w:rsidP="002E610D">
            <w:pPr>
              <w:widowControl w:val="0"/>
              <w:pBdr>
                <w:top w:val="nil"/>
                <w:left w:val="nil"/>
                <w:bottom w:val="nil"/>
                <w:right w:val="nil"/>
                <w:between w:val="nil"/>
              </w:pBdr>
              <w:tabs>
                <w:tab w:val="left" w:pos="1180"/>
                <w:tab w:val="left" w:pos="1181"/>
              </w:tabs>
              <w:ind w:left="497"/>
              <w:rPr>
                <w:color w:val="000000"/>
              </w:rPr>
            </w:pPr>
          </w:p>
        </w:tc>
      </w:tr>
    </w:tbl>
    <w:p w:rsidR="00284595" w:rsidRPr="005A5E96" w:rsidRDefault="00284595" w:rsidP="00284595">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284595" w:rsidRPr="005A5E96" w:rsidTr="002E610D">
        <w:tc>
          <w:tcPr>
            <w:tcW w:w="9029" w:type="dxa"/>
            <w:gridSpan w:val="2"/>
          </w:tcPr>
          <w:p w:rsidR="00284595" w:rsidRPr="005A5E96" w:rsidRDefault="00284595" w:rsidP="002E610D">
            <w:pPr>
              <w:ind w:left="610" w:hanging="184"/>
              <w:rPr>
                <w:i/>
                <w:u w:val="single"/>
              </w:rPr>
            </w:pPr>
            <w:r w:rsidRPr="005A5E96">
              <w:rPr>
                <w:i/>
                <w:u w:val="single"/>
              </w:rPr>
              <w:t>Other documentary requirements under RA No. 9184 (as applicable)</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284595" w:rsidRPr="005A5E96" w:rsidTr="002E610D">
        <w:tc>
          <w:tcPr>
            <w:tcW w:w="863" w:type="dxa"/>
          </w:tcPr>
          <w:p w:rsidR="00284595" w:rsidRPr="005A5E96" w:rsidRDefault="00284595" w:rsidP="002E610D">
            <w:pPr>
              <w:ind w:left="432"/>
            </w:pPr>
          </w:p>
        </w:tc>
        <w:tc>
          <w:tcPr>
            <w:tcW w:w="8166" w:type="dxa"/>
          </w:tcPr>
          <w:p w:rsidR="00284595" w:rsidRPr="005A5E96" w:rsidRDefault="00284595" w:rsidP="002E610D">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284595" w:rsidRDefault="00284595" w:rsidP="00284595">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F23D72"/>
    <w:p w:rsidR="00B84506" w:rsidRDefault="00B84506">
      <w:pPr>
        <w:jc w:val="center"/>
      </w:pPr>
    </w:p>
    <w:p w:rsidR="00B84506" w:rsidRDefault="00DF6657">
      <w:pPr>
        <w:jc w:val="center"/>
        <w:rPr>
          <w:b/>
          <w:sz w:val="44"/>
        </w:rPr>
      </w:pPr>
      <w:r>
        <w:rPr>
          <w:b/>
          <w:sz w:val="44"/>
        </w:rPr>
        <w:lastRenderedPageBreak/>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F23D72" w:rsidRDefault="00F23D72">
      <w:pPr>
        <w:jc w:val="center"/>
      </w:pPr>
    </w:p>
    <w:p w:rsidR="00F23D72" w:rsidRDefault="00F23D72">
      <w:pPr>
        <w:jc w:val="center"/>
      </w:pPr>
    </w:p>
    <w:p w:rsidR="00F23D72" w:rsidRDefault="00F23D72">
      <w:pPr>
        <w:jc w:val="center"/>
      </w:pPr>
    </w:p>
    <w:p w:rsidR="00F23D72" w:rsidRDefault="00F23D72">
      <w:pPr>
        <w:jc w:val="center"/>
      </w:pPr>
    </w:p>
    <w:p w:rsidR="00F23D72" w:rsidRDefault="00F23D72">
      <w:pPr>
        <w:jc w:val="center"/>
      </w:pPr>
    </w:p>
    <w:p w:rsidR="00EB2348" w:rsidRDefault="00EB2348">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r>
        <w:t>to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of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Until a formal Contract is prepared and executed, this Bid, together with your written acceptance thereof and your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944639">
        <w:rPr>
          <w:b/>
          <w:u w:val="single"/>
        </w:rPr>
        <w:t>2023-131</w:t>
      </w:r>
    </w:p>
    <w:p w:rsidR="00C121EF" w:rsidRDefault="00DF6657">
      <w:r>
        <w:t>Project Name:</w:t>
      </w:r>
      <w:r w:rsidR="00917F92" w:rsidRPr="005E22D0">
        <w:rPr>
          <w:i/>
        </w:rPr>
        <w:t xml:space="preserve"> </w:t>
      </w:r>
      <w:r w:rsidR="00EB2348">
        <w:rPr>
          <w:i/>
        </w:rPr>
        <w:t>Supply, Delivery, Fabrication &amp; Installation of Playground Facilities- MEO</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EB2348">
        <w:rPr>
          <w:i/>
          <w:spacing w:val="-2"/>
        </w:rPr>
        <w:t>1,589,000.00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AE5995">
        <w:tc>
          <w:tcPr>
            <w:tcW w:w="192" w:type="pct"/>
          </w:tcPr>
          <w:p w:rsidR="00B84506" w:rsidRDefault="00DF6657" w:rsidP="0077216F">
            <w:pPr>
              <w:suppressAutoHyphens/>
              <w:ind w:right="-13485"/>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AE5995">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B200ED" w:rsidTr="00AE5995">
        <w:trPr>
          <w:trHeight w:val="147"/>
        </w:trPr>
        <w:tc>
          <w:tcPr>
            <w:tcW w:w="192" w:type="pct"/>
            <w:vAlign w:val="bottom"/>
          </w:tcPr>
          <w:p w:rsidR="00B200ED" w:rsidRPr="00BB506C" w:rsidRDefault="00B200ED" w:rsidP="00EB2348">
            <w:pPr>
              <w:jc w:val="center"/>
              <w:rPr>
                <w:color w:val="000000"/>
                <w:lang w:eastAsia="en-US"/>
              </w:rPr>
            </w:pPr>
            <w:r>
              <w:rPr>
                <w:color w:val="000000"/>
                <w:lang w:eastAsia="en-US"/>
              </w:rPr>
              <w:t>1.</w:t>
            </w:r>
          </w:p>
        </w:tc>
        <w:tc>
          <w:tcPr>
            <w:tcW w:w="1274" w:type="pct"/>
            <w:vAlign w:val="center"/>
          </w:tcPr>
          <w:p w:rsidR="00B200ED" w:rsidRPr="0039753C" w:rsidRDefault="00B200ED" w:rsidP="00EB2348">
            <w:pPr>
              <w:jc w:val="left"/>
              <w:rPr>
                <w:color w:val="000000"/>
                <w:szCs w:val="20"/>
              </w:rPr>
            </w:pPr>
            <w:r>
              <w:rPr>
                <w:color w:val="000000"/>
                <w:szCs w:val="20"/>
              </w:rPr>
              <w:t>Supply/Delivery/Installation</w:t>
            </w:r>
          </w:p>
        </w:tc>
        <w:tc>
          <w:tcPr>
            <w:tcW w:w="254" w:type="pct"/>
            <w:vMerge w:val="restart"/>
            <w:vAlign w:val="center"/>
          </w:tcPr>
          <w:p w:rsidR="00B200ED" w:rsidRPr="0039753C" w:rsidRDefault="00B200ED" w:rsidP="00EB2348">
            <w:pPr>
              <w:jc w:val="center"/>
              <w:rPr>
                <w:color w:val="000000"/>
              </w:rPr>
            </w:pPr>
          </w:p>
        </w:tc>
        <w:tc>
          <w:tcPr>
            <w:tcW w:w="351" w:type="pct"/>
            <w:vMerge w:val="restart"/>
            <w:vAlign w:val="center"/>
          </w:tcPr>
          <w:p w:rsidR="00B200ED" w:rsidRPr="0039753C" w:rsidRDefault="0007277E" w:rsidP="00EB2348">
            <w:pPr>
              <w:jc w:val="center"/>
              <w:rPr>
                <w:color w:val="000000"/>
              </w:rPr>
            </w:pPr>
            <w:r>
              <w:rPr>
                <w:color w:val="000000"/>
              </w:rPr>
              <w:t>1</w:t>
            </w:r>
          </w:p>
        </w:tc>
        <w:tc>
          <w:tcPr>
            <w:tcW w:w="318" w:type="pct"/>
            <w:vMerge w:val="restart"/>
            <w:vAlign w:val="center"/>
          </w:tcPr>
          <w:p w:rsidR="00B200ED" w:rsidRPr="0039753C" w:rsidRDefault="0007277E" w:rsidP="00EB2348">
            <w:pPr>
              <w:jc w:val="center"/>
              <w:rPr>
                <w:color w:val="000000"/>
              </w:rPr>
            </w:pPr>
            <w:r>
              <w:rPr>
                <w:color w:val="000000"/>
              </w:rPr>
              <w:t>set</w:t>
            </w:r>
          </w:p>
        </w:tc>
        <w:tc>
          <w:tcPr>
            <w:tcW w:w="357" w:type="pct"/>
            <w:vMerge w:val="restart"/>
          </w:tcPr>
          <w:p w:rsidR="00B200ED" w:rsidRDefault="00B200ED" w:rsidP="00EB2348">
            <w:pPr>
              <w:suppressAutoHyphens/>
              <w:rPr>
                <w:sz w:val="22"/>
                <w:szCs w:val="22"/>
              </w:rPr>
            </w:pPr>
          </w:p>
        </w:tc>
        <w:tc>
          <w:tcPr>
            <w:tcW w:w="416" w:type="pct"/>
            <w:gridSpan w:val="2"/>
            <w:vMerge w:val="restart"/>
          </w:tcPr>
          <w:p w:rsidR="00B200ED" w:rsidRDefault="00B200ED" w:rsidP="00EB2348">
            <w:pPr>
              <w:suppressAutoHyphens/>
              <w:rPr>
                <w:sz w:val="22"/>
                <w:szCs w:val="22"/>
              </w:rPr>
            </w:pPr>
          </w:p>
        </w:tc>
        <w:tc>
          <w:tcPr>
            <w:tcW w:w="486" w:type="pct"/>
            <w:gridSpan w:val="2"/>
            <w:vMerge w:val="restart"/>
          </w:tcPr>
          <w:p w:rsidR="00B200ED" w:rsidRDefault="00B200ED" w:rsidP="00EB2348">
            <w:pPr>
              <w:suppressAutoHyphens/>
              <w:rPr>
                <w:sz w:val="22"/>
                <w:szCs w:val="22"/>
              </w:rPr>
            </w:pPr>
          </w:p>
        </w:tc>
        <w:tc>
          <w:tcPr>
            <w:tcW w:w="417" w:type="pct"/>
            <w:gridSpan w:val="2"/>
            <w:vMerge w:val="restart"/>
          </w:tcPr>
          <w:p w:rsidR="00B200ED" w:rsidRDefault="00B200ED" w:rsidP="00EB2348">
            <w:pPr>
              <w:suppressAutoHyphens/>
              <w:rPr>
                <w:sz w:val="22"/>
                <w:szCs w:val="22"/>
              </w:rPr>
            </w:pPr>
          </w:p>
        </w:tc>
        <w:tc>
          <w:tcPr>
            <w:tcW w:w="452" w:type="pct"/>
            <w:gridSpan w:val="2"/>
            <w:vMerge w:val="restart"/>
          </w:tcPr>
          <w:p w:rsidR="00B200ED" w:rsidRDefault="00B200ED" w:rsidP="00EB2348">
            <w:pPr>
              <w:suppressAutoHyphens/>
              <w:rPr>
                <w:sz w:val="22"/>
                <w:szCs w:val="22"/>
              </w:rPr>
            </w:pPr>
          </w:p>
        </w:tc>
        <w:tc>
          <w:tcPr>
            <w:tcW w:w="483" w:type="pct"/>
            <w:vMerge w:val="restart"/>
          </w:tcPr>
          <w:p w:rsidR="00B200ED" w:rsidRDefault="00B200ED" w:rsidP="00EB2348">
            <w:pPr>
              <w:suppressAutoHyphens/>
              <w:rPr>
                <w:sz w:val="22"/>
                <w:szCs w:val="22"/>
              </w:rPr>
            </w:pPr>
          </w:p>
        </w:tc>
      </w:tr>
      <w:tr w:rsidR="00B200ED" w:rsidTr="00AE5995">
        <w:trPr>
          <w:trHeight w:val="147"/>
        </w:trPr>
        <w:tc>
          <w:tcPr>
            <w:tcW w:w="192" w:type="pct"/>
            <w:vMerge w:val="restart"/>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Playground Multiple Set A</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Size: 620 x 450 x 380cm</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Capacity: 100-150kgs</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Materials: Galvanized Steel</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Linear Low- Density Polyethylene (LLDPE) Plastic</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Composition:</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1 – Single Slide</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1C66BB" w:rsidRDefault="00B200ED" w:rsidP="00EB2348">
            <w:pPr>
              <w:spacing w:after="240"/>
              <w:jc w:val="left"/>
              <w:rPr>
                <w:color w:val="000000"/>
                <w:szCs w:val="20"/>
              </w:rPr>
            </w:pPr>
            <w:r>
              <w:rPr>
                <w:color w:val="000000"/>
                <w:szCs w:val="20"/>
              </w:rPr>
              <w:t xml:space="preserve">1 – Twist Slide </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Pr="0039753C" w:rsidRDefault="00B200ED" w:rsidP="00EB2348">
            <w:pPr>
              <w:jc w:val="left"/>
              <w:rPr>
                <w:color w:val="000000"/>
                <w:szCs w:val="20"/>
              </w:rPr>
            </w:pPr>
            <w:r>
              <w:rPr>
                <w:color w:val="000000"/>
                <w:szCs w:val="20"/>
              </w:rPr>
              <w:t>1 – Double Slide</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B200ED" w:rsidTr="00AE5995">
        <w:trPr>
          <w:trHeight w:val="147"/>
        </w:trPr>
        <w:tc>
          <w:tcPr>
            <w:tcW w:w="192" w:type="pct"/>
            <w:vMerge/>
            <w:vAlign w:val="bottom"/>
          </w:tcPr>
          <w:p w:rsidR="00B200ED" w:rsidRPr="00BB506C" w:rsidRDefault="00B200ED" w:rsidP="00EB2348">
            <w:pPr>
              <w:jc w:val="center"/>
              <w:rPr>
                <w:color w:val="000000"/>
                <w:lang w:eastAsia="en-US"/>
              </w:rPr>
            </w:pPr>
          </w:p>
        </w:tc>
        <w:tc>
          <w:tcPr>
            <w:tcW w:w="1274" w:type="pct"/>
            <w:vAlign w:val="center"/>
          </w:tcPr>
          <w:p w:rsidR="00B200ED" w:rsidRDefault="00B200ED" w:rsidP="00EB2348">
            <w:pPr>
              <w:jc w:val="left"/>
              <w:rPr>
                <w:color w:val="000000"/>
                <w:szCs w:val="20"/>
              </w:rPr>
            </w:pPr>
            <w:r>
              <w:rPr>
                <w:color w:val="000000"/>
                <w:szCs w:val="20"/>
              </w:rPr>
              <w:t xml:space="preserve">1 – Stand </w:t>
            </w:r>
            <w:proofErr w:type="spellStart"/>
            <w:r>
              <w:rPr>
                <w:color w:val="000000"/>
                <w:szCs w:val="20"/>
              </w:rPr>
              <w:t>Pob</w:t>
            </w:r>
            <w:proofErr w:type="spellEnd"/>
            <w:r>
              <w:rPr>
                <w:color w:val="000000"/>
                <w:szCs w:val="20"/>
              </w:rPr>
              <w:t xml:space="preserve"> Chamber</w:t>
            </w:r>
          </w:p>
        </w:tc>
        <w:tc>
          <w:tcPr>
            <w:tcW w:w="254" w:type="pct"/>
            <w:vMerge/>
            <w:vAlign w:val="center"/>
          </w:tcPr>
          <w:p w:rsidR="00B200ED" w:rsidRPr="0039753C" w:rsidRDefault="00B200ED" w:rsidP="00EB2348">
            <w:pPr>
              <w:jc w:val="center"/>
              <w:rPr>
                <w:color w:val="000000"/>
              </w:rPr>
            </w:pPr>
          </w:p>
        </w:tc>
        <w:tc>
          <w:tcPr>
            <w:tcW w:w="351" w:type="pct"/>
            <w:vMerge/>
            <w:vAlign w:val="center"/>
          </w:tcPr>
          <w:p w:rsidR="00B200ED" w:rsidRPr="0039753C" w:rsidRDefault="00B200ED" w:rsidP="00EB2348">
            <w:pPr>
              <w:jc w:val="center"/>
              <w:rPr>
                <w:color w:val="000000"/>
              </w:rPr>
            </w:pPr>
          </w:p>
        </w:tc>
        <w:tc>
          <w:tcPr>
            <w:tcW w:w="318" w:type="pct"/>
            <w:vMerge/>
            <w:vAlign w:val="center"/>
          </w:tcPr>
          <w:p w:rsidR="00B200ED" w:rsidRPr="0039753C" w:rsidRDefault="00B200ED" w:rsidP="00EB2348">
            <w:pPr>
              <w:jc w:val="center"/>
              <w:rPr>
                <w:color w:val="000000"/>
              </w:rPr>
            </w:pPr>
          </w:p>
        </w:tc>
        <w:tc>
          <w:tcPr>
            <w:tcW w:w="357" w:type="pct"/>
            <w:vMerge/>
          </w:tcPr>
          <w:p w:rsidR="00B200ED" w:rsidRDefault="00B200ED" w:rsidP="00EB2348">
            <w:pPr>
              <w:suppressAutoHyphens/>
              <w:rPr>
                <w:sz w:val="22"/>
                <w:szCs w:val="22"/>
              </w:rPr>
            </w:pPr>
          </w:p>
        </w:tc>
        <w:tc>
          <w:tcPr>
            <w:tcW w:w="416" w:type="pct"/>
            <w:gridSpan w:val="2"/>
            <w:vMerge/>
          </w:tcPr>
          <w:p w:rsidR="00B200ED" w:rsidRDefault="00B200ED" w:rsidP="00EB2348">
            <w:pPr>
              <w:suppressAutoHyphens/>
              <w:rPr>
                <w:sz w:val="22"/>
                <w:szCs w:val="22"/>
              </w:rPr>
            </w:pPr>
          </w:p>
        </w:tc>
        <w:tc>
          <w:tcPr>
            <w:tcW w:w="486" w:type="pct"/>
            <w:gridSpan w:val="2"/>
            <w:vMerge/>
          </w:tcPr>
          <w:p w:rsidR="00B200ED" w:rsidRDefault="00B200ED" w:rsidP="00EB2348">
            <w:pPr>
              <w:suppressAutoHyphens/>
              <w:rPr>
                <w:sz w:val="22"/>
                <w:szCs w:val="22"/>
              </w:rPr>
            </w:pPr>
          </w:p>
        </w:tc>
        <w:tc>
          <w:tcPr>
            <w:tcW w:w="417" w:type="pct"/>
            <w:gridSpan w:val="2"/>
            <w:vMerge/>
          </w:tcPr>
          <w:p w:rsidR="00B200ED" w:rsidRDefault="00B200ED" w:rsidP="00EB2348">
            <w:pPr>
              <w:suppressAutoHyphens/>
              <w:rPr>
                <w:sz w:val="22"/>
                <w:szCs w:val="22"/>
              </w:rPr>
            </w:pPr>
          </w:p>
        </w:tc>
        <w:tc>
          <w:tcPr>
            <w:tcW w:w="452" w:type="pct"/>
            <w:gridSpan w:val="2"/>
            <w:vMerge/>
          </w:tcPr>
          <w:p w:rsidR="00B200ED" w:rsidRDefault="00B200ED" w:rsidP="00EB2348">
            <w:pPr>
              <w:suppressAutoHyphens/>
              <w:rPr>
                <w:sz w:val="22"/>
                <w:szCs w:val="22"/>
              </w:rPr>
            </w:pPr>
          </w:p>
        </w:tc>
        <w:tc>
          <w:tcPr>
            <w:tcW w:w="483" w:type="pct"/>
            <w:vMerge/>
          </w:tcPr>
          <w:p w:rsidR="00B200ED" w:rsidRDefault="00B200ED" w:rsidP="00EB2348">
            <w:pPr>
              <w:suppressAutoHyphens/>
              <w:rPr>
                <w:sz w:val="22"/>
                <w:szCs w:val="22"/>
              </w:rPr>
            </w:pPr>
          </w:p>
        </w:tc>
      </w:tr>
      <w:tr w:rsidR="00987B28" w:rsidTr="00AE5995">
        <w:trPr>
          <w:trHeight w:val="147"/>
        </w:trPr>
        <w:tc>
          <w:tcPr>
            <w:tcW w:w="192" w:type="pct"/>
            <w:vAlign w:val="bottom"/>
          </w:tcPr>
          <w:p w:rsidR="00987B28" w:rsidRPr="00BB506C" w:rsidRDefault="00987B28" w:rsidP="00B200ED">
            <w:pPr>
              <w:jc w:val="center"/>
              <w:rPr>
                <w:color w:val="000000"/>
                <w:lang w:eastAsia="en-US"/>
              </w:rPr>
            </w:pPr>
            <w:r>
              <w:rPr>
                <w:color w:val="000000"/>
                <w:lang w:eastAsia="en-US"/>
              </w:rPr>
              <w:t>2.</w:t>
            </w:r>
          </w:p>
        </w:tc>
        <w:tc>
          <w:tcPr>
            <w:tcW w:w="1274" w:type="pct"/>
            <w:vAlign w:val="center"/>
          </w:tcPr>
          <w:p w:rsidR="00987B28" w:rsidRPr="0039753C" w:rsidRDefault="00987B28" w:rsidP="00B200ED">
            <w:pPr>
              <w:jc w:val="left"/>
              <w:rPr>
                <w:color w:val="000000"/>
                <w:szCs w:val="20"/>
              </w:rPr>
            </w:pPr>
            <w:r>
              <w:rPr>
                <w:color w:val="000000"/>
                <w:szCs w:val="20"/>
              </w:rPr>
              <w:t>Playground Multiple Set B</w:t>
            </w:r>
          </w:p>
        </w:tc>
        <w:tc>
          <w:tcPr>
            <w:tcW w:w="254" w:type="pct"/>
            <w:vMerge w:val="restart"/>
            <w:vAlign w:val="center"/>
          </w:tcPr>
          <w:p w:rsidR="00987B28" w:rsidRPr="0039753C" w:rsidRDefault="00987B28" w:rsidP="00B200ED">
            <w:pPr>
              <w:jc w:val="center"/>
              <w:rPr>
                <w:color w:val="000000"/>
              </w:rPr>
            </w:pPr>
          </w:p>
        </w:tc>
        <w:tc>
          <w:tcPr>
            <w:tcW w:w="351" w:type="pct"/>
            <w:vMerge w:val="restart"/>
            <w:vAlign w:val="center"/>
          </w:tcPr>
          <w:p w:rsidR="00987B28" w:rsidRPr="0039753C" w:rsidRDefault="00987B28" w:rsidP="00B200ED">
            <w:pPr>
              <w:jc w:val="center"/>
              <w:rPr>
                <w:color w:val="000000"/>
              </w:rPr>
            </w:pPr>
            <w:r>
              <w:rPr>
                <w:color w:val="000000"/>
              </w:rPr>
              <w:t xml:space="preserve">1 </w:t>
            </w:r>
          </w:p>
        </w:tc>
        <w:tc>
          <w:tcPr>
            <w:tcW w:w="318" w:type="pct"/>
            <w:vMerge w:val="restart"/>
            <w:vAlign w:val="center"/>
          </w:tcPr>
          <w:p w:rsidR="00987B28" w:rsidRPr="0039753C" w:rsidRDefault="00987B28" w:rsidP="00B200ED">
            <w:pPr>
              <w:jc w:val="center"/>
              <w:rPr>
                <w:color w:val="000000"/>
              </w:rPr>
            </w:pPr>
            <w:r>
              <w:rPr>
                <w:color w:val="000000"/>
              </w:rPr>
              <w:t>set</w:t>
            </w:r>
          </w:p>
        </w:tc>
        <w:tc>
          <w:tcPr>
            <w:tcW w:w="357" w:type="pct"/>
            <w:vMerge w:val="restart"/>
          </w:tcPr>
          <w:p w:rsidR="00987B28" w:rsidRDefault="00987B28" w:rsidP="00B200ED">
            <w:pPr>
              <w:suppressAutoHyphens/>
              <w:rPr>
                <w:sz w:val="22"/>
                <w:szCs w:val="22"/>
              </w:rPr>
            </w:pPr>
          </w:p>
        </w:tc>
        <w:tc>
          <w:tcPr>
            <w:tcW w:w="416" w:type="pct"/>
            <w:gridSpan w:val="2"/>
            <w:vMerge w:val="restart"/>
          </w:tcPr>
          <w:p w:rsidR="00987B28" w:rsidRDefault="00987B28" w:rsidP="00B200ED">
            <w:pPr>
              <w:suppressAutoHyphens/>
              <w:rPr>
                <w:sz w:val="22"/>
                <w:szCs w:val="22"/>
              </w:rPr>
            </w:pPr>
          </w:p>
        </w:tc>
        <w:tc>
          <w:tcPr>
            <w:tcW w:w="486" w:type="pct"/>
            <w:gridSpan w:val="2"/>
            <w:vMerge w:val="restart"/>
          </w:tcPr>
          <w:p w:rsidR="00987B28" w:rsidRDefault="00987B28" w:rsidP="00B200ED">
            <w:pPr>
              <w:suppressAutoHyphens/>
              <w:rPr>
                <w:sz w:val="22"/>
                <w:szCs w:val="22"/>
              </w:rPr>
            </w:pPr>
          </w:p>
        </w:tc>
        <w:tc>
          <w:tcPr>
            <w:tcW w:w="417" w:type="pct"/>
            <w:gridSpan w:val="2"/>
            <w:vMerge w:val="restart"/>
          </w:tcPr>
          <w:p w:rsidR="00987B28" w:rsidRDefault="00987B28" w:rsidP="00B200ED">
            <w:pPr>
              <w:suppressAutoHyphens/>
              <w:rPr>
                <w:sz w:val="22"/>
                <w:szCs w:val="22"/>
              </w:rPr>
            </w:pPr>
          </w:p>
        </w:tc>
        <w:tc>
          <w:tcPr>
            <w:tcW w:w="452" w:type="pct"/>
            <w:gridSpan w:val="2"/>
            <w:vMerge w:val="restart"/>
          </w:tcPr>
          <w:p w:rsidR="00987B28" w:rsidRDefault="00987B28" w:rsidP="00B200ED">
            <w:pPr>
              <w:suppressAutoHyphens/>
              <w:rPr>
                <w:sz w:val="22"/>
                <w:szCs w:val="22"/>
              </w:rPr>
            </w:pPr>
          </w:p>
        </w:tc>
        <w:tc>
          <w:tcPr>
            <w:tcW w:w="483" w:type="pct"/>
            <w:vMerge w:val="restart"/>
          </w:tcPr>
          <w:p w:rsidR="00987B28" w:rsidRDefault="00987B28" w:rsidP="00B200ED">
            <w:pPr>
              <w:suppressAutoHyphens/>
              <w:rPr>
                <w:sz w:val="22"/>
                <w:szCs w:val="22"/>
              </w:rPr>
            </w:pPr>
          </w:p>
        </w:tc>
      </w:tr>
      <w:tr w:rsidR="00987B28" w:rsidTr="00AE5995">
        <w:trPr>
          <w:trHeight w:val="147"/>
        </w:trPr>
        <w:tc>
          <w:tcPr>
            <w:tcW w:w="192" w:type="pct"/>
            <w:vMerge w:val="restart"/>
            <w:vAlign w:val="bottom"/>
          </w:tcPr>
          <w:p w:rsidR="00987B28" w:rsidRPr="00BB506C" w:rsidRDefault="00987B28" w:rsidP="00B200ED">
            <w:pPr>
              <w:jc w:val="center"/>
              <w:rPr>
                <w:color w:val="000000"/>
                <w:lang w:eastAsia="en-US"/>
              </w:rPr>
            </w:pPr>
          </w:p>
        </w:tc>
        <w:tc>
          <w:tcPr>
            <w:tcW w:w="1274" w:type="pct"/>
            <w:vAlign w:val="center"/>
          </w:tcPr>
          <w:p w:rsidR="00987B28" w:rsidRPr="0039753C" w:rsidRDefault="00987B28" w:rsidP="00B200ED">
            <w:pPr>
              <w:jc w:val="left"/>
              <w:rPr>
                <w:color w:val="000000"/>
                <w:szCs w:val="20"/>
              </w:rPr>
            </w:pPr>
            <w:r>
              <w:rPr>
                <w:color w:val="000000"/>
                <w:szCs w:val="20"/>
              </w:rPr>
              <w:t>Size: 520 x 265 x 320cm</w:t>
            </w:r>
          </w:p>
        </w:tc>
        <w:tc>
          <w:tcPr>
            <w:tcW w:w="254" w:type="pct"/>
            <w:vMerge/>
            <w:vAlign w:val="center"/>
          </w:tcPr>
          <w:p w:rsidR="00987B28" w:rsidRPr="0039753C" w:rsidRDefault="00987B28" w:rsidP="00B200ED">
            <w:pPr>
              <w:jc w:val="center"/>
              <w:rPr>
                <w:color w:val="000000"/>
              </w:rPr>
            </w:pPr>
          </w:p>
        </w:tc>
        <w:tc>
          <w:tcPr>
            <w:tcW w:w="351" w:type="pct"/>
            <w:vMerge/>
            <w:vAlign w:val="center"/>
          </w:tcPr>
          <w:p w:rsidR="00987B28" w:rsidRPr="0039753C" w:rsidRDefault="00987B28" w:rsidP="00B200ED">
            <w:pPr>
              <w:jc w:val="center"/>
              <w:rPr>
                <w:color w:val="000000"/>
              </w:rPr>
            </w:pPr>
          </w:p>
        </w:tc>
        <w:tc>
          <w:tcPr>
            <w:tcW w:w="318" w:type="pct"/>
            <w:vMerge/>
            <w:vAlign w:val="center"/>
          </w:tcPr>
          <w:p w:rsidR="00987B28" w:rsidRPr="0039753C" w:rsidRDefault="00987B28" w:rsidP="00B200ED">
            <w:pPr>
              <w:jc w:val="center"/>
              <w:rPr>
                <w:color w:val="000000"/>
              </w:rPr>
            </w:pPr>
          </w:p>
        </w:tc>
        <w:tc>
          <w:tcPr>
            <w:tcW w:w="357" w:type="pct"/>
            <w:vMerge/>
          </w:tcPr>
          <w:p w:rsidR="00987B28" w:rsidRDefault="00987B28" w:rsidP="00B200ED">
            <w:pPr>
              <w:suppressAutoHyphens/>
              <w:rPr>
                <w:sz w:val="22"/>
                <w:szCs w:val="22"/>
              </w:rPr>
            </w:pPr>
          </w:p>
        </w:tc>
        <w:tc>
          <w:tcPr>
            <w:tcW w:w="416" w:type="pct"/>
            <w:gridSpan w:val="2"/>
            <w:vMerge/>
          </w:tcPr>
          <w:p w:rsidR="00987B28" w:rsidRDefault="00987B28" w:rsidP="00B200ED">
            <w:pPr>
              <w:suppressAutoHyphens/>
              <w:rPr>
                <w:sz w:val="22"/>
                <w:szCs w:val="22"/>
              </w:rPr>
            </w:pPr>
          </w:p>
        </w:tc>
        <w:tc>
          <w:tcPr>
            <w:tcW w:w="486" w:type="pct"/>
            <w:gridSpan w:val="2"/>
            <w:vMerge/>
          </w:tcPr>
          <w:p w:rsidR="00987B28" w:rsidRDefault="00987B28" w:rsidP="00B200ED">
            <w:pPr>
              <w:suppressAutoHyphens/>
              <w:rPr>
                <w:sz w:val="22"/>
                <w:szCs w:val="22"/>
              </w:rPr>
            </w:pPr>
          </w:p>
        </w:tc>
        <w:tc>
          <w:tcPr>
            <w:tcW w:w="417" w:type="pct"/>
            <w:gridSpan w:val="2"/>
            <w:vMerge/>
          </w:tcPr>
          <w:p w:rsidR="00987B28" w:rsidRDefault="00987B28" w:rsidP="00B200ED">
            <w:pPr>
              <w:suppressAutoHyphens/>
              <w:rPr>
                <w:sz w:val="22"/>
                <w:szCs w:val="22"/>
              </w:rPr>
            </w:pPr>
          </w:p>
        </w:tc>
        <w:tc>
          <w:tcPr>
            <w:tcW w:w="452" w:type="pct"/>
            <w:gridSpan w:val="2"/>
            <w:vMerge/>
          </w:tcPr>
          <w:p w:rsidR="00987B28" w:rsidRDefault="00987B28" w:rsidP="00B200ED">
            <w:pPr>
              <w:suppressAutoHyphens/>
              <w:rPr>
                <w:sz w:val="22"/>
                <w:szCs w:val="22"/>
              </w:rPr>
            </w:pPr>
          </w:p>
        </w:tc>
        <w:tc>
          <w:tcPr>
            <w:tcW w:w="483" w:type="pct"/>
            <w:vMerge/>
          </w:tcPr>
          <w:p w:rsidR="00987B28" w:rsidRDefault="00987B28" w:rsidP="00B200ED">
            <w:pPr>
              <w:suppressAutoHyphens/>
              <w:rPr>
                <w:sz w:val="22"/>
                <w:szCs w:val="22"/>
              </w:rPr>
            </w:pPr>
          </w:p>
        </w:tc>
      </w:tr>
      <w:tr w:rsidR="00987B28" w:rsidTr="00AA3D93">
        <w:trPr>
          <w:trHeight w:val="147"/>
        </w:trPr>
        <w:tc>
          <w:tcPr>
            <w:tcW w:w="192" w:type="pct"/>
            <w:vMerge/>
            <w:vAlign w:val="bottom"/>
          </w:tcPr>
          <w:p w:rsidR="00987B28" w:rsidRPr="00BB506C" w:rsidRDefault="00987B28" w:rsidP="00B200ED">
            <w:pPr>
              <w:jc w:val="center"/>
              <w:rPr>
                <w:color w:val="000000"/>
                <w:lang w:eastAsia="en-US"/>
              </w:rPr>
            </w:pPr>
          </w:p>
        </w:tc>
        <w:tc>
          <w:tcPr>
            <w:tcW w:w="1274" w:type="pct"/>
            <w:tcBorders>
              <w:bottom w:val="single" w:sz="4" w:space="0" w:color="auto"/>
            </w:tcBorders>
            <w:vAlign w:val="center"/>
          </w:tcPr>
          <w:p w:rsidR="00987B28" w:rsidRPr="0039753C" w:rsidRDefault="00987B28" w:rsidP="00B200ED">
            <w:pPr>
              <w:jc w:val="left"/>
              <w:rPr>
                <w:color w:val="000000"/>
                <w:szCs w:val="20"/>
              </w:rPr>
            </w:pPr>
            <w:r>
              <w:rPr>
                <w:color w:val="000000"/>
                <w:szCs w:val="20"/>
              </w:rPr>
              <w:t xml:space="preserve">Capacity: 100-150 </w:t>
            </w:r>
            <w:proofErr w:type="spellStart"/>
            <w:r>
              <w:rPr>
                <w:color w:val="000000"/>
                <w:szCs w:val="20"/>
              </w:rPr>
              <w:t>kgs</w:t>
            </w:r>
            <w:proofErr w:type="spellEnd"/>
          </w:p>
        </w:tc>
        <w:tc>
          <w:tcPr>
            <w:tcW w:w="254" w:type="pct"/>
            <w:vMerge/>
            <w:vAlign w:val="center"/>
          </w:tcPr>
          <w:p w:rsidR="00987B28" w:rsidRPr="0039753C" w:rsidRDefault="00987B28" w:rsidP="00B200ED">
            <w:pPr>
              <w:jc w:val="center"/>
              <w:rPr>
                <w:color w:val="000000"/>
              </w:rPr>
            </w:pPr>
          </w:p>
        </w:tc>
        <w:tc>
          <w:tcPr>
            <w:tcW w:w="351" w:type="pct"/>
            <w:vMerge/>
            <w:vAlign w:val="center"/>
          </w:tcPr>
          <w:p w:rsidR="00987B28" w:rsidRPr="0039753C" w:rsidRDefault="00987B28" w:rsidP="00B200ED">
            <w:pPr>
              <w:jc w:val="center"/>
              <w:rPr>
                <w:color w:val="000000"/>
              </w:rPr>
            </w:pPr>
          </w:p>
        </w:tc>
        <w:tc>
          <w:tcPr>
            <w:tcW w:w="318" w:type="pct"/>
            <w:vMerge/>
            <w:vAlign w:val="center"/>
          </w:tcPr>
          <w:p w:rsidR="00987B28" w:rsidRPr="0039753C" w:rsidRDefault="00987B28" w:rsidP="00B200ED">
            <w:pPr>
              <w:jc w:val="center"/>
              <w:rPr>
                <w:color w:val="000000"/>
              </w:rPr>
            </w:pPr>
          </w:p>
        </w:tc>
        <w:tc>
          <w:tcPr>
            <w:tcW w:w="357" w:type="pct"/>
            <w:vMerge/>
          </w:tcPr>
          <w:p w:rsidR="00987B28" w:rsidRDefault="00987B28" w:rsidP="00B200ED">
            <w:pPr>
              <w:suppressAutoHyphens/>
              <w:rPr>
                <w:sz w:val="22"/>
                <w:szCs w:val="22"/>
              </w:rPr>
            </w:pPr>
          </w:p>
        </w:tc>
        <w:tc>
          <w:tcPr>
            <w:tcW w:w="416" w:type="pct"/>
            <w:gridSpan w:val="2"/>
            <w:vMerge/>
          </w:tcPr>
          <w:p w:rsidR="00987B28" w:rsidRDefault="00987B28" w:rsidP="00B200ED">
            <w:pPr>
              <w:suppressAutoHyphens/>
              <w:rPr>
                <w:sz w:val="22"/>
                <w:szCs w:val="22"/>
              </w:rPr>
            </w:pPr>
          </w:p>
        </w:tc>
        <w:tc>
          <w:tcPr>
            <w:tcW w:w="486" w:type="pct"/>
            <w:gridSpan w:val="2"/>
            <w:vMerge/>
          </w:tcPr>
          <w:p w:rsidR="00987B28" w:rsidRDefault="00987B28" w:rsidP="00B200ED">
            <w:pPr>
              <w:suppressAutoHyphens/>
              <w:rPr>
                <w:sz w:val="22"/>
                <w:szCs w:val="22"/>
              </w:rPr>
            </w:pPr>
          </w:p>
        </w:tc>
        <w:tc>
          <w:tcPr>
            <w:tcW w:w="417" w:type="pct"/>
            <w:gridSpan w:val="2"/>
            <w:vMerge/>
          </w:tcPr>
          <w:p w:rsidR="00987B28" w:rsidRDefault="00987B28" w:rsidP="00B200ED">
            <w:pPr>
              <w:suppressAutoHyphens/>
              <w:rPr>
                <w:sz w:val="22"/>
                <w:szCs w:val="22"/>
              </w:rPr>
            </w:pPr>
          </w:p>
        </w:tc>
        <w:tc>
          <w:tcPr>
            <w:tcW w:w="452" w:type="pct"/>
            <w:gridSpan w:val="2"/>
            <w:vMerge/>
          </w:tcPr>
          <w:p w:rsidR="00987B28" w:rsidRDefault="00987B28" w:rsidP="00B200ED">
            <w:pPr>
              <w:suppressAutoHyphens/>
              <w:rPr>
                <w:sz w:val="22"/>
                <w:szCs w:val="22"/>
              </w:rPr>
            </w:pPr>
          </w:p>
        </w:tc>
        <w:tc>
          <w:tcPr>
            <w:tcW w:w="483" w:type="pct"/>
            <w:vMerge/>
          </w:tcPr>
          <w:p w:rsidR="00987B28" w:rsidRDefault="00987B28" w:rsidP="00B200ED">
            <w:pPr>
              <w:suppressAutoHyphens/>
              <w:rPr>
                <w:sz w:val="22"/>
                <w:szCs w:val="22"/>
              </w:rPr>
            </w:pPr>
          </w:p>
        </w:tc>
      </w:tr>
      <w:tr w:rsidR="00987B28" w:rsidTr="00AA3D93">
        <w:trPr>
          <w:trHeight w:val="315"/>
        </w:trPr>
        <w:tc>
          <w:tcPr>
            <w:tcW w:w="192" w:type="pct"/>
            <w:vMerge/>
            <w:vAlign w:val="bottom"/>
          </w:tcPr>
          <w:p w:rsidR="00987B28" w:rsidRPr="00BB506C" w:rsidRDefault="00987B28" w:rsidP="00B200ED">
            <w:pPr>
              <w:jc w:val="center"/>
              <w:rPr>
                <w:color w:val="000000"/>
                <w:lang w:eastAsia="en-US"/>
              </w:rPr>
            </w:pPr>
          </w:p>
        </w:tc>
        <w:tc>
          <w:tcPr>
            <w:tcW w:w="1274" w:type="pct"/>
            <w:tcBorders>
              <w:top w:val="single" w:sz="4" w:space="0" w:color="auto"/>
              <w:bottom w:val="single" w:sz="4" w:space="0" w:color="auto"/>
            </w:tcBorders>
            <w:vAlign w:val="center"/>
          </w:tcPr>
          <w:p w:rsidR="00987B28" w:rsidRPr="0039753C" w:rsidRDefault="00987B28" w:rsidP="00B200ED">
            <w:pPr>
              <w:jc w:val="left"/>
              <w:rPr>
                <w:color w:val="000000"/>
                <w:szCs w:val="20"/>
              </w:rPr>
            </w:pPr>
            <w:r>
              <w:rPr>
                <w:color w:val="000000"/>
                <w:szCs w:val="20"/>
              </w:rPr>
              <w:t>Materials: Galvanized Steel</w:t>
            </w:r>
          </w:p>
        </w:tc>
        <w:tc>
          <w:tcPr>
            <w:tcW w:w="254" w:type="pct"/>
            <w:vMerge/>
            <w:vAlign w:val="center"/>
          </w:tcPr>
          <w:p w:rsidR="00987B28" w:rsidRPr="0039753C" w:rsidRDefault="00987B28" w:rsidP="00B200ED">
            <w:pPr>
              <w:jc w:val="center"/>
              <w:rPr>
                <w:color w:val="000000"/>
              </w:rPr>
            </w:pPr>
          </w:p>
        </w:tc>
        <w:tc>
          <w:tcPr>
            <w:tcW w:w="351" w:type="pct"/>
            <w:vMerge/>
            <w:vAlign w:val="center"/>
          </w:tcPr>
          <w:p w:rsidR="00987B28" w:rsidRPr="0039753C" w:rsidRDefault="00987B28" w:rsidP="00B200ED">
            <w:pPr>
              <w:jc w:val="center"/>
              <w:rPr>
                <w:color w:val="000000"/>
              </w:rPr>
            </w:pPr>
          </w:p>
        </w:tc>
        <w:tc>
          <w:tcPr>
            <w:tcW w:w="318" w:type="pct"/>
            <w:vMerge/>
            <w:vAlign w:val="center"/>
          </w:tcPr>
          <w:p w:rsidR="00987B28" w:rsidRPr="0039753C" w:rsidRDefault="00987B28" w:rsidP="00B200ED">
            <w:pPr>
              <w:jc w:val="center"/>
              <w:rPr>
                <w:color w:val="000000"/>
              </w:rPr>
            </w:pPr>
          </w:p>
        </w:tc>
        <w:tc>
          <w:tcPr>
            <w:tcW w:w="357" w:type="pct"/>
            <w:vMerge/>
          </w:tcPr>
          <w:p w:rsidR="00987B28" w:rsidRDefault="00987B28" w:rsidP="00B200ED">
            <w:pPr>
              <w:suppressAutoHyphens/>
              <w:rPr>
                <w:sz w:val="22"/>
                <w:szCs w:val="22"/>
              </w:rPr>
            </w:pPr>
          </w:p>
        </w:tc>
        <w:tc>
          <w:tcPr>
            <w:tcW w:w="416" w:type="pct"/>
            <w:gridSpan w:val="2"/>
            <w:vMerge/>
          </w:tcPr>
          <w:p w:rsidR="00987B28" w:rsidRDefault="00987B28" w:rsidP="00B200ED">
            <w:pPr>
              <w:suppressAutoHyphens/>
              <w:rPr>
                <w:sz w:val="22"/>
                <w:szCs w:val="22"/>
              </w:rPr>
            </w:pPr>
          </w:p>
        </w:tc>
        <w:tc>
          <w:tcPr>
            <w:tcW w:w="486" w:type="pct"/>
            <w:gridSpan w:val="2"/>
            <w:vMerge/>
          </w:tcPr>
          <w:p w:rsidR="00987B28" w:rsidRDefault="00987B28" w:rsidP="00B200ED">
            <w:pPr>
              <w:suppressAutoHyphens/>
              <w:rPr>
                <w:sz w:val="22"/>
                <w:szCs w:val="22"/>
              </w:rPr>
            </w:pPr>
          </w:p>
        </w:tc>
        <w:tc>
          <w:tcPr>
            <w:tcW w:w="417" w:type="pct"/>
            <w:gridSpan w:val="2"/>
            <w:vMerge/>
          </w:tcPr>
          <w:p w:rsidR="00987B28" w:rsidRDefault="00987B28" w:rsidP="00B200ED">
            <w:pPr>
              <w:suppressAutoHyphens/>
              <w:rPr>
                <w:sz w:val="22"/>
                <w:szCs w:val="22"/>
              </w:rPr>
            </w:pPr>
          </w:p>
        </w:tc>
        <w:tc>
          <w:tcPr>
            <w:tcW w:w="452" w:type="pct"/>
            <w:gridSpan w:val="2"/>
            <w:vMerge/>
          </w:tcPr>
          <w:p w:rsidR="00987B28" w:rsidRDefault="00987B28" w:rsidP="00B200ED">
            <w:pPr>
              <w:suppressAutoHyphens/>
              <w:rPr>
                <w:sz w:val="22"/>
                <w:szCs w:val="22"/>
              </w:rPr>
            </w:pPr>
          </w:p>
        </w:tc>
        <w:tc>
          <w:tcPr>
            <w:tcW w:w="483" w:type="pct"/>
            <w:vMerge/>
          </w:tcPr>
          <w:p w:rsidR="00987B28" w:rsidRDefault="00987B28" w:rsidP="00B200ED">
            <w:pPr>
              <w:suppressAutoHyphens/>
              <w:rPr>
                <w:sz w:val="22"/>
                <w:szCs w:val="22"/>
              </w:rPr>
            </w:pPr>
          </w:p>
        </w:tc>
      </w:tr>
      <w:tr w:rsidR="00B200ED" w:rsidTr="00AE5995">
        <w:trPr>
          <w:trHeight w:val="147"/>
        </w:trPr>
        <w:tc>
          <w:tcPr>
            <w:tcW w:w="192" w:type="pct"/>
            <w:vMerge w:val="restart"/>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 xml:space="preserve">Linear Low- Density Polyethylene </w:t>
            </w:r>
            <w:r>
              <w:rPr>
                <w:color w:val="000000"/>
                <w:szCs w:val="20"/>
              </w:rPr>
              <w:lastRenderedPageBreak/>
              <w:t>(LLDPE) Plastic</w:t>
            </w:r>
          </w:p>
        </w:tc>
        <w:tc>
          <w:tcPr>
            <w:tcW w:w="254" w:type="pct"/>
            <w:vMerge w:val="restart"/>
            <w:vAlign w:val="center"/>
          </w:tcPr>
          <w:p w:rsidR="00B200ED" w:rsidRPr="0039753C" w:rsidRDefault="00B200ED" w:rsidP="00B200ED">
            <w:pPr>
              <w:jc w:val="center"/>
              <w:rPr>
                <w:color w:val="000000"/>
              </w:rPr>
            </w:pPr>
          </w:p>
        </w:tc>
        <w:tc>
          <w:tcPr>
            <w:tcW w:w="351" w:type="pct"/>
            <w:vMerge w:val="restart"/>
            <w:vAlign w:val="center"/>
          </w:tcPr>
          <w:p w:rsidR="00B200ED" w:rsidRPr="0039753C" w:rsidRDefault="00B200ED" w:rsidP="00B200ED">
            <w:pPr>
              <w:jc w:val="center"/>
              <w:rPr>
                <w:color w:val="000000"/>
              </w:rPr>
            </w:pPr>
          </w:p>
        </w:tc>
        <w:tc>
          <w:tcPr>
            <w:tcW w:w="318" w:type="pct"/>
            <w:vMerge w:val="restart"/>
            <w:vAlign w:val="center"/>
          </w:tcPr>
          <w:p w:rsidR="00B200ED" w:rsidRPr="0039753C" w:rsidRDefault="00B200ED" w:rsidP="00B200ED">
            <w:pPr>
              <w:jc w:val="center"/>
              <w:rPr>
                <w:color w:val="000000"/>
              </w:rPr>
            </w:pPr>
          </w:p>
        </w:tc>
        <w:tc>
          <w:tcPr>
            <w:tcW w:w="357" w:type="pct"/>
            <w:vMerge w:val="restart"/>
          </w:tcPr>
          <w:p w:rsidR="00B200ED" w:rsidRDefault="00B200ED" w:rsidP="00B200ED">
            <w:pPr>
              <w:suppressAutoHyphens/>
              <w:rPr>
                <w:sz w:val="22"/>
                <w:szCs w:val="22"/>
              </w:rPr>
            </w:pPr>
          </w:p>
        </w:tc>
        <w:tc>
          <w:tcPr>
            <w:tcW w:w="416" w:type="pct"/>
            <w:gridSpan w:val="2"/>
            <w:vMerge w:val="restart"/>
          </w:tcPr>
          <w:p w:rsidR="00B200ED" w:rsidRDefault="00B200ED" w:rsidP="00B200ED">
            <w:pPr>
              <w:suppressAutoHyphens/>
              <w:rPr>
                <w:sz w:val="22"/>
                <w:szCs w:val="22"/>
              </w:rPr>
            </w:pPr>
          </w:p>
        </w:tc>
        <w:tc>
          <w:tcPr>
            <w:tcW w:w="486" w:type="pct"/>
            <w:gridSpan w:val="2"/>
            <w:vMerge w:val="restart"/>
          </w:tcPr>
          <w:p w:rsidR="00B200ED" w:rsidRDefault="00B200ED" w:rsidP="00B200ED">
            <w:pPr>
              <w:suppressAutoHyphens/>
              <w:rPr>
                <w:sz w:val="22"/>
                <w:szCs w:val="22"/>
              </w:rPr>
            </w:pPr>
          </w:p>
        </w:tc>
        <w:tc>
          <w:tcPr>
            <w:tcW w:w="417" w:type="pct"/>
            <w:gridSpan w:val="2"/>
            <w:vMerge w:val="restart"/>
          </w:tcPr>
          <w:p w:rsidR="00B200ED" w:rsidRDefault="00B200ED" w:rsidP="00B200ED">
            <w:pPr>
              <w:suppressAutoHyphens/>
              <w:rPr>
                <w:sz w:val="22"/>
                <w:szCs w:val="22"/>
              </w:rPr>
            </w:pPr>
          </w:p>
        </w:tc>
        <w:tc>
          <w:tcPr>
            <w:tcW w:w="452" w:type="pct"/>
            <w:gridSpan w:val="2"/>
            <w:vMerge w:val="restart"/>
          </w:tcPr>
          <w:p w:rsidR="00B200ED" w:rsidRDefault="00B200ED" w:rsidP="00B200ED">
            <w:pPr>
              <w:suppressAutoHyphens/>
              <w:rPr>
                <w:sz w:val="22"/>
                <w:szCs w:val="22"/>
              </w:rPr>
            </w:pPr>
          </w:p>
        </w:tc>
        <w:tc>
          <w:tcPr>
            <w:tcW w:w="483" w:type="pct"/>
            <w:vMerge w:val="restart"/>
          </w:tcPr>
          <w:p w:rsidR="00B200ED" w:rsidRDefault="00B200ED" w:rsidP="00B200ED">
            <w:pPr>
              <w:suppressAutoHyphens/>
              <w:rPr>
                <w:sz w:val="22"/>
                <w:szCs w:val="22"/>
              </w:rPr>
            </w:pPr>
          </w:p>
        </w:tc>
      </w:tr>
      <w:tr w:rsidR="00B200ED" w:rsidTr="00AE5995">
        <w:trPr>
          <w:trHeight w:val="147"/>
        </w:trPr>
        <w:tc>
          <w:tcPr>
            <w:tcW w:w="192" w:type="pct"/>
            <w:vMerge/>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Composition:</w:t>
            </w:r>
          </w:p>
        </w:tc>
        <w:tc>
          <w:tcPr>
            <w:tcW w:w="254" w:type="pct"/>
            <w:vMerge/>
            <w:vAlign w:val="center"/>
          </w:tcPr>
          <w:p w:rsidR="00B200ED" w:rsidRPr="0039753C" w:rsidRDefault="00B200ED" w:rsidP="00B200ED">
            <w:pPr>
              <w:jc w:val="center"/>
              <w:rPr>
                <w:color w:val="000000"/>
              </w:rPr>
            </w:pPr>
          </w:p>
        </w:tc>
        <w:tc>
          <w:tcPr>
            <w:tcW w:w="351" w:type="pct"/>
            <w:vMerge/>
            <w:vAlign w:val="center"/>
          </w:tcPr>
          <w:p w:rsidR="00B200ED" w:rsidRPr="0039753C" w:rsidRDefault="00B200ED" w:rsidP="00B200ED">
            <w:pPr>
              <w:jc w:val="center"/>
              <w:rPr>
                <w:color w:val="000000"/>
              </w:rPr>
            </w:pPr>
          </w:p>
        </w:tc>
        <w:tc>
          <w:tcPr>
            <w:tcW w:w="318" w:type="pct"/>
            <w:vMerge/>
            <w:vAlign w:val="center"/>
          </w:tcPr>
          <w:p w:rsidR="00B200ED" w:rsidRPr="0039753C" w:rsidRDefault="00B200ED" w:rsidP="00B200ED">
            <w:pPr>
              <w:jc w:val="center"/>
              <w:rPr>
                <w:color w:val="000000"/>
              </w:rPr>
            </w:pPr>
          </w:p>
        </w:tc>
        <w:tc>
          <w:tcPr>
            <w:tcW w:w="357" w:type="pct"/>
            <w:vMerge/>
          </w:tcPr>
          <w:p w:rsidR="00B200ED" w:rsidRDefault="00B200ED" w:rsidP="00B200ED">
            <w:pPr>
              <w:suppressAutoHyphens/>
              <w:rPr>
                <w:sz w:val="22"/>
                <w:szCs w:val="22"/>
              </w:rPr>
            </w:pPr>
          </w:p>
        </w:tc>
        <w:tc>
          <w:tcPr>
            <w:tcW w:w="416" w:type="pct"/>
            <w:gridSpan w:val="2"/>
            <w:vMerge/>
          </w:tcPr>
          <w:p w:rsidR="00B200ED" w:rsidRDefault="00B200ED" w:rsidP="00B200ED">
            <w:pPr>
              <w:suppressAutoHyphens/>
              <w:rPr>
                <w:sz w:val="22"/>
                <w:szCs w:val="22"/>
              </w:rPr>
            </w:pPr>
          </w:p>
        </w:tc>
        <w:tc>
          <w:tcPr>
            <w:tcW w:w="486" w:type="pct"/>
            <w:gridSpan w:val="2"/>
            <w:vMerge/>
          </w:tcPr>
          <w:p w:rsidR="00B200ED" w:rsidRDefault="00B200ED" w:rsidP="00B200ED">
            <w:pPr>
              <w:suppressAutoHyphens/>
              <w:rPr>
                <w:sz w:val="22"/>
                <w:szCs w:val="22"/>
              </w:rPr>
            </w:pPr>
          </w:p>
        </w:tc>
        <w:tc>
          <w:tcPr>
            <w:tcW w:w="417" w:type="pct"/>
            <w:gridSpan w:val="2"/>
            <w:vMerge/>
          </w:tcPr>
          <w:p w:rsidR="00B200ED" w:rsidRDefault="00B200ED" w:rsidP="00B200ED">
            <w:pPr>
              <w:suppressAutoHyphens/>
              <w:rPr>
                <w:sz w:val="22"/>
                <w:szCs w:val="22"/>
              </w:rPr>
            </w:pPr>
          </w:p>
        </w:tc>
        <w:tc>
          <w:tcPr>
            <w:tcW w:w="452" w:type="pct"/>
            <w:gridSpan w:val="2"/>
            <w:vMerge/>
          </w:tcPr>
          <w:p w:rsidR="00B200ED" w:rsidRDefault="00B200ED" w:rsidP="00B200ED">
            <w:pPr>
              <w:suppressAutoHyphens/>
              <w:rPr>
                <w:sz w:val="22"/>
                <w:szCs w:val="22"/>
              </w:rPr>
            </w:pPr>
          </w:p>
        </w:tc>
        <w:tc>
          <w:tcPr>
            <w:tcW w:w="483" w:type="pct"/>
            <w:vMerge/>
          </w:tcPr>
          <w:p w:rsidR="00B200ED" w:rsidRDefault="00B200ED" w:rsidP="00B200ED">
            <w:pPr>
              <w:suppressAutoHyphens/>
              <w:rPr>
                <w:sz w:val="22"/>
                <w:szCs w:val="22"/>
              </w:rPr>
            </w:pPr>
          </w:p>
        </w:tc>
      </w:tr>
      <w:tr w:rsidR="00B200ED" w:rsidTr="00AE5995">
        <w:trPr>
          <w:trHeight w:val="147"/>
        </w:trPr>
        <w:tc>
          <w:tcPr>
            <w:tcW w:w="192" w:type="pct"/>
            <w:vMerge/>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1 – Twist Slide</w:t>
            </w:r>
          </w:p>
        </w:tc>
        <w:tc>
          <w:tcPr>
            <w:tcW w:w="254" w:type="pct"/>
            <w:vMerge/>
            <w:vAlign w:val="center"/>
          </w:tcPr>
          <w:p w:rsidR="00B200ED" w:rsidRPr="0039753C" w:rsidRDefault="00B200ED" w:rsidP="00B200ED">
            <w:pPr>
              <w:jc w:val="center"/>
              <w:rPr>
                <w:color w:val="000000"/>
              </w:rPr>
            </w:pPr>
          </w:p>
        </w:tc>
        <w:tc>
          <w:tcPr>
            <w:tcW w:w="351" w:type="pct"/>
            <w:vMerge/>
            <w:vAlign w:val="center"/>
          </w:tcPr>
          <w:p w:rsidR="00B200ED" w:rsidRPr="0039753C" w:rsidRDefault="00B200ED" w:rsidP="00B200ED">
            <w:pPr>
              <w:jc w:val="center"/>
              <w:rPr>
                <w:color w:val="000000"/>
              </w:rPr>
            </w:pPr>
          </w:p>
        </w:tc>
        <w:tc>
          <w:tcPr>
            <w:tcW w:w="318" w:type="pct"/>
            <w:vMerge/>
            <w:vAlign w:val="center"/>
          </w:tcPr>
          <w:p w:rsidR="00B200ED" w:rsidRPr="0039753C" w:rsidRDefault="00B200ED" w:rsidP="00B200ED">
            <w:pPr>
              <w:jc w:val="center"/>
              <w:rPr>
                <w:color w:val="000000"/>
              </w:rPr>
            </w:pPr>
          </w:p>
        </w:tc>
        <w:tc>
          <w:tcPr>
            <w:tcW w:w="357" w:type="pct"/>
            <w:vMerge/>
          </w:tcPr>
          <w:p w:rsidR="00B200ED" w:rsidRDefault="00B200ED" w:rsidP="00B200ED">
            <w:pPr>
              <w:suppressAutoHyphens/>
              <w:rPr>
                <w:sz w:val="22"/>
                <w:szCs w:val="22"/>
              </w:rPr>
            </w:pPr>
          </w:p>
        </w:tc>
        <w:tc>
          <w:tcPr>
            <w:tcW w:w="416" w:type="pct"/>
            <w:gridSpan w:val="2"/>
            <w:vMerge/>
          </w:tcPr>
          <w:p w:rsidR="00B200ED" w:rsidRDefault="00B200ED" w:rsidP="00B200ED">
            <w:pPr>
              <w:suppressAutoHyphens/>
              <w:rPr>
                <w:sz w:val="22"/>
                <w:szCs w:val="22"/>
              </w:rPr>
            </w:pPr>
          </w:p>
        </w:tc>
        <w:tc>
          <w:tcPr>
            <w:tcW w:w="486" w:type="pct"/>
            <w:gridSpan w:val="2"/>
            <w:vMerge/>
          </w:tcPr>
          <w:p w:rsidR="00B200ED" w:rsidRDefault="00B200ED" w:rsidP="00B200ED">
            <w:pPr>
              <w:suppressAutoHyphens/>
              <w:rPr>
                <w:sz w:val="22"/>
                <w:szCs w:val="22"/>
              </w:rPr>
            </w:pPr>
          </w:p>
        </w:tc>
        <w:tc>
          <w:tcPr>
            <w:tcW w:w="417" w:type="pct"/>
            <w:gridSpan w:val="2"/>
            <w:vMerge/>
          </w:tcPr>
          <w:p w:rsidR="00B200ED" w:rsidRDefault="00B200ED" w:rsidP="00B200ED">
            <w:pPr>
              <w:suppressAutoHyphens/>
              <w:rPr>
                <w:sz w:val="22"/>
                <w:szCs w:val="22"/>
              </w:rPr>
            </w:pPr>
          </w:p>
        </w:tc>
        <w:tc>
          <w:tcPr>
            <w:tcW w:w="452" w:type="pct"/>
            <w:gridSpan w:val="2"/>
            <w:vMerge/>
          </w:tcPr>
          <w:p w:rsidR="00B200ED" w:rsidRDefault="00B200ED" w:rsidP="00B200ED">
            <w:pPr>
              <w:suppressAutoHyphens/>
              <w:rPr>
                <w:sz w:val="22"/>
                <w:szCs w:val="22"/>
              </w:rPr>
            </w:pPr>
          </w:p>
        </w:tc>
        <w:tc>
          <w:tcPr>
            <w:tcW w:w="483" w:type="pct"/>
            <w:vMerge/>
          </w:tcPr>
          <w:p w:rsidR="00B200ED" w:rsidRDefault="00B200ED" w:rsidP="00B200ED">
            <w:pPr>
              <w:suppressAutoHyphens/>
              <w:rPr>
                <w:sz w:val="22"/>
                <w:szCs w:val="22"/>
              </w:rPr>
            </w:pPr>
          </w:p>
        </w:tc>
      </w:tr>
      <w:tr w:rsidR="00B200ED" w:rsidTr="00AE5995">
        <w:trPr>
          <w:trHeight w:val="147"/>
        </w:trPr>
        <w:tc>
          <w:tcPr>
            <w:tcW w:w="192" w:type="pct"/>
            <w:vMerge/>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1 – Tunnel Slide</w:t>
            </w:r>
          </w:p>
        </w:tc>
        <w:tc>
          <w:tcPr>
            <w:tcW w:w="254" w:type="pct"/>
            <w:vMerge/>
            <w:vAlign w:val="center"/>
          </w:tcPr>
          <w:p w:rsidR="00B200ED" w:rsidRPr="0039753C" w:rsidRDefault="00B200ED" w:rsidP="00B200ED">
            <w:pPr>
              <w:jc w:val="center"/>
              <w:rPr>
                <w:color w:val="000000"/>
              </w:rPr>
            </w:pPr>
          </w:p>
        </w:tc>
        <w:tc>
          <w:tcPr>
            <w:tcW w:w="351" w:type="pct"/>
            <w:vMerge/>
            <w:vAlign w:val="center"/>
          </w:tcPr>
          <w:p w:rsidR="00B200ED" w:rsidRPr="0039753C" w:rsidRDefault="00B200ED" w:rsidP="00B200ED">
            <w:pPr>
              <w:jc w:val="center"/>
              <w:rPr>
                <w:color w:val="000000"/>
              </w:rPr>
            </w:pPr>
          </w:p>
        </w:tc>
        <w:tc>
          <w:tcPr>
            <w:tcW w:w="318" w:type="pct"/>
            <w:vMerge/>
            <w:vAlign w:val="center"/>
          </w:tcPr>
          <w:p w:rsidR="00B200ED" w:rsidRPr="0039753C" w:rsidRDefault="00B200ED" w:rsidP="00B200ED">
            <w:pPr>
              <w:jc w:val="center"/>
              <w:rPr>
                <w:color w:val="000000"/>
              </w:rPr>
            </w:pPr>
          </w:p>
        </w:tc>
        <w:tc>
          <w:tcPr>
            <w:tcW w:w="357" w:type="pct"/>
            <w:vMerge/>
          </w:tcPr>
          <w:p w:rsidR="00B200ED" w:rsidRDefault="00B200ED" w:rsidP="00B200ED">
            <w:pPr>
              <w:suppressAutoHyphens/>
              <w:rPr>
                <w:sz w:val="22"/>
                <w:szCs w:val="22"/>
              </w:rPr>
            </w:pPr>
          </w:p>
        </w:tc>
        <w:tc>
          <w:tcPr>
            <w:tcW w:w="416" w:type="pct"/>
            <w:gridSpan w:val="2"/>
            <w:vMerge/>
          </w:tcPr>
          <w:p w:rsidR="00B200ED" w:rsidRDefault="00B200ED" w:rsidP="00B200ED">
            <w:pPr>
              <w:suppressAutoHyphens/>
              <w:rPr>
                <w:sz w:val="22"/>
                <w:szCs w:val="22"/>
              </w:rPr>
            </w:pPr>
          </w:p>
        </w:tc>
        <w:tc>
          <w:tcPr>
            <w:tcW w:w="486" w:type="pct"/>
            <w:gridSpan w:val="2"/>
            <w:vMerge/>
          </w:tcPr>
          <w:p w:rsidR="00B200ED" w:rsidRDefault="00B200ED" w:rsidP="00B200ED">
            <w:pPr>
              <w:suppressAutoHyphens/>
              <w:rPr>
                <w:sz w:val="22"/>
                <w:szCs w:val="22"/>
              </w:rPr>
            </w:pPr>
          </w:p>
        </w:tc>
        <w:tc>
          <w:tcPr>
            <w:tcW w:w="417" w:type="pct"/>
            <w:gridSpan w:val="2"/>
            <w:vMerge/>
          </w:tcPr>
          <w:p w:rsidR="00B200ED" w:rsidRDefault="00B200ED" w:rsidP="00B200ED">
            <w:pPr>
              <w:suppressAutoHyphens/>
              <w:rPr>
                <w:sz w:val="22"/>
                <w:szCs w:val="22"/>
              </w:rPr>
            </w:pPr>
          </w:p>
        </w:tc>
        <w:tc>
          <w:tcPr>
            <w:tcW w:w="452" w:type="pct"/>
            <w:gridSpan w:val="2"/>
            <w:vMerge/>
          </w:tcPr>
          <w:p w:rsidR="00B200ED" w:rsidRDefault="00B200ED" w:rsidP="00B200ED">
            <w:pPr>
              <w:suppressAutoHyphens/>
              <w:rPr>
                <w:sz w:val="22"/>
                <w:szCs w:val="22"/>
              </w:rPr>
            </w:pPr>
          </w:p>
        </w:tc>
        <w:tc>
          <w:tcPr>
            <w:tcW w:w="483" w:type="pct"/>
            <w:vMerge/>
          </w:tcPr>
          <w:p w:rsidR="00B200ED" w:rsidRDefault="00B200ED" w:rsidP="00B200ED">
            <w:pPr>
              <w:suppressAutoHyphens/>
              <w:rPr>
                <w:sz w:val="22"/>
                <w:szCs w:val="22"/>
              </w:rPr>
            </w:pPr>
          </w:p>
        </w:tc>
      </w:tr>
      <w:tr w:rsidR="00B200ED" w:rsidTr="00AE5995">
        <w:trPr>
          <w:trHeight w:val="147"/>
        </w:trPr>
        <w:tc>
          <w:tcPr>
            <w:tcW w:w="192" w:type="pct"/>
            <w:vMerge/>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1 – Double Slide</w:t>
            </w:r>
          </w:p>
        </w:tc>
        <w:tc>
          <w:tcPr>
            <w:tcW w:w="254" w:type="pct"/>
            <w:vMerge/>
            <w:vAlign w:val="center"/>
          </w:tcPr>
          <w:p w:rsidR="00B200ED" w:rsidRPr="0039753C" w:rsidRDefault="00B200ED" w:rsidP="00B200ED">
            <w:pPr>
              <w:jc w:val="center"/>
              <w:rPr>
                <w:color w:val="000000"/>
              </w:rPr>
            </w:pPr>
          </w:p>
        </w:tc>
        <w:tc>
          <w:tcPr>
            <w:tcW w:w="351" w:type="pct"/>
            <w:vMerge/>
            <w:vAlign w:val="center"/>
          </w:tcPr>
          <w:p w:rsidR="00B200ED" w:rsidRPr="0039753C" w:rsidRDefault="00B200ED" w:rsidP="00B200ED">
            <w:pPr>
              <w:jc w:val="center"/>
              <w:rPr>
                <w:color w:val="000000"/>
              </w:rPr>
            </w:pPr>
          </w:p>
        </w:tc>
        <w:tc>
          <w:tcPr>
            <w:tcW w:w="318" w:type="pct"/>
            <w:vMerge/>
            <w:vAlign w:val="center"/>
          </w:tcPr>
          <w:p w:rsidR="00B200ED" w:rsidRPr="0039753C" w:rsidRDefault="00B200ED" w:rsidP="00B200ED">
            <w:pPr>
              <w:jc w:val="center"/>
              <w:rPr>
                <w:color w:val="000000"/>
              </w:rPr>
            </w:pPr>
          </w:p>
        </w:tc>
        <w:tc>
          <w:tcPr>
            <w:tcW w:w="357" w:type="pct"/>
            <w:vMerge/>
          </w:tcPr>
          <w:p w:rsidR="00B200ED" w:rsidRDefault="00B200ED" w:rsidP="00B200ED">
            <w:pPr>
              <w:suppressAutoHyphens/>
              <w:rPr>
                <w:sz w:val="22"/>
                <w:szCs w:val="22"/>
              </w:rPr>
            </w:pPr>
          </w:p>
        </w:tc>
        <w:tc>
          <w:tcPr>
            <w:tcW w:w="416" w:type="pct"/>
            <w:gridSpan w:val="2"/>
            <w:vMerge/>
          </w:tcPr>
          <w:p w:rsidR="00B200ED" w:rsidRDefault="00B200ED" w:rsidP="00B200ED">
            <w:pPr>
              <w:suppressAutoHyphens/>
              <w:rPr>
                <w:sz w:val="22"/>
                <w:szCs w:val="22"/>
              </w:rPr>
            </w:pPr>
          </w:p>
        </w:tc>
        <w:tc>
          <w:tcPr>
            <w:tcW w:w="486" w:type="pct"/>
            <w:gridSpan w:val="2"/>
            <w:vMerge/>
          </w:tcPr>
          <w:p w:rsidR="00B200ED" w:rsidRDefault="00B200ED" w:rsidP="00B200ED">
            <w:pPr>
              <w:suppressAutoHyphens/>
              <w:rPr>
                <w:sz w:val="22"/>
                <w:szCs w:val="22"/>
              </w:rPr>
            </w:pPr>
          </w:p>
        </w:tc>
        <w:tc>
          <w:tcPr>
            <w:tcW w:w="417" w:type="pct"/>
            <w:gridSpan w:val="2"/>
            <w:vMerge/>
          </w:tcPr>
          <w:p w:rsidR="00B200ED" w:rsidRDefault="00B200ED" w:rsidP="00B200ED">
            <w:pPr>
              <w:suppressAutoHyphens/>
              <w:rPr>
                <w:sz w:val="22"/>
                <w:szCs w:val="22"/>
              </w:rPr>
            </w:pPr>
          </w:p>
        </w:tc>
        <w:tc>
          <w:tcPr>
            <w:tcW w:w="452" w:type="pct"/>
            <w:gridSpan w:val="2"/>
            <w:vMerge/>
          </w:tcPr>
          <w:p w:rsidR="00B200ED" w:rsidRDefault="00B200ED" w:rsidP="00B200ED">
            <w:pPr>
              <w:suppressAutoHyphens/>
              <w:rPr>
                <w:sz w:val="22"/>
                <w:szCs w:val="22"/>
              </w:rPr>
            </w:pPr>
          </w:p>
        </w:tc>
        <w:tc>
          <w:tcPr>
            <w:tcW w:w="483" w:type="pct"/>
            <w:vMerge/>
          </w:tcPr>
          <w:p w:rsidR="00B200ED" w:rsidRDefault="00B200ED" w:rsidP="00B200ED">
            <w:pPr>
              <w:suppressAutoHyphens/>
              <w:rPr>
                <w:sz w:val="22"/>
                <w:szCs w:val="22"/>
              </w:rPr>
            </w:pPr>
          </w:p>
        </w:tc>
      </w:tr>
      <w:tr w:rsidR="00E2231C" w:rsidTr="00AE5995">
        <w:trPr>
          <w:trHeight w:val="147"/>
        </w:trPr>
        <w:tc>
          <w:tcPr>
            <w:tcW w:w="192" w:type="pct"/>
            <w:vAlign w:val="bottom"/>
          </w:tcPr>
          <w:p w:rsidR="00E2231C" w:rsidRPr="00BB506C" w:rsidRDefault="00E2231C" w:rsidP="00B200ED">
            <w:pPr>
              <w:jc w:val="center"/>
              <w:rPr>
                <w:color w:val="000000"/>
                <w:lang w:eastAsia="en-US"/>
              </w:rPr>
            </w:pPr>
            <w:r>
              <w:rPr>
                <w:color w:val="000000"/>
                <w:lang w:eastAsia="en-US"/>
              </w:rPr>
              <w:t>3.</w:t>
            </w:r>
          </w:p>
        </w:tc>
        <w:tc>
          <w:tcPr>
            <w:tcW w:w="1274" w:type="pct"/>
            <w:vAlign w:val="center"/>
          </w:tcPr>
          <w:p w:rsidR="00E2231C" w:rsidRPr="0039753C" w:rsidRDefault="00E2231C" w:rsidP="00B200ED">
            <w:pPr>
              <w:jc w:val="left"/>
              <w:rPr>
                <w:color w:val="000000"/>
                <w:szCs w:val="20"/>
              </w:rPr>
            </w:pPr>
            <w:r>
              <w:rPr>
                <w:color w:val="000000"/>
                <w:szCs w:val="20"/>
              </w:rPr>
              <w:t>Playground Multiple Set C</w:t>
            </w:r>
          </w:p>
        </w:tc>
        <w:tc>
          <w:tcPr>
            <w:tcW w:w="254" w:type="pct"/>
            <w:vMerge w:val="restart"/>
            <w:vAlign w:val="center"/>
          </w:tcPr>
          <w:p w:rsidR="00E2231C" w:rsidRPr="0039753C" w:rsidRDefault="00E2231C" w:rsidP="00B200ED">
            <w:pPr>
              <w:jc w:val="center"/>
              <w:rPr>
                <w:color w:val="000000"/>
              </w:rPr>
            </w:pPr>
          </w:p>
        </w:tc>
        <w:tc>
          <w:tcPr>
            <w:tcW w:w="351" w:type="pct"/>
            <w:vMerge w:val="restart"/>
            <w:vAlign w:val="center"/>
          </w:tcPr>
          <w:p w:rsidR="00E2231C" w:rsidRPr="0039753C" w:rsidRDefault="0007277E" w:rsidP="00B200ED">
            <w:pPr>
              <w:jc w:val="center"/>
              <w:rPr>
                <w:color w:val="000000"/>
              </w:rPr>
            </w:pPr>
            <w:r>
              <w:rPr>
                <w:color w:val="000000"/>
              </w:rPr>
              <w:t xml:space="preserve">1 </w:t>
            </w:r>
          </w:p>
        </w:tc>
        <w:tc>
          <w:tcPr>
            <w:tcW w:w="318" w:type="pct"/>
            <w:vMerge w:val="restart"/>
            <w:vAlign w:val="center"/>
          </w:tcPr>
          <w:p w:rsidR="00E2231C" w:rsidRPr="0039753C" w:rsidRDefault="0007277E" w:rsidP="00B200ED">
            <w:pPr>
              <w:jc w:val="center"/>
              <w:rPr>
                <w:color w:val="000000"/>
              </w:rPr>
            </w:pPr>
            <w:r>
              <w:rPr>
                <w:color w:val="000000"/>
              </w:rPr>
              <w:t>set</w:t>
            </w:r>
          </w:p>
        </w:tc>
        <w:tc>
          <w:tcPr>
            <w:tcW w:w="357" w:type="pct"/>
            <w:vMerge w:val="restart"/>
          </w:tcPr>
          <w:p w:rsidR="00E2231C" w:rsidRDefault="00E2231C" w:rsidP="00B200ED">
            <w:pPr>
              <w:suppressAutoHyphens/>
              <w:rPr>
                <w:sz w:val="22"/>
                <w:szCs w:val="22"/>
              </w:rPr>
            </w:pPr>
          </w:p>
        </w:tc>
        <w:tc>
          <w:tcPr>
            <w:tcW w:w="416" w:type="pct"/>
            <w:gridSpan w:val="2"/>
            <w:vMerge w:val="restart"/>
          </w:tcPr>
          <w:p w:rsidR="00E2231C" w:rsidRDefault="00E2231C" w:rsidP="00B200ED">
            <w:pPr>
              <w:suppressAutoHyphens/>
              <w:rPr>
                <w:sz w:val="22"/>
                <w:szCs w:val="22"/>
              </w:rPr>
            </w:pPr>
          </w:p>
        </w:tc>
        <w:tc>
          <w:tcPr>
            <w:tcW w:w="486" w:type="pct"/>
            <w:gridSpan w:val="2"/>
            <w:vMerge w:val="restart"/>
          </w:tcPr>
          <w:p w:rsidR="00E2231C" w:rsidRDefault="00E2231C" w:rsidP="00B200ED">
            <w:pPr>
              <w:suppressAutoHyphens/>
              <w:rPr>
                <w:sz w:val="22"/>
                <w:szCs w:val="22"/>
              </w:rPr>
            </w:pPr>
          </w:p>
        </w:tc>
        <w:tc>
          <w:tcPr>
            <w:tcW w:w="417" w:type="pct"/>
            <w:gridSpan w:val="2"/>
            <w:vMerge w:val="restart"/>
          </w:tcPr>
          <w:p w:rsidR="00E2231C" w:rsidRDefault="00E2231C" w:rsidP="00B200ED">
            <w:pPr>
              <w:suppressAutoHyphens/>
              <w:rPr>
                <w:sz w:val="22"/>
                <w:szCs w:val="22"/>
              </w:rPr>
            </w:pPr>
          </w:p>
        </w:tc>
        <w:tc>
          <w:tcPr>
            <w:tcW w:w="452" w:type="pct"/>
            <w:gridSpan w:val="2"/>
            <w:vMerge w:val="restart"/>
          </w:tcPr>
          <w:p w:rsidR="00E2231C" w:rsidRDefault="00E2231C" w:rsidP="00B200ED">
            <w:pPr>
              <w:suppressAutoHyphens/>
              <w:rPr>
                <w:sz w:val="22"/>
                <w:szCs w:val="22"/>
              </w:rPr>
            </w:pPr>
          </w:p>
        </w:tc>
        <w:tc>
          <w:tcPr>
            <w:tcW w:w="483" w:type="pct"/>
            <w:vMerge w:val="restart"/>
          </w:tcPr>
          <w:p w:rsidR="00E2231C" w:rsidRDefault="00E2231C" w:rsidP="00B200ED">
            <w:pPr>
              <w:suppressAutoHyphens/>
              <w:rPr>
                <w:sz w:val="22"/>
                <w:szCs w:val="22"/>
              </w:rPr>
            </w:pPr>
          </w:p>
        </w:tc>
      </w:tr>
      <w:tr w:rsidR="00E2231C" w:rsidTr="00AE5995">
        <w:trPr>
          <w:trHeight w:val="147"/>
        </w:trPr>
        <w:tc>
          <w:tcPr>
            <w:tcW w:w="192" w:type="pct"/>
            <w:vMerge w:val="restart"/>
            <w:vAlign w:val="bottom"/>
          </w:tcPr>
          <w:p w:rsidR="00E2231C" w:rsidRPr="00BB506C" w:rsidRDefault="00E2231C" w:rsidP="00B200ED">
            <w:pPr>
              <w:jc w:val="center"/>
              <w:rPr>
                <w:color w:val="000000"/>
                <w:lang w:eastAsia="en-US"/>
              </w:rPr>
            </w:pPr>
          </w:p>
        </w:tc>
        <w:tc>
          <w:tcPr>
            <w:tcW w:w="1274" w:type="pct"/>
            <w:vAlign w:val="center"/>
          </w:tcPr>
          <w:p w:rsidR="00E2231C" w:rsidRDefault="00E2231C" w:rsidP="00B200ED">
            <w:pPr>
              <w:jc w:val="left"/>
              <w:rPr>
                <w:color w:val="000000"/>
                <w:szCs w:val="20"/>
              </w:rPr>
            </w:pPr>
            <w:r>
              <w:rPr>
                <w:color w:val="000000"/>
                <w:szCs w:val="20"/>
              </w:rPr>
              <w:t>Size:600 x 300 x 280cm</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Capacity: 100-150kgs</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Materials: Galvanized Steel</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Linear Low- Density Polyethylene (LLDPE) Plastic</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Composition:</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1 – Twist Slide</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1 – Double Slide</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2 – Seater Swing</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E2231C" w:rsidTr="00AE5995">
        <w:trPr>
          <w:trHeight w:val="147"/>
        </w:trPr>
        <w:tc>
          <w:tcPr>
            <w:tcW w:w="192" w:type="pct"/>
            <w:vMerge/>
            <w:vAlign w:val="bottom"/>
          </w:tcPr>
          <w:p w:rsidR="00E2231C" w:rsidRPr="00BB506C" w:rsidRDefault="00E2231C" w:rsidP="00B200ED">
            <w:pPr>
              <w:jc w:val="center"/>
              <w:rPr>
                <w:color w:val="000000"/>
                <w:lang w:eastAsia="en-US"/>
              </w:rPr>
            </w:pPr>
          </w:p>
        </w:tc>
        <w:tc>
          <w:tcPr>
            <w:tcW w:w="1274" w:type="pct"/>
            <w:vAlign w:val="center"/>
          </w:tcPr>
          <w:p w:rsidR="00E2231C" w:rsidRPr="0039753C" w:rsidRDefault="00E2231C" w:rsidP="00B200ED">
            <w:pPr>
              <w:jc w:val="left"/>
              <w:rPr>
                <w:color w:val="000000"/>
                <w:szCs w:val="20"/>
              </w:rPr>
            </w:pPr>
            <w:r>
              <w:rPr>
                <w:color w:val="000000"/>
                <w:szCs w:val="20"/>
              </w:rPr>
              <w:t>1 – Mini Swing</w:t>
            </w:r>
          </w:p>
        </w:tc>
        <w:tc>
          <w:tcPr>
            <w:tcW w:w="254" w:type="pct"/>
            <w:vMerge/>
            <w:vAlign w:val="center"/>
          </w:tcPr>
          <w:p w:rsidR="00E2231C" w:rsidRPr="0039753C" w:rsidRDefault="00E2231C" w:rsidP="00B200ED">
            <w:pPr>
              <w:jc w:val="center"/>
              <w:rPr>
                <w:color w:val="000000"/>
              </w:rPr>
            </w:pPr>
          </w:p>
        </w:tc>
        <w:tc>
          <w:tcPr>
            <w:tcW w:w="351" w:type="pct"/>
            <w:vMerge/>
            <w:vAlign w:val="center"/>
          </w:tcPr>
          <w:p w:rsidR="00E2231C" w:rsidRPr="0039753C" w:rsidRDefault="00E2231C" w:rsidP="00B200ED">
            <w:pPr>
              <w:jc w:val="center"/>
              <w:rPr>
                <w:color w:val="000000"/>
              </w:rPr>
            </w:pPr>
          </w:p>
        </w:tc>
        <w:tc>
          <w:tcPr>
            <w:tcW w:w="318" w:type="pct"/>
            <w:vMerge/>
            <w:vAlign w:val="center"/>
          </w:tcPr>
          <w:p w:rsidR="00E2231C" w:rsidRPr="0039753C" w:rsidRDefault="00E2231C" w:rsidP="00B200ED">
            <w:pPr>
              <w:jc w:val="center"/>
              <w:rPr>
                <w:color w:val="000000"/>
              </w:rPr>
            </w:pPr>
          </w:p>
        </w:tc>
        <w:tc>
          <w:tcPr>
            <w:tcW w:w="357" w:type="pct"/>
            <w:vMerge/>
          </w:tcPr>
          <w:p w:rsidR="00E2231C" w:rsidRDefault="00E2231C" w:rsidP="00B200ED">
            <w:pPr>
              <w:suppressAutoHyphens/>
              <w:rPr>
                <w:sz w:val="22"/>
                <w:szCs w:val="22"/>
              </w:rPr>
            </w:pPr>
          </w:p>
        </w:tc>
        <w:tc>
          <w:tcPr>
            <w:tcW w:w="416" w:type="pct"/>
            <w:gridSpan w:val="2"/>
            <w:vMerge/>
          </w:tcPr>
          <w:p w:rsidR="00E2231C" w:rsidRDefault="00E2231C" w:rsidP="00B200ED">
            <w:pPr>
              <w:suppressAutoHyphens/>
              <w:rPr>
                <w:sz w:val="22"/>
                <w:szCs w:val="22"/>
              </w:rPr>
            </w:pPr>
          </w:p>
        </w:tc>
        <w:tc>
          <w:tcPr>
            <w:tcW w:w="486" w:type="pct"/>
            <w:gridSpan w:val="2"/>
            <w:vMerge/>
          </w:tcPr>
          <w:p w:rsidR="00E2231C" w:rsidRDefault="00E2231C" w:rsidP="00B200ED">
            <w:pPr>
              <w:suppressAutoHyphens/>
              <w:rPr>
                <w:sz w:val="22"/>
                <w:szCs w:val="22"/>
              </w:rPr>
            </w:pPr>
          </w:p>
        </w:tc>
        <w:tc>
          <w:tcPr>
            <w:tcW w:w="417" w:type="pct"/>
            <w:gridSpan w:val="2"/>
            <w:vMerge/>
          </w:tcPr>
          <w:p w:rsidR="00E2231C" w:rsidRDefault="00E2231C" w:rsidP="00B200ED">
            <w:pPr>
              <w:suppressAutoHyphens/>
              <w:rPr>
                <w:sz w:val="22"/>
                <w:szCs w:val="22"/>
              </w:rPr>
            </w:pPr>
          </w:p>
        </w:tc>
        <w:tc>
          <w:tcPr>
            <w:tcW w:w="452" w:type="pct"/>
            <w:gridSpan w:val="2"/>
            <w:vMerge/>
          </w:tcPr>
          <w:p w:rsidR="00E2231C" w:rsidRDefault="00E2231C" w:rsidP="00B200ED">
            <w:pPr>
              <w:suppressAutoHyphens/>
              <w:rPr>
                <w:sz w:val="22"/>
                <w:szCs w:val="22"/>
              </w:rPr>
            </w:pPr>
          </w:p>
        </w:tc>
        <w:tc>
          <w:tcPr>
            <w:tcW w:w="483" w:type="pct"/>
            <w:vMerge/>
          </w:tcPr>
          <w:p w:rsidR="00E2231C" w:rsidRDefault="00E2231C" w:rsidP="00B200ED">
            <w:pPr>
              <w:suppressAutoHyphens/>
              <w:rPr>
                <w:sz w:val="22"/>
                <w:szCs w:val="22"/>
              </w:rPr>
            </w:pPr>
          </w:p>
        </w:tc>
      </w:tr>
      <w:tr w:rsidR="0077216F" w:rsidTr="00AE5995">
        <w:trPr>
          <w:trHeight w:val="147"/>
        </w:trPr>
        <w:tc>
          <w:tcPr>
            <w:tcW w:w="192" w:type="pct"/>
            <w:vAlign w:val="bottom"/>
          </w:tcPr>
          <w:p w:rsidR="0077216F" w:rsidRPr="00BB506C" w:rsidRDefault="0077216F" w:rsidP="00B200ED">
            <w:pPr>
              <w:jc w:val="center"/>
              <w:rPr>
                <w:color w:val="000000"/>
                <w:lang w:eastAsia="en-US"/>
              </w:rPr>
            </w:pPr>
            <w:r>
              <w:rPr>
                <w:color w:val="000000"/>
                <w:lang w:eastAsia="en-US"/>
              </w:rPr>
              <w:t>4.</w:t>
            </w:r>
          </w:p>
        </w:tc>
        <w:tc>
          <w:tcPr>
            <w:tcW w:w="1274" w:type="pct"/>
            <w:vAlign w:val="center"/>
          </w:tcPr>
          <w:p w:rsidR="0077216F" w:rsidRPr="0039753C" w:rsidRDefault="0077216F" w:rsidP="00B200ED">
            <w:pPr>
              <w:jc w:val="left"/>
              <w:rPr>
                <w:color w:val="000000"/>
                <w:szCs w:val="20"/>
              </w:rPr>
            </w:pPr>
            <w:r>
              <w:rPr>
                <w:color w:val="000000"/>
                <w:szCs w:val="20"/>
              </w:rPr>
              <w:t>Playground Multiple Set D</w:t>
            </w:r>
          </w:p>
        </w:tc>
        <w:tc>
          <w:tcPr>
            <w:tcW w:w="254" w:type="pct"/>
            <w:vMerge w:val="restart"/>
            <w:vAlign w:val="center"/>
          </w:tcPr>
          <w:p w:rsidR="0077216F" w:rsidRPr="0039753C" w:rsidRDefault="0077216F" w:rsidP="00B200ED">
            <w:pPr>
              <w:jc w:val="center"/>
              <w:rPr>
                <w:color w:val="000000"/>
              </w:rPr>
            </w:pPr>
          </w:p>
        </w:tc>
        <w:tc>
          <w:tcPr>
            <w:tcW w:w="351" w:type="pct"/>
            <w:vMerge w:val="restart"/>
            <w:vAlign w:val="center"/>
          </w:tcPr>
          <w:p w:rsidR="0077216F" w:rsidRPr="0039753C" w:rsidRDefault="0007277E" w:rsidP="00B200ED">
            <w:pPr>
              <w:jc w:val="center"/>
              <w:rPr>
                <w:color w:val="000000"/>
              </w:rPr>
            </w:pPr>
            <w:r>
              <w:rPr>
                <w:color w:val="000000"/>
              </w:rPr>
              <w:t>1</w:t>
            </w:r>
          </w:p>
        </w:tc>
        <w:tc>
          <w:tcPr>
            <w:tcW w:w="318" w:type="pct"/>
            <w:vMerge w:val="restart"/>
            <w:vAlign w:val="center"/>
          </w:tcPr>
          <w:p w:rsidR="0077216F" w:rsidRPr="0039753C" w:rsidRDefault="0007277E" w:rsidP="00B200ED">
            <w:pPr>
              <w:jc w:val="center"/>
              <w:rPr>
                <w:color w:val="000000"/>
              </w:rPr>
            </w:pPr>
            <w:r>
              <w:rPr>
                <w:color w:val="000000"/>
              </w:rPr>
              <w:t>set</w:t>
            </w:r>
          </w:p>
        </w:tc>
        <w:tc>
          <w:tcPr>
            <w:tcW w:w="357" w:type="pct"/>
            <w:vMerge w:val="restart"/>
          </w:tcPr>
          <w:p w:rsidR="0077216F" w:rsidRDefault="0077216F" w:rsidP="00B200ED">
            <w:pPr>
              <w:suppressAutoHyphens/>
              <w:rPr>
                <w:sz w:val="22"/>
                <w:szCs w:val="22"/>
              </w:rPr>
            </w:pPr>
          </w:p>
        </w:tc>
        <w:tc>
          <w:tcPr>
            <w:tcW w:w="416" w:type="pct"/>
            <w:gridSpan w:val="2"/>
            <w:vMerge w:val="restart"/>
          </w:tcPr>
          <w:p w:rsidR="0077216F" w:rsidRDefault="0077216F" w:rsidP="00B200ED">
            <w:pPr>
              <w:suppressAutoHyphens/>
              <w:rPr>
                <w:sz w:val="22"/>
                <w:szCs w:val="22"/>
              </w:rPr>
            </w:pPr>
          </w:p>
        </w:tc>
        <w:tc>
          <w:tcPr>
            <w:tcW w:w="486" w:type="pct"/>
            <w:gridSpan w:val="2"/>
            <w:vMerge w:val="restart"/>
          </w:tcPr>
          <w:p w:rsidR="0077216F" w:rsidRDefault="0077216F" w:rsidP="00B200ED">
            <w:pPr>
              <w:suppressAutoHyphens/>
              <w:rPr>
                <w:sz w:val="22"/>
                <w:szCs w:val="22"/>
              </w:rPr>
            </w:pPr>
          </w:p>
        </w:tc>
        <w:tc>
          <w:tcPr>
            <w:tcW w:w="417" w:type="pct"/>
            <w:gridSpan w:val="2"/>
            <w:vMerge w:val="restart"/>
          </w:tcPr>
          <w:p w:rsidR="0077216F" w:rsidRDefault="0077216F" w:rsidP="00B200ED">
            <w:pPr>
              <w:suppressAutoHyphens/>
              <w:rPr>
                <w:sz w:val="22"/>
                <w:szCs w:val="22"/>
              </w:rPr>
            </w:pPr>
          </w:p>
        </w:tc>
        <w:tc>
          <w:tcPr>
            <w:tcW w:w="452" w:type="pct"/>
            <w:gridSpan w:val="2"/>
            <w:vMerge w:val="restart"/>
          </w:tcPr>
          <w:p w:rsidR="0077216F" w:rsidRDefault="0077216F" w:rsidP="00B200ED">
            <w:pPr>
              <w:suppressAutoHyphens/>
              <w:rPr>
                <w:sz w:val="22"/>
                <w:szCs w:val="22"/>
              </w:rPr>
            </w:pPr>
          </w:p>
        </w:tc>
        <w:tc>
          <w:tcPr>
            <w:tcW w:w="483" w:type="pct"/>
            <w:vMerge w:val="restart"/>
          </w:tcPr>
          <w:p w:rsidR="0077216F" w:rsidRDefault="0077216F" w:rsidP="00B200ED">
            <w:pPr>
              <w:suppressAutoHyphens/>
              <w:rPr>
                <w:sz w:val="22"/>
                <w:szCs w:val="22"/>
              </w:rPr>
            </w:pPr>
          </w:p>
        </w:tc>
      </w:tr>
      <w:tr w:rsidR="0077216F" w:rsidTr="00AE5995">
        <w:trPr>
          <w:trHeight w:val="147"/>
        </w:trPr>
        <w:tc>
          <w:tcPr>
            <w:tcW w:w="192" w:type="pct"/>
            <w:vMerge w:val="restart"/>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Size: 650 x 530 x 380cm</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Default="0077216F" w:rsidP="00B200ED">
            <w:pPr>
              <w:jc w:val="left"/>
              <w:rPr>
                <w:color w:val="000000"/>
                <w:szCs w:val="20"/>
              </w:rPr>
            </w:pPr>
            <w:r>
              <w:rPr>
                <w:color w:val="000000"/>
                <w:szCs w:val="20"/>
              </w:rPr>
              <w:t>Capacity: 100-150kgs</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Materials: Galvanized Steel</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Linear Low- Density Polyethylene (LDDPE) Plastic</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Composition:</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1 – Tunnel Slide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1 – Single Slide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1 – Twist Slide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3 – Seater Swing</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Align w:val="bottom"/>
          </w:tcPr>
          <w:p w:rsidR="0077216F" w:rsidRPr="00BB506C" w:rsidRDefault="0077216F" w:rsidP="00B200ED">
            <w:pPr>
              <w:jc w:val="center"/>
              <w:rPr>
                <w:color w:val="000000"/>
                <w:lang w:eastAsia="en-US"/>
              </w:rPr>
            </w:pPr>
            <w:r>
              <w:rPr>
                <w:color w:val="000000"/>
                <w:lang w:eastAsia="en-US"/>
              </w:rPr>
              <w:t>5.</w:t>
            </w:r>
          </w:p>
        </w:tc>
        <w:tc>
          <w:tcPr>
            <w:tcW w:w="1274" w:type="pct"/>
            <w:vAlign w:val="center"/>
          </w:tcPr>
          <w:p w:rsidR="0077216F" w:rsidRPr="0039753C" w:rsidRDefault="0077216F" w:rsidP="00B200ED">
            <w:pPr>
              <w:jc w:val="left"/>
              <w:rPr>
                <w:color w:val="000000"/>
                <w:szCs w:val="20"/>
              </w:rPr>
            </w:pPr>
            <w:proofErr w:type="spellStart"/>
            <w:r>
              <w:rPr>
                <w:color w:val="000000"/>
                <w:szCs w:val="20"/>
              </w:rPr>
              <w:t>Turnplate</w:t>
            </w:r>
            <w:proofErr w:type="spellEnd"/>
            <w:r>
              <w:rPr>
                <w:color w:val="000000"/>
                <w:szCs w:val="20"/>
              </w:rPr>
              <w:t xml:space="preserve"> Bicycle (180 cm) – 5 seater</w:t>
            </w:r>
          </w:p>
        </w:tc>
        <w:tc>
          <w:tcPr>
            <w:tcW w:w="254" w:type="pct"/>
            <w:vMerge w:val="restart"/>
            <w:vAlign w:val="center"/>
          </w:tcPr>
          <w:p w:rsidR="0077216F" w:rsidRPr="0039753C" w:rsidRDefault="0077216F" w:rsidP="00B200ED">
            <w:pPr>
              <w:jc w:val="center"/>
              <w:rPr>
                <w:color w:val="000000"/>
              </w:rPr>
            </w:pPr>
          </w:p>
        </w:tc>
        <w:tc>
          <w:tcPr>
            <w:tcW w:w="351" w:type="pct"/>
            <w:vMerge w:val="restart"/>
            <w:vAlign w:val="center"/>
          </w:tcPr>
          <w:p w:rsidR="0077216F" w:rsidRPr="0039753C" w:rsidRDefault="0007277E" w:rsidP="00B200ED">
            <w:pPr>
              <w:jc w:val="center"/>
              <w:rPr>
                <w:color w:val="000000"/>
              </w:rPr>
            </w:pPr>
            <w:r>
              <w:rPr>
                <w:color w:val="000000"/>
              </w:rPr>
              <w:t>2</w:t>
            </w:r>
          </w:p>
        </w:tc>
        <w:tc>
          <w:tcPr>
            <w:tcW w:w="318" w:type="pct"/>
            <w:vMerge w:val="restart"/>
            <w:vAlign w:val="center"/>
          </w:tcPr>
          <w:p w:rsidR="0077216F" w:rsidRPr="0039753C" w:rsidRDefault="0007277E" w:rsidP="00B200ED">
            <w:pPr>
              <w:jc w:val="center"/>
              <w:rPr>
                <w:color w:val="000000"/>
              </w:rPr>
            </w:pPr>
            <w:r>
              <w:rPr>
                <w:color w:val="000000"/>
              </w:rPr>
              <w:t>set</w:t>
            </w:r>
          </w:p>
        </w:tc>
        <w:tc>
          <w:tcPr>
            <w:tcW w:w="357" w:type="pct"/>
            <w:vMerge w:val="restart"/>
          </w:tcPr>
          <w:p w:rsidR="0077216F" w:rsidRDefault="0077216F" w:rsidP="00B200ED">
            <w:pPr>
              <w:suppressAutoHyphens/>
              <w:rPr>
                <w:sz w:val="22"/>
                <w:szCs w:val="22"/>
              </w:rPr>
            </w:pPr>
          </w:p>
        </w:tc>
        <w:tc>
          <w:tcPr>
            <w:tcW w:w="416" w:type="pct"/>
            <w:gridSpan w:val="2"/>
            <w:vMerge w:val="restart"/>
          </w:tcPr>
          <w:p w:rsidR="0077216F" w:rsidRDefault="0077216F" w:rsidP="00B200ED">
            <w:pPr>
              <w:suppressAutoHyphens/>
              <w:rPr>
                <w:sz w:val="22"/>
                <w:szCs w:val="22"/>
              </w:rPr>
            </w:pPr>
          </w:p>
        </w:tc>
        <w:tc>
          <w:tcPr>
            <w:tcW w:w="486" w:type="pct"/>
            <w:gridSpan w:val="2"/>
            <w:vMerge w:val="restart"/>
          </w:tcPr>
          <w:p w:rsidR="0077216F" w:rsidRDefault="0077216F" w:rsidP="00B200ED">
            <w:pPr>
              <w:suppressAutoHyphens/>
              <w:rPr>
                <w:sz w:val="22"/>
                <w:szCs w:val="22"/>
              </w:rPr>
            </w:pPr>
          </w:p>
        </w:tc>
        <w:tc>
          <w:tcPr>
            <w:tcW w:w="417" w:type="pct"/>
            <w:gridSpan w:val="2"/>
            <w:vMerge w:val="restart"/>
          </w:tcPr>
          <w:p w:rsidR="0077216F" w:rsidRDefault="0077216F" w:rsidP="00B200ED">
            <w:pPr>
              <w:suppressAutoHyphens/>
              <w:rPr>
                <w:sz w:val="22"/>
                <w:szCs w:val="22"/>
              </w:rPr>
            </w:pPr>
          </w:p>
        </w:tc>
        <w:tc>
          <w:tcPr>
            <w:tcW w:w="452" w:type="pct"/>
            <w:gridSpan w:val="2"/>
            <w:vMerge w:val="restart"/>
          </w:tcPr>
          <w:p w:rsidR="0077216F" w:rsidRDefault="0077216F" w:rsidP="00B200ED">
            <w:pPr>
              <w:suppressAutoHyphens/>
              <w:rPr>
                <w:sz w:val="22"/>
                <w:szCs w:val="22"/>
              </w:rPr>
            </w:pPr>
          </w:p>
        </w:tc>
        <w:tc>
          <w:tcPr>
            <w:tcW w:w="483" w:type="pct"/>
            <w:vMerge w:val="restart"/>
          </w:tcPr>
          <w:p w:rsidR="0077216F" w:rsidRDefault="0077216F" w:rsidP="00B200ED">
            <w:pPr>
              <w:suppressAutoHyphens/>
              <w:rPr>
                <w:sz w:val="22"/>
                <w:szCs w:val="22"/>
              </w:rPr>
            </w:pPr>
          </w:p>
        </w:tc>
      </w:tr>
      <w:tr w:rsidR="0077216F" w:rsidTr="00AE5995">
        <w:trPr>
          <w:trHeight w:val="147"/>
        </w:trPr>
        <w:tc>
          <w:tcPr>
            <w:tcW w:w="192" w:type="pct"/>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 xml:space="preserve">Materials: Galvanized Steel </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B200ED" w:rsidTr="00AE5995">
        <w:trPr>
          <w:trHeight w:val="147"/>
        </w:trPr>
        <w:tc>
          <w:tcPr>
            <w:tcW w:w="192" w:type="pct"/>
            <w:vAlign w:val="bottom"/>
          </w:tcPr>
          <w:p w:rsidR="00B200ED" w:rsidRPr="00BB506C" w:rsidRDefault="00B200ED" w:rsidP="00B200ED">
            <w:pPr>
              <w:jc w:val="center"/>
              <w:rPr>
                <w:color w:val="000000"/>
                <w:lang w:eastAsia="en-US"/>
              </w:rPr>
            </w:pPr>
          </w:p>
        </w:tc>
        <w:tc>
          <w:tcPr>
            <w:tcW w:w="1274" w:type="pct"/>
            <w:vAlign w:val="center"/>
          </w:tcPr>
          <w:p w:rsidR="00B200ED" w:rsidRPr="0039753C" w:rsidRDefault="00B200ED" w:rsidP="00B200ED">
            <w:pPr>
              <w:jc w:val="left"/>
              <w:rPr>
                <w:color w:val="000000"/>
                <w:szCs w:val="20"/>
              </w:rPr>
            </w:pPr>
            <w:r>
              <w:rPr>
                <w:color w:val="000000"/>
                <w:szCs w:val="20"/>
              </w:rPr>
              <w:t>Linear Low- Density Polyethylene (LLDPE) Plastic</w:t>
            </w:r>
          </w:p>
        </w:tc>
        <w:tc>
          <w:tcPr>
            <w:tcW w:w="254" w:type="pct"/>
            <w:vAlign w:val="center"/>
          </w:tcPr>
          <w:p w:rsidR="00B200ED" w:rsidRPr="0039753C" w:rsidRDefault="00B200ED" w:rsidP="00B200ED">
            <w:pPr>
              <w:jc w:val="center"/>
              <w:rPr>
                <w:color w:val="000000"/>
              </w:rPr>
            </w:pPr>
          </w:p>
        </w:tc>
        <w:tc>
          <w:tcPr>
            <w:tcW w:w="351" w:type="pct"/>
            <w:vAlign w:val="center"/>
          </w:tcPr>
          <w:p w:rsidR="00B200ED" w:rsidRPr="0039753C" w:rsidRDefault="00B200ED" w:rsidP="00B200ED">
            <w:pPr>
              <w:jc w:val="center"/>
              <w:rPr>
                <w:color w:val="000000"/>
              </w:rPr>
            </w:pPr>
          </w:p>
        </w:tc>
        <w:tc>
          <w:tcPr>
            <w:tcW w:w="318" w:type="pct"/>
            <w:vAlign w:val="center"/>
          </w:tcPr>
          <w:p w:rsidR="00B200ED" w:rsidRPr="0039753C" w:rsidRDefault="00B200ED" w:rsidP="00B200ED">
            <w:pPr>
              <w:jc w:val="center"/>
              <w:rPr>
                <w:color w:val="000000"/>
              </w:rPr>
            </w:pPr>
          </w:p>
        </w:tc>
        <w:tc>
          <w:tcPr>
            <w:tcW w:w="357" w:type="pct"/>
          </w:tcPr>
          <w:p w:rsidR="00B200ED" w:rsidRDefault="00B200ED" w:rsidP="00B200ED">
            <w:pPr>
              <w:suppressAutoHyphens/>
              <w:rPr>
                <w:sz w:val="22"/>
                <w:szCs w:val="22"/>
              </w:rPr>
            </w:pPr>
          </w:p>
        </w:tc>
        <w:tc>
          <w:tcPr>
            <w:tcW w:w="416" w:type="pct"/>
            <w:gridSpan w:val="2"/>
          </w:tcPr>
          <w:p w:rsidR="00B200ED" w:rsidRDefault="00B200ED" w:rsidP="00B200ED">
            <w:pPr>
              <w:suppressAutoHyphens/>
              <w:rPr>
                <w:sz w:val="22"/>
                <w:szCs w:val="22"/>
              </w:rPr>
            </w:pPr>
          </w:p>
        </w:tc>
        <w:tc>
          <w:tcPr>
            <w:tcW w:w="486" w:type="pct"/>
            <w:gridSpan w:val="2"/>
          </w:tcPr>
          <w:p w:rsidR="00B200ED" w:rsidRDefault="00B200ED" w:rsidP="00B200ED">
            <w:pPr>
              <w:suppressAutoHyphens/>
              <w:rPr>
                <w:sz w:val="22"/>
                <w:szCs w:val="22"/>
              </w:rPr>
            </w:pPr>
          </w:p>
        </w:tc>
        <w:tc>
          <w:tcPr>
            <w:tcW w:w="417" w:type="pct"/>
            <w:gridSpan w:val="2"/>
          </w:tcPr>
          <w:p w:rsidR="00B200ED" w:rsidRDefault="00B200ED" w:rsidP="00B200ED">
            <w:pPr>
              <w:suppressAutoHyphens/>
              <w:rPr>
                <w:sz w:val="22"/>
                <w:szCs w:val="22"/>
              </w:rPr>
            </w:pPr>
          </w:p>
        </w:tc>
        <w:tc>
          <w:tcPr>
            <w:tcW w:w="452" w:type="pct"/>
            <w:gridSpan w:val="2"/>
          </w:tcPr>
          <w:p w:rsidR="00B200ED" w:rsidRDefault="00B200ED" w:rsidP="00B200ED">
            <w:pPr>
              <w:suppressAutoHyphens/>
              <w:rPr>
                <w:sz w:val="22"/>
                <w:szCs w:val="22"/>
              </w:rPr>
            </w:pPr>
          </w:p>
        </w:tc>
        <w:tc>
          <w:tcPr>
            <w:tcW w:w="483" w:type="pct"/>
          </w:tcPr>
          <w:p w:rsidR="00B200ED" w:rsidRDefault="00B200ED" w:rsidP="00B200ED">
            <w:pPr>
              <w:suppressAutoHyphens/>
              <w:rPr>
                <w:sz w:val="22"/>
                <w:szCs w:val="22"/>
              </w:rPr>
            </w:pPr>
          </w:p>
        </w:tc>
      </w:tr>
      <w:tr w:rsidR="0077216F" w:rsidTr="00AE5995">
        <w:trPr>
          <w:trHeight w:val="147"/>
        </w:trPr>
        <w:tc>
          <w:tcPr>
            <w:tcW w:w="192" w:type="pct"/>
            <w:vAlign w:val="bottom"/>
          </w:tcPr>
          <w:p w:rsidR="0077216F" w:rsidRPr="00BB506C" w:rsidRDefault="0077216F" w:rsidP="00B200ED">
            <w:pPr>
              <w:jc w:val="center"/>
              <w:rPr>
                <w:color w:val="000000"/>
                <w:lang w:eastAsia="en-US"/>
              </w:rPr>
            </w:pPr>
            <w:r>
              <w:rPr>
                <w:color w:val="000000"/>
                <w:lang w:eastAsia="en-US"/>
              </w:rPr>
              <w:lastRenderedPageBreak/>
              <w:t>6.</w:t>
            </w:r>
          </w:p>
        </w:tc>
        <w:tc>
          <w:tcPr>
            <w:tcW w:w="1274" w:type="pct"/>
            <w:vAlign w:val="center"/>
          </w:tcPr>
          <w:p w:rsidR="0077216F" w:rsidRDefault="0077216F" w:rsidP="00B200ED">
            <w:pPr>
              <w:jc w:val="left"/>
              <w:rPr>
                <w:color w:val="000000"/>
                <w:szCs w:val="20"/>
              </w:rPr>
            </w:pPr>
            <w:r>
              <w:rPr>
                <w:color w:val="000000"/>
                <w:szCs w:val="20"/>
              </w:rPr>
              <w:t xml:space="preserve">Industrial </w:t>
            </w:r>
            <w:proofErr w:type="spellStart"/>
            <w:r>
              <w:rPr>
                <w:color w:val="000000"/>
                <w:szCs w:val="20"/>
              </w:rPr>
              <w:t>Seasaw</w:t>
            </w:r>
            <w:proofErr w:type="spellEnd"/>
            <w:r>
              <w:rPr>
                <w:color w:val="000000"/>
                <w:szCs w:val="20"/>
              </w:rPr>
              <w:t xml:space="preserve"> (200 x 60 cm)</w:t>
            </w:r>
          </w:p>
        </w:tc>
        <w:tc>
          <w:tcPr>
            <w:tcW w:w="254" w:type="pct"/>
            <w:vMerge w:val="restart"/>
            <w:vAlign w:val="center"/>
          </w:tcPr>
          <w:p w:rsidR="0077216F" w:rsidRPr="0039753C" w:rsidRDefault="0077216F" w:rsidP="00B200ED">
            <w:pPr>
              <w:jc w:val="center"/>
              <w:rPr>
                <w:color w:val="000000"/>
              </w:rPr>
            </w:pPr>
          </w:p>
        </w:tc>
        <w:tc>
          <w:tcPr>
            <w:tcW w:w="351" w:type="pct"/>
            <w:vMerge w:val="restart"/>
            <w:vAlign w:val="center"/>
          </w:tcPr>
          <w:p w:rsidR="0077216F" w:rsidRPr="0039753C" w:rsidRDefault="0007277E" w:rsidP="00B200ED">
            <w:pPr>
              <w:jc w:val="center"/>
              <w:rPr>
                <w:color w:val="000000"/>
              </w:rPr>
            </w:pPr>
            <w:r>
              <w:rPr>
                <w:color w:val="000000"/>
              </w:rPr>
              <w:t>2</w:t>
            </w:r>
          </w:p>
        </w:tc>
        <w:tc>
          <w:tcPr>
            <w:tcW w:w="318" w:type="pct"/>
            <w:vMerge w:val="restart"/>
            <w:vAlign w:val="center"/>
          </w:tcPr>
          <w:p w:rsidR="0077216F" w:rsidRPr="0039753C" w:rsidRDefault="0007277E" w:rsidP="00B200ED">
            <w:pPr>
              <w:jc w:val="center"/>
              <w:rPr>
                <w:color w:val="000000"/>
              </w:rPr>
            </w:pPr>
            <w:r>
              <w:rPr>
                <w:color w:val="000000"/>
              </w:rPr>
              <w:t>set</w:t>
            </w:r>
          </w:p>
        </w:tc>
        <w:tc>
          <w:tcPr>
            <w:tcW w:w="357" w:type="pct"/>
            <w:vMerge w:val="restart"/>
          </w:tcPr>
          <w:p w:rsidR="0077216F" w:rsidRDefault="0077216F" w:rsidP="00B200ED">
            <w:pPr>
              <w:suppressAutoHyphens/>
              <w:rPr>
                <w:sz w:val="22"/>
                <w:szCs w:val="22"/>
              </w:rPr>
            </w:pPr>
          </w:p>
        </w:tc>
        <w:tc>
          <w:tcPr>
            <w:tcW w:w="416" w:type="pct"/>
            <w:gridSpan w:val="2"/>
            <w:vMerge w:val="restart"/>
          </w:tcPr>
          <w:p w:rsidR="0077216F" w:rsidRDefault="0077216F" w:rsidP="00B200ED">
            <w:pPr>
              <w:suppressAutoHyphens/>
              <w:rPr>
                <w:sz w:val="22"/>
                <w:szCs w:val="22"/>
              </w:rPr>
            </w:pPr>
          </w:p>
        </w:tc>
        <w:tc>
          <w:tcPr>
            <w:tcW w:w="486" w:type="pct"/>
            <w:gridSpan w:val="2"/>
            <w:vMerge w:val="restart"/>
          </w:tcPr>
          <w:p w:rsidR="0077216F" w:rsidRDefault="0077216F" w:rsidP="00B200ED">
            <w:pPr>
              <w:suppressAutoHyphens/>
              <w:rPr>
                <w:sz w:val="22"/>
                <w:szCs w:val="22"/>
              </w:rPr>
            </w:pPr>
          </w:p>
        </w:tc>
        <w:tc>
          <w:tcPr>
            <w:tcW w:w="417" w:type="pct"/>
            <w:gridSpan w:val="2"/>
            <w:vMerge w:val="restart"/>
          </w:tcPr>
          <w:p w:rsidR="0077216F" w:rsidRDefault="0077216F" w:rsidP="00B200ED">
            <w:pPr>
              <w:suppressAutoHyphens/>
              <w:rPr>
                <w:sz w:val="22"/>
                <w:szCs w:val="22"/>
              </w:rPr>
            </w:pPr>
          </w:p>
        </w:tc>
        <w:tc>
          <w:tcPr>
            <w:tcW w:w="452" w:type="pct"/>
            <w:gridSpan w:val="2"/>
            <w:vMerge w:val="restart"/>
          </w:tcPr>
          <w:p w:rsidR="0077216F" w:rsidRDefault="0077216F" w:rsidP="00B200ED">
            <w:pPr>
              <w:suppressAutoHyphens/>
              <w:rPr>
                <w:sz w:val="22"/>
                <w:szCs w:val="22"/>
              </w:rPr>
            </w:pPr>
          </w:p>
        </w:tc>
        <w:tc>
          <w:tcPr>
            <w:tcW w:w="483" w:type="pct"/>
            <w:vMerge w:val="restart"/>
          </w:tcPr>
          <w:p w:rsidR="0077216F" w:rsidRDefault="0077216F" w:rsidP="00B200ED">
            <w:pPr>
              <w:suppressAutoHyphens/>
              <w:rPr>
                <w:sz w:val="22"/>
                <w:szCs w:val="22"/>
              </w:rPr>
            </w:pPr>
          </w:p>
        </w:tc>
      </w:tr>
      <w:tr w:rsidR="0077216F" w:rsidTr="00AE5995">
        <w:trPr>
          <w:trHeight w:val="147"/>
        </w:trPr>
        <w:tc>
          <w:tcPr>
            <w:tcW w:w="192" w:type="pct"/>
            <w:vMerge w:val="restart"/>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Materials: Galvanized Steel</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Linear Low- Density Polyethylene (LLDPE)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A3D93">
        <w:trPr>
          <w:trHeight w:val="147"/>
        </w:trPr>
        <w:tc>
          <w:tcPr>
            <w:tcW w:w="192" w:type="pct"/>
            <w:vAlign w:val="bottom"/>
          </w:tcPr>
          <w:p w:rsidR="0077216F" w:rsidRPr="00BB506C" w:rsidRDefault="0077216F" w:rsidP="00B200ED">
            <w:pPr>
              <w:jc w:val="center"/>
              <w:rPr>
                <w:color w:val="000000"/>
                <w:lang w:eastAsia="en-US"/>
              </w:rPr>
            </w:pPr>
            <w:r>
              <w:rPr>
                <w:color w:val="000000"/>
                <w:lang w:eastAsia="en-US"/>
              </w:rPr>
              <w:t>7.</w:t>
            </w:r>
          </w:p>
        </w:tc>
        <w:tc>
          <w:tcPr>
            <w:tcW w:w="1274" w:type="pct"/>
            <w:vAlign w:val="center"/>
          </w:tcPr>
          <w:p w:rsidR="0077216F" w:rsidRPr="0039753C" w:rsidRDefault="0077216F" w:rsidP="00B200ED">
            <w:pPr>
              <w:jc w:val="left"/>
              <w:rPr>
                <w:color w:val="000000"/>
                <w:szCs w:val="20"/>
              </w:rPr>
            </w:pPr>
            <w:r>
              <w:rPr>
                <w:color w:val="000000"/>
                <w:szCs w:val="20"/>
              </w:rPr>
              <w:t xml:space="preserve"> Hanging Bridge (350 x 80 x 90cm)</w:t>
            </w:r>
          </w:p>
        </w:tc>
        <w:tc>
          <w:tcPr>
            <w:tcW w:w="254" w:type="pct"/>
            <w:vMerge w:val="restart"/>
            <w:vAlign w:val="center"/>
          </w:tcPr>
          <w:p w:rsidR="0077216F" w:rsidRPr="0039753C" w:rsidRDefault="0077216F" w:rsidP="00B200ED">
            <w:pPr>
              <w:jc w:val="center"/>
              <w:rPr>
                <w:color w:val="000000"/>
              </w:rPr>
            </w:pPr>
          </w:p>
        </w:tc>
        <w:tc>
          <w:tcPr>
            <w:tcW w:w="351" w:type="pct"/>
            <w:vMerge w:val="restart"/>
            <w:vAlign w:val="center"/>
          </w:tcPr>
          <w:p w:rsidR="0077216F" w:rsidRPr="0039753C" w:rsidRDefault="0007277E" w:rsidP="00B200ED">
            <w:pPr>
              <w:jc w:val="center"/>
              <w:rPr>
                <w:color w:val="000000"/>
              </w:rPr>
            </w:pPr>
            <w:r>
              <w:rPr>
                <w:color w:val="000000"/>
              </w:rPr>
              <w:t>2</w:t>
            </w:r>
          </w:p>
        </w:tc>
        <w:tc>
          <w:tcPr>
            <w:tcW w:w="318" w:type="pct"/>
            <w:vMerge w:val="restart"/>
            <w:vAlign w:val="center"/>
          </w:tcPr>
          <w:p w:rsidR="0077216F" w:rsidRPr="0039753C" w:rsidRDefault="0007277E" w:rsidP="00B200ED">
            <w:pPr>
              <w:jc w:val="center"/>
              <w:rPr>
                <w:color w:val="000000"/>
              </w:rPr>
            </w:pPr>
            <w:r>
              <w:rPr>
                <w:color w:val="000000"/>
              </w:rPr>
              <w:t>set</w:t>
            </w:r>
          </w:p>
        </w:tc>
        <w:tc>
          <w:tcPr>
            <w:tcW w:w="357" w:type="pct"/>
            <w:vMerge w:val="restart"/>
          </w:tcPr>
          <w:p w:rsidR="0077216F" w:rsidRDefault="0077216F" w:rsidP="00B200ED">
            <w:pPr>
              <w:suppressAutoHyphens/>
              <w:rPr>
                <w:sz w:val="22"/>
                <w:szCs w:val="22"/>
              </w:rPr>
            </w:pPr>
          </w:p>
        </w:tc>
        <w:tc>
          <w:tcPr>
            <w:tcW w:w="416" w:type="pct"/>
            <w:gridSpan w:val="2"/>
            <w:vMerge w:val="restart"/>
          </w:tcPr>
          <w:p w:rsidR="0077216F" w:rsidRDefault="0077216F" w:rsidP="00B200ED">
            <w:pPr>
              <w:suppressAutoHyphens/>
              <w:rPr>
                <w:sz w:val="22"/>
                <w:szCs w:val="22"/>
              </w:rPr>
            </w:pPr>
          </w:p>
        </w:tc>
        <w:tc>
          <w:tcPr>
            <w:tcW w:w="486" w:type="pct"/>
            <w:gridSpan w:val="2"/>
            <w:vMerge w:val="restart"/>
          </w:tcPr>
          <w:p w:rsidR="0077216F" w:rsidRDefault="0077216F" w:rsidP="00B200ED">
            <w:pPr>
              <w:suppressAutoHyphens/>
              <w:rPr>
                <w:sz w:val="22"/>
                <w:szCs w:val="22"/>
              </w:rPr>
            </w:pPr>
          </w:p>
        </w:tc>
        <w:tc>
          <w:tcPr>
            <w:tcW w:w="417" w:type="pct"/>
            <w:gridSpan w:val="2"/>
            <w:vMerge w:val="restart"/>
          </w:tcPr>
          <w:p w:rsidR="0077216F" w:rsidRDefault="0077216F" w:rsidP="00B200ED">
            <w:pPr>
              <w:suppressAutoHyphens/>
              <w:rPr>
                <w:sz w:val="22"/>
                <w:szCs w:val="22"/>
              </w:rPr>
            </w:pPr>
          </w:p>
        </w:tc>
        <w:tc>
          <w:tcPr>
            <w:tcW w:w="452" w:type="pct"/>
            <w:gridSpan w:val="2"/>
            <w:vMerge w:val="restart"/>
          </w:tcPr>
          <w:p w:rsidR="0077216F" w:rsidRDefault="0077216F" w:rsidP="00B200ED">
            <w:pPr>
              <w:suppressAutoHyphens/>
              <w:rPr>
                <w:sz w:val="22"/>
                <w:szCs w:val="22"/>
              </w:rPr>
            </w:pPr>
          </w:p>
        </w:tc>
        <w:tc>
          <w:tcPr>
            <w:tcW w:w="483" w:type="pct"/>
            <w:vMerge w:val="restart"/>
          </w:tcPr>
          <w:p w:rsidR="0077216F" w:rsidRDefault="0077216F" w:rsidP="00B200ED">
            <w:pPr>
              <w:suppressAutoHyphens/>
              <w:rPr>
                <w:sz w:val="22"/>
                <w:szCs w:val="22"/>
              </w:rPr>
            </w:pPr>
          </w:p>
        </w:tc>
      </w:tr>
      <w:tr w:rsidR="0077216F" w:rsidTr="00AA3D93">
        <w:trPr>
          <w:trHeight w:val="147"/>
        </w:trPr>
        <w:tc>
          <w:tcPr>
            <w:tcW w:w="192" w:type="pct"/>
            <w:vMerge w:val="restart"/>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Materials: Galvanized Steel</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Linear Low- Density Polyethylene (LLDPE)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Align w:val="bottom"/>
          </w:tcPr>
          <w:p w:rsidR="0077216F" w:rsidRPr="00BB506C" w:rsidRDefault="0077216F" w:rsidP="00B200ED">
            <w:pPr>
              <w:jc w:val="center"/>
              <w:rPr>
                <w:color w:val="000000"/>
                <w:lang w:eastAsia="en-US"/>
              </w:rPr>
            </w:pPr>
            <w:r>
              <w:rPr>
                <w:color w:val="000000"/>
                <w:lang w:eastAsia="en-US"/>
              </w:rPr>
              <w:t>8.</w:t>
            </w:r>
          </w:p>
        </w:tc>
        <w:tc>
          <w:tcPr>
            <w:tcW w:w="1274" w:type="pct"/>
            <w:vAlign w:val="center"/>
          </w:tcPr>
          <w:p w:rsidR="0077216F" w:rsidRPr="0039753C" w:rsidRDefault="0077216F" w:rsidP="00B200ED">
            <w:pPr>
              <w:jc w:val="left"/>
              <w:rPr>
                <w:color w:val="000000"/>
                <w:szCs w:val="20"/>
              </w:rPr>
            </w:pPr>
            <w:r>
              <w:rPr>
                <w:color w:val="000000"/>
                <w:szCs w:val="20"/>
              </w:rPr>
              <w:t>Spring Rider</w:t>
            </w:r>
          </w:p>
        </w:tc>
        <w:tc>
          <w:tcPr>
            <w:tcW w:w="254" w:type="pct"/>
            <w:vMerge w:val="restart"/>
            <w:vAlign w:val="center"/>
          </w:tcPr>
          <w:p w:rsidR="0077216F" w:rsidRPr="0039753C" w:rsidRDefault="0077216F" w:rsidP="00B200ED">
            <w:pPr>
              <w:jc w:val="center"/>
              <w:rPr>
                <w:color w:val="000000"/>
              </w:rPr>
            </w:pPr>
          </w:p>
        </w:tc>
        <w:tc>
          <w:tcPr>
            <w:tcW w:w="351" w:type="pct"/>
            <w:vMerge w:val="restart"/>
            <w:vAlign w:val="center"/>
          </w:tcPr>
          <w:p w:rsidR="0077216F" w:rsidRPr="0039753C" w:rsidRDefault="0007277E" w:rsidP="00B200ED">
            <w:pPr>
              <w:jc w:val="center"/>
              <w:rPr>
                <w:color w:val="000000"/>
              </w:rPr>
            </w:pPr>
            <w:r>
              <w:rPr>
                <w:color w:val="000000"/>
              </w:rPr>
              <w:t>6</w:t>
            </w:r>
          </w:p>
        </w:tc>
        <w:tc>
          <w:tcPr>
            <w:tcW w:w="318" w:type="pct"/>
            <w:vMerge w:val="restart"/>
            <w:vAlign w:val="center"/>
          </w:tcPr>
          <w:p w:rsidR="0077216F" w:rsidRPr="0039753C" w:rsidRDefault="0007277E" w:rsidP="00B200ED">
            <w:pPr>
              <w:jc w:val="center"/>
              <w:rPr>
                <w:color w:val="000000"/>
              </w:rPr>
            </w:pPr>
            <w:r>
              <w:rPr>
                <w:color w:val="000000"/>
              </w:rPr>
              <w:t>set</w:t>
            </w:r>
          </w:p>
        </w:tc>
        <w:tc>
          <w:tcPr>
            <w:tcW w:w="357" w:type="pct"/>
            <w:vMerge w:val="restart"/>
          </w:tcPr>
          <w:p w:rsidR="0077216F" w:rsidRDefault="0077216F" w:rsidP="00B200ED">
            <w:pPr>
              <w:suppressAutoHyphens/>
              <w:rPr>
                <w:sz w:val="22"/>
                <w:szCs w:val="22"/>
              </w:rPr>
            </w:pPr>
          </w:p>
        </w:tc>
        <w:tc>
          <w:tcPr>
            <w:tcW w:w="416" w:type="pct"/>
            <w:gridSpan w:val="2"/>
            <w:vMerge w:val="restart"/>
          </w:tcPr>
          <w:p w:rsidR="0077216F" w:rsidRDefault="0077216F" w:rsidP="00B200ED">
            <w:pPr>
              <w:suppressAutoHyphens/>
              <w:rPr>
                <w:sz w:val="22"/>
                <w:szCs w:val="22"/>
              </w:rPr>
            </w:pPr>
          </w:p>
        </w:tc>
        <w:tc>
          <w:tcPr>
            <w:tcW w:w="486" w:type="pct"/>
            <w:gridSpan w:val="2"/>
            <w:vMerge w:val="restart"/>
          </w:tcPr>
          <w:p w:rsidR="0077216F" w:rsidRDefault="0077216F" w:rsidP="00B200ED">
            <w:pPr>
              <w:suppressAutoHyphens/>
              <w:rPr>
                <w:sz w:val="22"/>
                <w:szCs w:val="22"/>
              </w:rPr>
            </w:pPr>
          </w:p>
        </w:tc>
        <w:tc>
          <w:tcPr>
            <w:tcW w:w="417" w:type="pct"/>
            <w:gridSpan w:val="2"/>
            <w:vMerge w:val="restart"/>
          </w:tcPr>
          <w:p w:rsidR="0077216F" w:rsidRDefault="0077216F" w:rsidP="00B200ED">
            <w:pPr>
              <w:suppressAutoHyphens/>
              <w:rPr>
                <w:sz w:val="22"/>
                <w:szCs w:val="22"/>
              </w:rPr>
            </w:pPr>
          </w:p>
        </w:tc>
        <w:tc>
          <w:tcPr>
            <w:tcW w:w="452" w:type="pct"/>
            <w:gridSpan w:val="2"/>
            <w:vMerge w:val="restart"/>
          </w:tcPr>
          <w:p w:rsidR="0077216F" w:rsidRDefault="0077216F" w:rsidP="00B200ED">
            <w:pPr>
              <w:suppressAutoHyphens/>
              <w:rPr>
                <w:sz w:val="22"/>
                <w:szCs w:val="22"/>
              </w:rPr>
            </w:pPr>
          </w:p>
        </w:tc>
        <w:tc>
          <w:tcPr>
            <w:tcW w:w="483" w:type="pct"/>
            <w:vMerge w:val="restart"/>
          </w:tcPr>
          <w:p w:rsidR="0077216F" w:rsidRDefault="0077216F" w:rsidP="00B200ED">
            <w:pPr>
              <w:suppressAutoHyphens/>
              <w:rPr>
                <w:sz w:val="22"/>
                <w:szCs w:val="22"/>
              </w:rPr>
            </w:pPr>
          </w:p>
        </w:tc>
      </w:tr>
      <w:tr w:rsidR="0077216F" w:rsidTr="00AE5995">
        <w:trPr>
          <w:trHeight w:val="147"/>
        </w:trPr>
        <w:tc>
          <w:tcPr>
            <w:tcW w:w="192" w:type="pct"/>
            <w:vMerge w:val="restart"/>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Materials: Galvanized Steel</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r w:rsidR="0077216F" w:rsidTr="00AE5995">
        <w:trPr>
          <w:trHeight w:val="147"/>
        </w:trPr>
        <w:tc>
          <w:tcPr>
            <w:tcW w:w="192" w:type="pct"/>
            <w:vMerge/>
            <w:vAlign w:val="bottom"/>
          </w:tcPr>
          <w:p w:rsidR="0077216F" w:rsidRPr="00BB506C" w:rsidRDefault="0077216F" w:rsidP="00B200ED">
            <w:pPr>
              <w:jc w:val="center"/>
              <w:rPr>
                <w:color w:val="000000"/>
                <w:lang w:eastAsia="en-US"/>
              </w:rPr>
            </w:pPr>
          </w:p>
        </w:tc>
        <w:tc>
          <w:tcPr>
            <w:tcW w:w="1274" w:type="pct"/>
            <w:vAlign w:val="center"/>
          </w:tcPr>
          <w:p w:rsidR="0077216F" w:rsidRPr="0039753C" w:rsidRDefault="0077216F" w:rsidP="00B200ED">
            <w:pPr>
              <w:jc w:val="left"/>
              <w:rPr>
                <w:color w:val="000000"/>
                <w:szCs w:val="20"/>
              </w:rPr>
            </w:pPr>
            <w:r>
              <w:rPr>
                <w:color w:val="000000"/>
                <w:szCs w:val="20"/>
              </w:rPr>
              <w:t>Linear Low-Density Polyethylene (LLDPE)</w:t>
            </w:r>
          </w:p>
        </w:tc>
        <w:tc>
          <w:tcPr>
            <w:tcW w:w="254" w:type="pct"/>
            <w:vMerge/>
            <w:vAlign w:val="center"/>
          </w:tcPr>
          <w:p w:rsidR="0077216F" w:rsidRPr="0039753C" w:rsidRDefault="0077216F" w:rsidP="00B200ED">
            <w:pPr>
              <w:jc w:val="center"/>
              <w:rPr>
                <w:color w:val="000000"/>
              </w:rPr>
            </w:pPr>
          </w:p>
        </w:tc>
        <w:tc>
          <w:tcPr>
            <w:tcW w:w="351" w:type="pct"/>
            <w:vMerge/>
            <w:vAlign w:val="center"/>
          </w:tcPr>
          <w:p w:rsidR="0077216F" w:rsidRPr="0039753C" w:rsidRDefault="0077216F" w:rsidP="00B200ED">
            <w:pPr>
              <w:jc w:val="center"/>
              <w:rPr>
                <w:color w:val="000000"/>
              </w:rPr>
            </w:pPr>
          </w:p>
        </w:tc>
        <w:tc>
          <w:tcPr>
            <w:tcW w:w="318" w:type="pct"/>
            <w:vMerge/>
            <w:vAlign w:val="center"/>
          </w:tcPr>
          <w:p w:rsidR="0077216F" w:rsidRPr="0039753C" w:rsidRDefault="0077216F" w:rsidP="00B200ED">
            <w:pPr>
              <w:jc w:val="center"/>
              <w:rPr>
                <w:color w:val="000000"/>
              </w:rPr>
            </w:pPr>
          </w:p>
        </w:tc>
        <w:tc>
          <w:tcPr>
            <w:tcW w:w="357" w:type="pct"/>
            <w:vMerge/>
          </w:tcPr>
          <w:p w:rsidR="0077216F" w:rsidRDefault="0077216F" w:rsidP="00B200ED">
            <w:pPr>
              <w:suppressAutoHyphens/>
              <w:rPr>
                <w:sz w:val="22"/>
                <w:szCs w:val="22"/>
              </w:rPr>
            </w:pPr>
          </w:p>
        </w:tc>
        <w:tc>
          <w:tcPr>
            <w:tcW w:w="416" w:type="pct"/>
            <w:gridSpan w:val="2"/>
            <w:vMerge/>
          </w:tcPr>
          <w:p w:rsidR="0077216F" w:rsidRDefault="0077216F" w:rsidP="00B200ED">
            <w:pPr>
              <w:suppressAutoHyphens/>
              <w:rPr>
                <w:sz w:val="22"/>
                <w:szCs w:val="22"/>
              </w:rPr>
            </w:pPr>
          </w:p>
        </w:tc>
        <w:tc>
          <w:tcPr>
            <w:tcW w:w="486" w:type="pct"/>
            <w:gridSpan w:val="2"/>
            <w:vMerge/>
          </w:tcPr>
          <w:p w:rsidR="0077216F" w:rsidRDefault="0077216F" w:rsidP="00B200ED">
            <w:pPr>
              <w:suppressAutoHyphens/>
              <w:rPr>
                <w:sz w:val="22"/>
                <w:szCs w:val="22"/>
              </w:rPr>
            </w:pPr>
          </w:p>
        </w:tc>
        <w:tc>
          <w:tcPr>
            <w:tcW w:w="417" w:type="pct"/>
            <w:gridSpan w:val="2"/>
            <w:vMerge/>
          </w:tcPr>
          <w:p w:rsidR="0077216F" w:rsidRDefault="0077216F" w:rsidP="00B200ED">
            <w:pPr>
              <w:suppressAutoHyphens/>
              <w:rPr>
                <w:sz w:val="22"/>
                <w:szCs w:val="22"/>
              </w:rPr>
            </w:pPr>
          </w:p>
        </w:tc>
        <w:tc>
          <w:tcPr>
            <w:tcW w:w="452" w:type="pct"/>
            <w:gridSpan w:val="2"/>
            <w:vMerge/>
          </w:tcPr>
          <w:p w:rsidR="0077216F" w:rsidRDefault="0077216F" w:rsidP="00B200ED">
            <w:pPr>
              <w:suppressAutoHyphens/>
              <w:rPr>
                <w:sz w:val="22"/>
                <w:szCs w:val="22"/>
              </w:rPr>
            </w:pPr>
          </w:p>
        </w:tc>
        <w:tc>
          <w:tcPr>
            <w:tcW w:w="483" w:type="pct"/>
            <w:vMerge/>
          </w:tcPr>
          <w:p w:rsidR="0077216F" w:rsidRDefault="0077216F" w:rsidP="00B200ED">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r>
        <w:t>CITY OF _______________________) S.S.</w:t>
      </w:r>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DF5F0C"/>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5148F8">
      <w:pPr>
        <w:spacing w:line="360" w:lineRule="auto"/>
      </w:pPr>
      <w:r>
        <w:t xml:space="preserve">Business </w:t>
      </w:r>
      <w:r w:rsidR="00DF6657">
        <w:t>Name: ______________________________</w:t>
      </w:r>
      <w:r>
        <w:t>_______________________________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BD2BE7">
      <w:pPr>
        <w:spacing w:after="240"/>
      </w:pPr>
      <w:r>
        <w:t xml:space="preserve">Business </w:t>
      </w:r>
      <w:r w:rsidR="00DF6657">
        <w:t>Name: ______________________________</w:t>
      </w:r>
      <w:r>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r>
        <w:t>IN WITNESS whereof the parties hereto have caused this Agreement to be executed in accordance with the laws of the Republic of the Philippines on the day and year first above written.</w:t>
      </w:r>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r w:rsidRPr="00060F1E">
        <w:rPr>
          <w:rFonts w:ascii="Verdana" w:hAnsi="Verdana"/>
          <w:b/>
        </w:rPr>
        <w:t>BIDDERS/SUPPLIERS/CONTRACTOR’S</w:t>
      </w:r>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BC23A6" w:rsidRDefault="00BC23A6"/>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AA3D93" w:rsidRDefault="00AA3D93"/>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BC23A6" w:rsidRDefault="00BC23A6">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AA3D93" w:rsidRDefault="00AA3D93">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0B1" w:rsidRDefault="004E10B1">
      <w:r>
        <w:separator/>
      </w:r>
    </w:p>
  </w:endnote>
  <w:endnote w:type="continuationSeparator" w:id="0">
    <w:p w:rsidR="004E10B1" w:rsidRDefault="004E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p w:rsidR="00BC23A6" w:rsidRDefault="00BC23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jc w:val="center"/>
      <w:rPr>
        <w:sz w:val="20"/>
        <w:szCs w:val="20"/>
      </w:rPr>
    </w:pPr>
    <w:r>
      <w:rPr>
        <w:sz w:val="20"/>
        <w:szCs w:val="20"/>
      </w:rPr>
      <w:fldChar w:fldCharType="begin"/>
    </w:r>
    <w:r>
      <w:rPr>
        <w:sz w:val="20"/>
        <w:szCs w:val="20"/>
      </w:rPr>
      <w:instrText>PAGE</w:instrText>
    </w:r>
    <w:r>
      <w:rPr>
        <w:sz w:val="20"/>
        <w:szCs w:val="20"/>
      </w:rPr>
      <w:fldChar w:fldCharType="separate"/>
    </w:r>
    <w:r w:rsidR="001933B7">
      <w:rPr>
        <w:noProof/>
        <w:sz w:val="20"/>
        <w:szCs w:val="20"/>
      </w:rPr>
      <w:t>16</w:t>
    </w:r>
    <w:r>
      <w:rPr>
        <w:sz w:val="20"/>
        <w:szCs w:val="20"/>
      </w:rPr>
      <w:fldChar w:fldCharType="end"/>
    </w:r>
  </w:p>
  <w:p w:rsidR="00BC23A6" w:rsidRDefault="00BC2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19</w:t>
    </w:r>
    <w:r>
      <w:rPr>
        <w:sz w:val="20"/>
        <w:szCs w:val="20"/>
      </w:rPr>
      <w:fldChar w:fldCharType="end"/>
    </w:r>
  </w:p>
  <w:p w:rsidR="00BC23A6" w:rsidRDefault="00BC23A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22</w:t>
    </w:r>
    <w:r>
      <w:rPr>
        <w:sz w:val="20"/>
        <w:szCs w:val="20"/>
      </w:rPr>
      <w:fldChar w:fldCharType="end"/>
    </w:r>
  </w:p>
  <w:p w:rsidR="00BC23A6" w:rsidRDefault="00BC23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BC23A6" w:rsidRDefault="00BC23A6">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25</w:t>
        </w:r>
        <w:r>
          <w:rPr>
            <w:sz w:val="20"/>
          </w:rPr>
          <w:fldChar w:fldCharType="end"/>
        </w:r>
      </w:p>
    </w:sdtContent>
  </w:sdt>
  <w:p w:rsidR="00BC23A6" w:rsidRDefault="00BC23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52</w:t>
    </w:r>
    <w:r>
      <w:rPr>
        <w:sz w:val="20"/>
        <w:szCs w:val="20"/>
      </w:rPr>
      <w:fldChar w:fldCharType="end"/>
    </w:r>
  </w:p>
  <w:p w:rsidR="00BC23A6" w:rsidRDefault="00BC2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0B1" w:rsidRDefault="004E10B1">
      <w:r>
        <w:separator/>
      </w:r>
    </w:p>
  </w:footnote>
  <w:footnote w:type="continuationSeparator" w:id="0">
    <w:p w:rsidR="004E10B1" w:rsidRDefault="004E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6" w:rsidRDefault="00BC23A6">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54F2933"/>
    <w:multiLevelType w:val="hybridMultilevel"/>
    <w:tmpl w:val="04CC3F12"/>
    <w:lvl w:ilvl="0" w:tplc="2DD6D37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364A9B"/>
    <w:multiLevelType w:val="hybridMultilevel"/>
    <w:tmpl w:val="041AA822"/>
    <w:lvl w:ilvl="0" w:tplc="0409000B">
      <w:start w:val="1"/>
      <w:numFmt w:val="bullet"/>
      <w:lvlText w:val=""/>
      <w:lvlJc w:val="left"/>
      <w:pPr>
        <w:ind w:left="1276" w:hanging="360"/>
      </w:pPr>
      <w:rPr>
        <w:rFonts w:ascii="Wingdings" w:hAnsi="Wingdings"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2">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5">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9">
    <w:nsid w:val="38380B98"/>
    <w:multiLevelType w:val="hybridMultilevel"/>
    <w:tmpl w:val="63B2FA66"/>
    <w:lvl w:ilvl="0" w:tplc="3409000B">
      <w:start w:val="1"/>
      <w:numFmt w:val="bullet"/>
      <w:lvlText w:val=""/>
      <w:lvlJc w:val="left"/>
      <w:pPr>
        <w:ind w:left="1276" w:hanging="360"/>
      </w:pPr>
      <w:rPr>
        <w:rFonts w:ascii="Wingdings" w:hAnsi="Wingdings" w:hint="default"/>
      </w:rPr>
    </w:lvl>
    <w:lvl w:ilvl="1" w:tplc="34090003" w:tentative="1">
      <w:start w:val="1"/>
      <w:numFmt w:val="bullet"/>
      <w:lvlText w:val="o"/>
      <w:lvlJc w:val="left"/>
      <w:pPr>
        <w:ind w:left="1996" w:hanging="360"/>
      </w:pPr>
      <w:rPr>
        <w:rFonts w:ascii="Courier New" w:hAnsi="Courier New" w:cs="Courier New" w:hint="default"/>
      </w:rPr>
    </w:lvl>
    <w:lvl w:ilvl="2" w:tplc="34090005" w:tentative="1">
      <w:start w:val="1"/>
      <w:numFmt w:val="bullet"/>
      <w:lvlText w:val=""/>
      <w:lvlJc w:val="left"/>
      <w:pPr>
        <w:ind w:left="2716" w:hanging="360"/>
      </w:pPr>
      <w:rPr>
        <w:rFonts w:ascii="Wingdings" w:hAnsi="Wingdings" w:hint="default"/>
      </w:rPr>
    </w:lvl>
    <w:lvl w:ilvl="3" w:tplc="34090001" w:tentative="1">
      <w:start w:val="1"/>
      <w:numFmt w:val="bullet"/>
      <w:lvlText w:val=""/>
      <w:lvlJc w:val="left"/>
      <w:pPr>
        <w:ind w:left="3436" w:hanging="360"/>
      </w:pPr>
      <w:rPr>
        <w:rFonts w:ascii="Symbol" w:hAnsi="Symbol" w:hint="default"/>
      </w:rPr>
    </w:lvl>
    <w:lvl w:ilvl="4" w:tplc="34090003" w:tentative="1">
      <w:start w:val="1"/>
      <w:numFmt w:val="bullet"/>
      <w:lvlText w:val="o"/>
      <w:lvlJc w:val="left"/>
      <w:pPr>
        <w:ind w:left="4156" w:hanging="360"/>
      </w:pPr>
      <w:rPr>
        <w:rFonts w:ascii="Courier New" w:hAnsi="Courier New" w:cs="Courier New" w:hint="default"/>
      </w:rPr>
    </w:lvl>
    <w:lvl w:ilvl="5" w:tplc="34090005" w:tentative="1">
      <w:start w:val="1"/>
      <w:numFmt w:val="bullet"/>
      <w:lvlText w:val=""/>
      <w:lvlJc w:val="left"/>
      <w:pPr>
        <w:ind w:left="4876" w:hanging="360"/>
      </w:pPr>
      <w:rPr>
        <w:rFonts w:ascii="Wingdings" w:hAnsi="Wingdings" w:hint="default"/>
      </w:rPr>
    </w:lvl>
    <w:lvl w:ilvl="6" w:tplc="34090001" w:tentative="1">
      <w:start w:val="1"/>
      <w:numFmt w:val="bullet"/>
      <w:lvlText w:val=""/>
      <w:lvlJc w:val="left"/>
      <w:pPr>
        <w:ind w:left="5596" w:hanging="360"/>
      </w:pPr>
      <w:rPr>
        <w:rFonts w:ascii="Symbol" w:hAnsi="Symbol" w:hint="default"/>
      </w:rPr>
    </w:lvl>
    <w:lvl w:ilvl="7" w:tplc="34090003" w:tentative="1">
      <w:start w:val="1"/>
      <w:numFmt w:val="bullet"/>
      <w:lvlText w:val="o"/>
      <w:lvlJc w:val="left"/>
      <w:pPr>
        <w:ind w:left="6316" w:hanging="360"/>
      </w:pPr>
      <w:rPr>
        <w:rFonts w:ascii="Courier New" w:hAnsi="Courier New" w:cs="Courier New" w:hint="default"/>
      </w:rPr>
    </w:lvl>
    <w:lvl w:ilvl="8" w:tplc="34090005" w:tentative="1">
      <w:start w:val="1"/>
      <w:numFmt w:val="bullet"/>
      <w:lvlText w:val=""/>
      <w:lvlJc w:val="left"/>
      <w:pPr>
        <w:ind w:left="7036" w:hanging="360"/>
      </w:pPr>
      <w:rPr>
        <w:rFonts w:ascii="Wingdings" w:hAnsi="Wingdings" w:hint="default"/>
      </w:rPr>
    </w:lvl>
  </w:abstractNum>
  <w:abstractNum w:abstractNumId="20">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B30A4F"/>
    <w:multiLevelType w:val="hybridMultilevel"/>
    <w:tmpl w:val="65F4B350"/>
    <w:lvl w:ilvl="0" w:tplc="528AD99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4CF22E50"/>
    <w:multiLevelType w:val="hybridMultilevel"/>
    <w:tmpl w:val="1FF66B6A"/>
    <w:lvl w:ilvl="0" w:tplc="25D25F4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5B3B3CEB"/>
    <w:multiLevelType w:val="hybridMultilevel"/>
    <w:tmpl w:val="D146012C"/>
    <w:lvl w:ilvl="0" w:tplc="124C5F4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6">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8">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73B9607E"/>
    <w:multiLevelType w:val="hybridMultilevel"/>
    <w:tmpl w:val="AEA0BDDE"/>
    <w:lvl w:ilvl="0" w:tplc="189C6C1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7217610"/>
    <w:multiLevelType w:val="hybridMultilevel"/>
    <w:tmpl w:val="EB14E638"/>
    <w:lvl w:ilvl="0" w:tplc="3C54E8C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8A514F8"/>
    <w:multiLevelType w:val="hybridMultilevel"/>
    <w:tmpl w:val="F266DDA2"/>
    <w:lvl w:ilvl="0" w:tplc="9904DF1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2"/>
  </w:num>
  <w:num w:numId="3">
    <w:abstractNumId w:val="0"/>
  </w:num>
  <w:num w:numId="4">
    <w:abstractNumId w:val="41"/>
  </w:num>
  <w:num w:numId="5">
    <w:abstractNumId w:val="7"/>
  </w:num>
  <w:num w:numId="6">
    <w:abstractNumId w:val="24"/>
  </w:num>
  <w:num w:numId="7">
    <w:abstractNumId w:val="32"/>
  </w:num>
  <w:num w:numId="8">
    <w:abstractNumId w:val="13"/>
  </w:num>
  <w:num w:numId="9">
    <w:abstractNumId w:val="14"/>
  </w:num>
  <w:num w:numId="10">
    <w:abstractNumId w:val="37"/>
  </w:num>
  <w:num w:numId="11">
    <w:abstractNumId w:val="3"/>
  </w:num>
  <w:num w:numId="12">
    <w:abstractNumId w:val="20"/>
  </w:num>
  <w:num w:numId="13">
    <w:abstractNumId w:val="38"/>
  </w:num>
  <w:num w:numId="14">
    <w:abstractNumId w:val="40"/>
  </w:num>
  <w:num w:numId="15">
    <w:abstractNumId w:val="8"/>
  </w:num>
  <w:num w:numId="16">
    <w:abstractNumId w:val="17"/>
  </w:num>
  <w:num w:numId="17">
    <w:abstractNumId w:val="29"/>
  </w:num>
  <w:num w:numId="18">
    <w:abstractNumId w:val="18"/>
  </w:num>
  <w:num w:numId="19">
    <w:abstractNumId w:val="21"/>
  </w:num>
  <w:num w:numId="20">
    <w:abstractNumId w:val="31"/>
  </w:num>
  <w:num w:numId="21">
    <w:abstractNumId w:val="15"/>
  </w:num>
  <w:num w:numId="22">
    <w:abstractNumId w:val="39"/>
  </w:num>
  <w:num w:numId="23">
    <w:abstractNumId w:val="1"/>
  </w:num>
  <w:num w:numId="24">
    <w:abstractNumId w:val="28"/>
  </w:num>
  <w:num w:numId="25">
    <w:abstractNumId w:val="2"/>
  </w:num>
  <w:num w:numId="26">
    <w:abstractNumId w:val="48"/>
  </w:num>
  <w:num w:numId="27">
    <w:abstractNumId w:val="4"/>
  </w:num>
  <w:num w:numId="28">
    <w:abstractNumId w:val="46"/>
  </w:num>
  <w:num w:numId="29">
    <w:abstractNumId w:val="27"/>
  </w:num>
  <w:num w:numId="30">
    <w:abstractNumId w:val="36"/>
  </w:num>
  <w:num w:numId="31">
    <w:abstractNumId w:val="45"/>
  </w:num>
  <w:num w:numId="32">
    <w:abstractNumId w:val="33"/>
  </w:num>
  <w:num w:numId="33">
    <w:abstractNumId w:val="25"/>
  </w:num>
  <w:num w:numId="34">
    <w:abstractNumId w:val="30"/>
  </w:num>
  <w:num w:numId="35">
    <w:abstractNumId w:val="22"/>
  </w:num>
  <w:num w:numId="36">
    <w:abstractNumId w:val="10"/>
  </w:num>
  <w:num w:numId="37">
    <w:abstractNumId w:val="35"/>
  </w:num>
  <w:num w:numId="38">
    <w:abstractNumId w:val="16"/>
  </w:num>
  <w:num w:numId="39">
    <w:abstractNumId w:val="6"/>
  </w:num>
  <w:num w:numId="40">
    <w:abstractNumId w:val="47"/>
  </w:num>
  <w:num w:numId="41">
    <w:abstractNumId w:val="44"/>
  </w:num>
  <w:num w:numId="42">
    <w:abstractNumId w:val="43"/>
  </w:num>
  <w:num w:numId="43">
    <w:abstractNumId w:val="34"/>
  </w:num>
  <w:num w:numId="44">
    <w:abstractNumId w:val="26"/>
  </w:num>
  <w:num w:numId="45">
    <w:abstractNumId w:val="23"/>
  </w:num>
  <w:num w:numId="46">
    <w:abstractNumId w:val="9"/>
  </w:num>
  <w:num w:numId="47">
    <w:abstractNumId w:val="42"/>
  </w:num>
  <w:num w:numId="48">
    <w:abstractNumId w:val="1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21E7"/>
    <w:rsid w:val="00012212"/>
    <w:rsid w:val="00013C8A"/>
    <w:rsid w:val="00015F80"/>
    <w:rsid w:val="000165D0"/>
    <w:rsid w:val="00016A3D"/>
    <w:rsid w:val="00020B24"/>
    <w:rsid w:val="00026756"/>
    <w:rsid w:val="00031634"/>
    <w:rsid w:val="00032535"/>
    <w:rsid w:val="00032FC4"/>
    <w:rsid w:val="00041AC9"/>
    <w:rsid w:val="00042799"/>
    <w:rsid w:val="0004312A"/>
    <w:rsid w:val="00044BB3"/>
    <w:rsid w:val="00045B84"/>
    <w:rsid w:val="00046B4D"/>
    <w:rsid w:val="00050B7D"/>
    <w:rsid w:val="00052475"/>
    <w:rsid w:val="000539C1"/>
    <w:rsid w:val="000572E5"/>
    <w:rsid w:val="00061838"/>
    <w:rsid w:val="00061E3E"/>
    <w:rsid w:val="00062919"/>
    <w:rsid w:val="00063BB9"/>
    <w:rsid w:val="000642BC"/>
    <w:rsid w:val="00065641"/>
    <w:rsid w:val="00065E65"/>
    <w:rsid w:val="00066FC6"/>
    <w:rsid w:val="00071706"/>
    <w:rsid w:val="0007277E"/>
    <w:rsid w:val="00076A36"/>
    <w:rsid w:val="00080320"/>
    <w:rsid w:val="000821F7"/>
    <w:rsid w:val="00082CA0"/>
    <w:rsid w:val="00084B30"/>
    <w:rsid w:val="00087158"/>
    <w:rsid w:val="000872AE"/>
    <w:rsid w:val="0009009E"/>
    <w:rsid w:val="000900ED"/>
    <w:rsid w:val="000923E0"/>
    <w:rsid w:val="0009244C"/>
    <w:rsid w:val="00093296"/>
    <w:rsid w:val="00093CCD"/>
    <w:rsid w:val="000972C3"/>
    <w:rsid w:val="000979CE"/>
    <w:rsid w:val="000A03E3"/>
    <w:rsid w:val="000A092F"/>
    <w:rsid w:val="000A09E8"/>
    <w:rsid w:val="000A57A6"/>
    <w:rsid w:val="000A689E"/>
    <w:rsid w:val="000A7443"/>
    <w:rsid w:val="000B0FBD"/>
    <w:rsid w:val="000B7BE0"/>
    <w:rsid w:val="000C266F"/>
    <w:rsid w:val="000C4DBF"/>
    <w:rsid w:val="000C5347"/>
    <w:rsid w:val="000C71AF"/>
    <w:rsid w:val="000D0169"/>
    <w:rsid w:val="000D33E5"/>
    <w:rsid w:val="000D5569"/>
    <w:rsid w:val="000D78E1"/>
    <w:rsid w:val="000E1E8F"/>
    <w:rsid w:val="000E2584"/>
    <w:rsid w:val="000E2921"/>
    <w:rsid w:val="000F455F"/>
    <w:rsid w:val="000F4EA9"/>
    <w:rsid w:val="000F743C"/>
    <w:rsid w:val="00100158"/>
    <w:rsid w:val="00102D4B"/>
    <w:rsid w:val="00102EA7"/>
    <w:rsid w:val="00104FC2"/>
    <w:rsid w:val="00107227"/>
    <w:rsid w:val="00107DF6"/>
    <w:rsid w:val="00111AE5"/>
    <w:rsid w:val="001145C0"/>
    <w:rsid w:val="001207CA"/>
    <w:rsid w:val="00122588"/>
    <w:rsid w:val="00124B28"/>
    <w:rsid w:val="00125D93"/>
    <w:rsid w:val="0012602E"/>
    <w:rsid w:val="00127F0E"/>
    <w:rsid w:val="00131872"/>
    <w:rsid w:val="00131DD0"/>
    <w:rsid w:val="00132245"/>
    <w:rsid w:val="00134975"/>
    <w:rsid w:val="001410FD"/>
    <w:rsid w:val="00142064"/>
    <w:rsid w:val="00143898"/>
    <w:rsid w:val="0014454D"/>
    <w:rsid w:val="00150230"/>
    <w:rsid w:val="00156C0F"/>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33B7"/>
    <w:rsid w:val="0019468A"/>
    <w:rsid w:val="00195610"/>
    <w:rsid w:val="001956E1"/>
    <w:rsid w:val="001A4CE9"/>
    <w:rsid w:val="001A4F79"/>
    <w:rsid w:val="001A5797"/>
    <w:rsid w:val="001A5D7F"/>
    <w:rsid w:val="001A6B2A"/>
    <w:rsid w:val="001A72DB"/>
    <w:rsid w:val="001B0140"/>
    <w:rsid w:val="001B216E"/>
    <w:rsid w:val="001B4B5D"/>
    <w:rsid w:val="001B58A0"/>
    <w:rsid w:val="001C07C9"/>
    <w:rsid w:val="001C326E"/>
    <w:rsid w:val="001C43D9"/>
    <w:rsid w:val="001C661B"/>
    <w:rsid w:val="001C66BB"/>
    <w:rsid w:val="001C6EED"/>
    <w:rsid w:val="001C7F1D"/>
    <w:rsid w:val="001D2778"/>
    <w:rsid w:val="001D380C"/>
    <w:rsid w:val="001D5F34"/>
    <w:rsid w:val="001E0296"/>
    <w:rsid w:val="001E0562"/>
    <w:rsid w:val="001E1289"/>
    <w:rsid w:val="001E3680"/>
    <w:rsid w:val="001E41E7"/>
    <w:rsid w:val="001E77B1"/>
    <w:rsid w:val="001E7ED7"/>
    <w:rsid w:val="001F3290"/>
    <w:rsid w:val="001F43C5"/>
    <w:rsid w:val="001F4F32"/>
    <w:rsid w:val="001F5564"/>
    <w:rsid w:val="001F6005"/>
    <w:rsid w:val="001F7C14"/>
    <w:rsid w:val="00201E0F"/>
    <w:rsid w:val="00204673"/>
    <w:rsid w:val="00206358"/>
    <w:rsid w:val="0020769E"/>
    <w:rsid w:val="002103B8"/>
    <w:rsid w:val="00214D55"/>
    <w:rsid w:val="002153C8"/>
    <w:rsid w:val="00220898"/>
    <w:rsid w:val="0022373E"/>
    <w:rsid w:val="002240D8"/>
    <w:rsid w:val="002263E7"/>
    <w:rsid w:val="00230621"/>
    <w:rsid w:val="00230B44"/>
    <w:rsid w:val="0023105D"/>
    <w:rsid w:val="00233FE0"/>
    <w:rsid w:val="00236C6D"/>
    <w:rsid w:val="00242BBE"/>
    <w:rsid w:val="002445ED"/>
    <w:rsid w:val="00246040"/>
    <w:rsid w:val="002509C8"/>
    <w:rsid w:val="0025322C"/>
    <w:rsid w:val="0025374A"/>
    <w:rsid w:val="00255921"/>
    <w:rsid w:val="002568AE"/>
    <w:rsid w:val="00256A29"/>
    <w:rsid w:val="00257396"/>
    <w:rsid w:val="002575F5"/>
    <w:rsid w:val="00261F71"/>
    <w:rsid w:val="0026210F"/>
    <w:rsid w:val="00262EE8"/>
    <w:rsid w:val="00263373"/>
    <w:rsid w:val="00264EE3"/>
    <w:rsid w:val="002677B5"/>
    <w:rsid w:val="00270EBE"/>
    <w:rsid w:val="00274FA8"/>
    <w:rsid w:val="00275F3B"/>
    <w:rsid w:val="0027707A"/>
    <w:rsid w:val="00280D72"/>
    <w:rsid w:val="00281F5D"/>
    <w:rsid w:val="00283A25"/>
    <w:rsid w:val="00283D59"/>
    <w:rsid w:val="00284595"/>
    <w:rsid w:val="0028690A"/>
    <w:rsid w:val="00287833"/>
    <w:rsid w:val="00293946"/>
    <w:rsid w:val="00295462"/>
    <w:rsid w:val="00295904"/>
    <w:rsid w:val="00296D08"/>
    <w:rsid w:val="002A030F"/>
    <w:rsid w:val="002A4135"/>
    <w:rsid w:val="002A5355"/>
    <w:rsid w:val="002A622E"/>
    <w:rsid w:val="002A7447"/>
    <w:rsid w:val="002B055D"/>
    <w:rsid w:val="002B1F2E"/>
    <w:rsid w:val="002B2634"/>
    <w:rsid w:val="002B3C28"/>
    <w:rsid w:val="002B787E"/>
    <w:rsid w:val="002C1148"/>
    <w:rsid w:val="002C136A"/>
    <w:rsid w:val="002C3187"/>
    <w:rsid w:val="002C3D2F"/>
    <w:rsid w:val="002D2CC4"/>
    <w:rsid w:val="002D5F9E"/>
    <w:rsid w:val="002E0896"/>
    <w:rsid w:val="002E0EFF"/>
    <w:rsid w:val="002E11C5"/>
    <w:rsid w:val="002E15D8"/>
    <w:rsid w:val="002E1E43"/>
    <w:rsid w:val="002E47FC"/>
    <w:rsid w:val="002E5C33"/>
    <w:rsid w:val="002E610D"/>
    <w:rsid w:val="002E6AA1"/>
    <w:rsid w:val="002E7477"/>
    <w:rsid w:val="002F0189"/>
    <w:rsid w:val="002F21DE"/>
    <w:rsid w:val="002F25CF"/>
    <w:rsid w:val="002F45CD"/>
    <w:rsid w:val="002F474B"/>
    <w:rsid w:val="002F6CEC"/>
    <w:rsid w:val="00300C13"/>
    <w:rsid w:val="003016EB"/>
    <w:rsid w:val="003017C1"/>
    <w:rsid w:val="00303B30"/>
    <w:rsid w:val="0030673E"/>
    <w:rsid w:val="003108B5"/>
    <w:rsid w:val="00312A63"/>
    <w:rsid w:val="00313938"/>
    <w:rsid w:val="00313A49"/>
    <w:rsid w:val="00313D94"/>
    <w:rsid w:val="003170A7"/>
    <w:rsid w:val="003210D6"/>
    <w:rsid w:val="00321B53"/>
    <w:rsid w:val="0032201C"/>
    <w:rsid w:val="00324AD6"/>
    <w:rsid w:val="00324C8A"/>
    <w:rsid w:val="0032588A"/>
    <w:rsid w:val="0032657B"/>
    <w:rsid w:val="00331751"/>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379D"/>
    <w:rsid w:val="003640CA"/>
    <w:rsid w:val="00366F83"/>
    <w:rsid w:val="00370161"/>
    <w:rsid w:val="00372D7F"/>
    <w:rsid w:val="00373F5E"/>
    <w:rsid w:val="00377961"/>
    <w:rsid w:val="003813A2"/>
    <w:rsid w:val="00381D3B"/>
    <w:rsid w:val="0038244E"/>
    <w:rsid w:val="00382BCD"/>
    <w:rsid w:val="0038383A"/>
    <w:rsid w:val="0038578E"/>
    <w:rsid w:val="00385CD7"/>
    <w:rsid w:val="003867A3"/>
    <w:rsid w:val="00387376"/>
    <w:rsid w:val="003879CF"/>
    <w:rsid w:val="00394787"/>
    <w:rsid w:val="003949F2"/>
    <w:rsid w:val="00394E74"/>
    <w:rsid w:val="00395EEF"/>
    <w:rsid w:val="00396262"/>
    <w:rsid w:val="003968AB"/>
    <w:rsid w:val="0039753C"/>
    <w:rsid w:val="003977D8"/>
    <w:rsid w:val="00397C7A"/>
    <w:rsid w:val="003A5C16"/>
    <w:rsid w:val="003B074A"/>
    <w:rsid w:val="003B0A09"/>
    <w:rsid w:val="003B5434"/>
    <w:rsid w:val="003B59A5"/>
    <w:rsid w:val="003B59AB"/>
    <w:rsid w:val="003B7040"/>
    <w:rsid w:val="003B72BE"/>
    <w:rsid w:val="003C07EC"/>
    <w:rsid w:val="003C45D8"/>
    <w:rsid w:val="003C4AE4"/>
    <w:rsid w:val="003C5532"/>
    <w:rsid w:val="003C70B3"/>
    <w:rsid w:val="003D14FD"/>
    <w:rsid w:val="003D2809"/>
    <w:rsid w:val="003D3B2B"/>
    <w:rsid w:val="003D3FBD"/>
    <w:rsid w:val="003D521F"/>
    <w:rsid w:val="003D657F"/>
    <w:rsid w:val="003D7363"/>
    <w:rsid w:val="003D73BA"/>
    <w:rsid w:val="003D7411"/>
    <w:rsid w:val="003E002F"/>
    <w:rsid w:val="003E17CE"/>
    <w:rsid w:val="003E19B1"/>
    <w:rsid w:val="003E2536"/>
    <w:rsid w:val="003E6163"/>
    <w:rsid w:val="003F016D"/>
    <w:rsid w:val="003F340B"/>
    <w:rsid w:val="003F4D7A"/>
    <w:rsid w:val="004010F9"/>
    <w:rsid w:val="00401CC8"/>
    <w:rsid w:val="004032BE"/>
    <w:rsid w:val="00403FF8"/>
    <w:rsid w:val="004041AE"/>
    <w:rsid w:val="00404CB9"/>
    <w:rsid w:val="004071E2"/>
    <w:rsid w:val="004076F6"/>
    <w:rsid w:val="00410339"/>
    <w:rsid w:val="00411EE4"/>
    <w:rsid w:val="00412BF5"/>
    <w:rsid w:val="0041467B"/>
    <w:rsid w:val="00415BD4"/>
    <w:rsid w:val="00421F55"/>
    <w:rsid w:val="0042369B"/>
    <w:rsid w:val="004236B6"/>
    <w:rsid w:val="00426D6C"/>
    <w:rsid w:val="00426F7A"/>
    <w:rsid w:val="00427C2E"/>
    <w:rsid w:val="004308C7"/>
    <w:rsid w:val="004312D9"/>
    <w:rsid w:val="00432AAE"/>
    <w:rsid w:val="0043324A"/>
    <w:rsid w:val="0043350E"/>
    <w:rsid w:val="004335C9"/>
    <w:rsid w:val="00433F2D"/>
    <w:rsid w:val="0043468C"/>
    <w:rsid w:val="00434783"/>
    <w:rsid w:val="0043613A"/>
    <w:rsid w:val="00443DA0"/>
    <w:rsid w:val="004462E3"/>
    <w:rsid w:val="00451885"/>
    <w:rsid w:val="00452915"/>
    <w:rsid w:val="00452BA9"/>
    <w:rsid w:val="004536E5"/>
    <w:rsid w:val="00453C90"/>
    <w:rsid w:val="0046112E"/>
    <w:rsid w:val="00461D81"/>
    <w:rsid w:val="00462B37"/>
    <w:rsid w:val="004631BE"/>
    <w:rsid w:val="00463B8B"/>
    <w:rsid w:val="0046649E"/>
    <w:rsid w:val="00466977"/>
    <w:rsid w:val="00473B05"/>
    <w:rsid w:val="004801C1"/>
    <w:rsid w:val="004807E6"/>
    <w:rsid w:val="004810C1"/>
    <w:rsid w:val="00481495"/>
    <w:rsid w:val="00481819"/>
    <w:rsid w:val="00481834"/>
    <w:rsid w:val="004823D1"/>
    <w:rsid w:val="0048381C"/>
    <w:rsid w:val="004842BC"/>
    <w:rsid w:val="004859A4"/>
    <w:rsid w:val="00486A3A"/>
    <w:rsid w:val="00491169"/>
    <w:rsid w:val="00493D58"/>
    <w:rsid w:val="004A1409"/>
    <w:rsid w:val="004A1C3E"/>
    <w:rsid w:val="004A522D"/>
    <w:rsid w:val="004A5421"/>
    <w:rsid w:val="004A7C94"/>
    <w:rsid w:val="004B145B"/>
    <w:rsid w:val="004B40AE"/>
    <w:rsid w:val="004B7273"/>
    <w:rsid w:val="004C0F3C"/>
    <w:rsid w:val="004C739A"/>
    <w:rsid w:val="004C7FA1"/>
    <w:rsid w:val="004D08B2"/>
    <w:rsid w:val="004E0157"/>
    <w:rsid w:val="004E10B1"/>
    <w:rsid w:val="004E17AD"/>
    <w:rsid w:val="004E1E3A"/>
    <w:rsid w:val="004E383C"/>
    <w:rsid w:val="004E4D41"/>
    <w:rsid w:val="004F3121"/>
    <w:rsid w:val="00500C5C"/>
    <w:rsid w:val="00501116"/>
    <w:rsid w:val="005038C0"/>
    <w:rsid w:val="005039F6"/>
    <w:rsid w:val="00503E32"/>
    <w:rsid w:val="00505CE0"/>
    <w:rsid w:val="00510193"/>
    <w:rsid w:val="00510D49"/>
    <w:rsid w:val="00512BBB"/>
    <w:rsid w:val="005148F8"/>
    <w:rsid w:val="00514913"/>
    <w:rsid w:val="00515111"/>
    <w:rsid w:val="005165E0"/>
    <w:rsid w:val="00517465"/>
    <w:rsid w:val="00520083"/>
    <w:rsid w:val="00520445"/>
    <w:rsid w:val="00520E98"/>
    <w:rsid w:val="005210EA"/>
    <w:rsid w:val="005231A0"/>
    <w:rsid w:val="00523B4C"/>
    <w:rsid w:val="00526007"/>
    <w:rsid w:val="005333F0"/>
    <w:rsid w:val="0053354D"/>
    <w:rsid w:val="0053534C"/>
    <w:rsid w:val="0053650E"/>
    <w:rsid w:val="0053681E"/>
    <w:rsid w:val="00541C00"/>
    <w:rsid w:val="005429D5"/>
    <w:rsid w:val="0054337D"/>
    <w:rsid w:val="005442A8"/>
    <w:rsid w:val="0054438C"/>
    <w:rsid w:val="00547545"/>
    <w:rsid w:val="00551ACD"/>
    <w:rsid w:val="00552AE3"/>
    <w:rsid w:val="0055413C"/>
    <w:rsid w:val="00555036"/>
    <w:rsid w:val="005564D5"/>
    <w:rsid w:val="0056050F"/>
    <w:rsid w:val="00560994"/>
    <w:rsid w:val="005611F6"/>
    <w:rsid w:val="00561AE6"/>
    <w:rsid w:val="005705A2"/>
    <w:rsid w:val="00574361"/>
    <w:rsid w:val="00574DBC"/>
    <w:rsid w:val="00574E45"/>
    <w:rsid w:val="005779EB"/>
    <w:rsid w:val="00577F04"/>
    <w:rsid w:val="005819AB"/>
    <w:rsid w:val="005822E1"/>
    <w:rsid w:val="00582FF2"/>
    <w:rsid w:val="00585CFF"/>
    <w:rsid w:val="00586A77"/>
    <w:rsid w:val="00590065"/>
    <w:rsid w:val="0059051D"/>
    <w:rsid w:val="00591E8B"/>
    <w:rsid w:val="00595BD0"/>
    <w:rsid w:val="005A04CF"/>
    <w:rsid w:val="005A04FE"/>
    <w:rsid w:val="005A12D7"/>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5D7"/>
    <w:rsid w:val="005F4812"/>
    <w:rsid w:val="005F4853"/>
    <w:rsid w:val="005F48AD"/>
    <w:rsid w:val="005F52AC"/>
    <w:rsid w:val="005F6EB0"/>
    <w:rsid w:val="005F7D86"/>
    <w:rsid w:val="00600C60"/>
    <w:rsid w:val="0060120C"/>
    <w:rsid w:val="006037D7"/>
    <w:rsid w:val="00603A4E"/>
    <w:rsid w:val="006073D7"/>
    <w:rsid w:val="006160C5"/>
    <w:rsid w:val="006174A8"/>
    <w:rsid w:val="00620086"/>
    <w:rsid w:val="00620624"/>
    <w:rsid w:val="006247B1"/>
    <w:rsid w:val="00624901"/>
    <w:rsid w:val="006264C0"/>
    <w:rsid w:val="00626EA2"/>
    <w:rsid w:val="00630A72"/>
    <w:rsid w:val="0063204E"/>
    <w:rsid w:val="00632DA0"/>
    <w:rsid w:val="00633926"/>
    <w:rsid w:val="006344C9"/>
    <w:rsid w:val="00635724"/>
    <w:rsid w:val="00641362"/>
    <w:rsid w:val="00643B70"/>
    <w:rsid w:val="006457BB"/>
    <w:rsid w:val="00651E78"/>
    <w:rsid w:val="006526AD"/>
    <w:rsid w:val="0065392C"/>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26A"/>
    <w:rsid w:val="00685CC4"/>
    <w:rsid w:val="0068610C"/>
    <w:rsid w:val="00686B72"/>
    <w:rsid w:val="0068717B"/>
    <w:rsid w:val="00687F81"/>
    <w:rsid w:val="00693605"/>
    <w:rsid w:val="00695C6F"/>
    <w:rsid w:val="00696071"/>
    <w:rsid w:val="00697360"/>
    <w:rsid w:val="006A39DB"/>
    <w:rsid w:val="006A4BB0"/>
    <w:rsid w:val="006B0377"/>
    <w:rsid w:val="006B6F0A"/>
    <w:rsid w:val="006C0395"/>
    <w:rsid w:val="006C22B2"/>
    <w:rsid w:val="006C6E2A"/>
    <w:rsid w:val="006D403C"/>
    <w:rsid w:val="006D5730"/>
    <w:rsid w:val="006E0A3A"/>
    <w:rsid w:val="006E0D0B"/>
    <w:rsid w:val="006E6CDA"/>
    <w:rsid w:val="006F1EF6"/>
    <w:rsid w:val="006F2755"/>
    <w:rsid w:val="006F36B7"/>
    <w:rsid w:val="006F38E0"/>
    <w:rsid w:val="006F4BFE"/>
    <w:rsid w:val="006F66B5"/>
    <w:rsid w:val="006F7C8F"/>
    <w:rsid w:val="00701229"/>
    <w:rsid w:val="0070124A"/>
    <w:rsid w:val="00702CBF"/>
    <w:rsid w:val="00703C54"/>
    <w:rsid w:val="00704478"/>
    <w:rsid w:val="007111F6"/>
    <w:rsid w:val="00713DEC"/>
    <w:rsid w:val="0071413B"/>
    <w:rsid w:val="00714A0D"/>
    <w:rsid w:val="00714B38"/>
    <w:rsid w:val="00714CB7"/>
    <w:rsid w:val="0071578C"/>
    <w:rsid w:val="00715DE0"/>
    <w:rsid w:val="00715FA0"/>
    <w:rsid w:val="007215D8"/>
    <w:rsid w:val="00726903"/>
    <w:rsid w:val="0073034A"/>
    <w:rsid w:val="00730515"/>
    <w:rsid w:val="00735C3A"/>
    <w:rsid w:val="0073652F"/>
    <w:rsid w:val="00736921"/>
    <w:rsid w:val="00737EF5"/>
    <w:rsid w:val="00742868"/>
    <w:rsid w:val="00742AEE"/>
    <w:rsid w:val="00743248"/>
    <w:rsid w:val="00743D27"/>
    <w:rsid w:val="00746DD1"/>
    <w:rsid w:val="007471C0"/>
    <w:rsid w:val="00747A84"/>
    <w:rsid w:val="007536B8"/>
    <w:rsid w:val="007552E9"/>
    <w:rsid w:val="00757542"/>
    <w:rsid w:val="00761128"/>
    <w:rsid w:val="0076459A"/>
    <w:rsid w:val="007649AE"/>
    <w:rsid w:val="00764C11"/>
    <w:rsid w:val="00764FC5"/>
    <w:rsid w:val="00765739"/>
    <w:rsid w:val="007718FD"/>
    <w:rsid w:val="00771964"/>
    <w:rsid w:val="0077216F"/>
    <w:rsid w:val="00774368"/>
    <w:rsid w:val="00775E6E"/>
    <w:rsid w:val="00775F11"/>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B0D6F"/>
    <w:rsid w:val="007B36C3"/>
    <w:rsid w:val="007B4397"/>
    <w:rsid w:val="007B54EF"/>
    <w:rsid w:val="007B5C8C"/>
    <w:rsid w:val="007B5DCB"/>
    <w:rsid w:val="007B7679"/>
    <w:rsid w:val="007B7AB7"/>
    <w:rsid w:val="007C309B"/>
    <w:rsid w:val="007C4131"/>
    <w:rsid w:val="007C75BC"/>
    <w:rsid w:val="007D0741"/>
    <w:rsid w:val="007D212D"/>
    <w:rsid w:val="007D4431"/>
    <w:rsid w:val="007D4911"/>
    <w:rsid w:val="007D5023"/>
    <w:rsid w:val="007D62C9"/>
    <w:rsid w:val="007D781E"/>
    <w:rsid w:val="007E12BF"/>
    <w:rsid w:val="007E1750"/>
    <w:rsid w:val="007E1B9E"/>
    <w:rsid w:val="007E2824"/>
    <w:rsid w:val="007E456A"/>
    <w:rsid w:val="007E5BAC"/>
    <w:rsid w:val="007F1B71"/>
    <w:rsid w:val="007F1EE5"/>
    <w:rsid w:val="007F36D1"/>
    <w:rsid w:val="007F419B"/>
    <w:rsid w:val="007F489F"/>
    <w:rsid w:val="00801C82"/>
    <w:rsid w:val="008021BF"/>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3DA9"/>
    <w:rsid w:val="008444BC"/>
    <w:rsid w:val="00845A3B"/>
    <w:rsid w:val="00847DB4"/>
    <w:rsid w:val="00850207"/>
    <w:rsid w:val="00853377"/>
    <w:rsid w:val="00863B68"/>
    <w:rsid w:val="0086503B"/>
    <w:rsid w:val="00866DED"/>
    <w:rsid w:val="0086757D"/>
    <w:rsid w:val="008704D5"/>
    <w:rsid w:val="00874A8F"/>
    <w:rsid w:val="008756D7"/>
    <w:rsid w:val="008800DF"/>
    <w:rsid w:val="008843D6"/>
    <w:rsid w:val="00886306"/>
    <w:rsid w:val="008878E2"/>
    <w:rsid w:val="00887FC1"/>
    <w:rsid w:val="008950D8"/>
    <w:rsid w:val="008960BF"/>
    <w:rsid w:val="008A0110"/>
    <w:rsid w:val="008A4DF8"/>
    <w:rsid w:val="008A5FA8"/>
    <w:rsid w:val="008A79DF"/>
    <w:rsid w:val="008B09FD"/>
    <w:rsid w:val="008B3CAE"/>
    <w:rsid w:val="008B6832"/>
    <w:rsid w:val="008B687B"/>
    <w:rsid w:val="008B7D3C"/>
    <w:rsid w:val="008C6724"/>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5FA"/>
    <w:rsid w:val="008F6745"/>
    <w:rsid w:val="00900929"/>
    <w:rsid w:val="00900C93"/>
    <w:rsid w:val="009017FB"/>
    <w:rsid w:val="00905366"/>
    <w:rsid w:val="00907CE3"/>
    <w:rsid w:val="0091277D"/>
    <w:rsid w:val="00914018"/>
    <w:rsid w:val="00914527"/>
    <w:rsid w:val="00914B8E"/>
    <w:rsid w:val="009172F5"/>
    <w:rsid w:val="00917F92"/>
    <w:rsid w:val="0092093E"/>
    <w:rsid w:val="00921173"/>
    <w:rsid w:val="009221CB"/>
    <w:rsid w:val="009223D6"/>
    <w:rsid w:val="009227C4"/>
    <w:rsid w:val="009230CC"/>
    <w:rsid w:val="00926C43"/>
    <w:rsid w:val="00935734"/>
    <w:rsid w:val="00940EF1"/>
    <w:rsid w:val="0094223C"/>
    <w:rsid w:val="0094355D"/>
    <w:rsid w:val="00944639"/>
    <w:rsid w:val="0094474C"/>
    <w:rsid w:val="0094485C"/>
    <w:rsid w:val="00946CF5"/>
    <w:rsid w:val="0094795C"/>
    <w:rsid w:val="00952BE9"/>
    <w:rsid w:val="009534FD"/>
    <w:rsid w:val="00955108"/>
    <w:rsid w:val="00956B9B"/>
    <w:rsid w:val="0095778E"/>
    <w:rsid w:val="00961A76"/>
    <w:rsid w:val="00962006"/>
    <w:rsid w:val="009635A5"/>
    <w:rsid w:val="00967CCE"/>
    <w:rsid w:val="00970995"/>
    <w:rsid w:val="009710BA"/>
    <w:rsid w:val="00972D3C"/>
    <w:rsid w:val="0097587F"/>
    <w:rsid w:val="0097674B"/>
    <w:rsid w:val="0098093B"/>
    <w:rsid w:val="0098170A"/>
    <w:rsid w:val="00982212"/>
    <w:rsid w:val="009839CE"/>
    <w:rsid w:val="00987B28"/>
    <w:rsid w:val="00991B84"/>
    <w:rsid w:val="00995B9E"/>
    <w:rsid w:val="0099655E"/>
    <w:rsid w:val="00996931"/>
    <w:rsid w:val="009A0979"/>
    <w:rsid w:val="009A2590"/>
    <w:rsid w:val="009A48DD"/>
    <w:rsid w:val="009A569F"/>
    <w:rsid w:val="009A7015"/>
    <w:rsid w:val="009B15A0"/>
    <w:rsid w:val="009B2AD6"/>
    <w:rsid w:val="009B6455"/>
    <w:rsid w:val="009C3A01"/>
    <w:rsid w:val="009C5106"/>
    <w:rsid w:val="009C5215"/>
    <w:rsid w:val="009C74B4"/>
    <w:rsid w:val="009D2F89"/>
    <w:rsid w:val="009E1190"/>
    <w:rsid w:val="009E20E7"/>
    <w:rsid w:val="009E271D"/>
    <w:rsid w:val="009E45DB"/>
    <w:rsid w:val="009E499F"/>
    <w:rsid w:val="009E6849"/>
    <w:rsid w:val="009E6EF3"/>
    <w:rsid w:val="009E7DB3"/>
    <w:rsid w:val="009F11E4"/>
    <w:rsid w:val="009F1758"/>
    <w:rsid w:val="009F3A7C"/>
    <w:rsid w:val="009F5550"/>
    <w:rsid w:val="00A005E4"/>
    <w:rsid w:val="00A01E65"/>
    <w:rsid w:val="00A035A2"/>
    <w:rsid w:val="00A03AEB"/>
    <w:rsid w:val="00A0414C"/>
    <w:rsid w:val="00A04B9E"/>
    <w:rsid w:val="00A06CA5"/>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1DF8"/>
    <w:rsid w:val="00A32D0A"/>
    <w:rsid w:val="00A337FB"/>
    <w:rsid w:val="00A3386C"/>
    <w:rsid w:val="00A41AFF"/>
    <w:rsid w:val="00A41C7E"/>
    <w:rsid w:val="00A4299E"/>
    <w:rsid w:val="00A42C55"/>
    <w:rsid w:val="00A43171"/>
    <w:rsid w:val="00A43C07"/>
    <w:rsid w:val="00A43CA4"/>
    <w:rsid w:val="00A454A8"/>
    <w:rsid w:val="00A47360"/>
    <w:rsid w:val="00A477BA"/>
    <w:rsid w:val="00A47AF1"/>
    <w:rsid w:val="00A506C2"/>
    <w:rsid w:val="00A51D4B"/>
    <w:rsid w:val="00A558CC"/>
    <w:rsid w:val="00A6215E"/>
    <w:rsid w:val="00A631FC"/>
    <w:rsid w:val="00A65C9C"/>
    <w:rsid w:val="00A661B5"/>
    <w:rsid w:val="00A66472"/>
    <w:rsid w:val="00A66F1B"/>
    <w:rsid w:val="00A71527"/>
    <w:rsid w:val="00A72BB0"/>
    <w:rsid w:val="00A74238"/>
    <w:rsid w:val="00A7436A"/>
    <w:rsid w:val="00A7705F"/>
    <w:rsid w:val="00A8260C"/>
    <w:rsid w:val="00A85177"/>
    <w:rsid w:val="00A854EA"/>
    <w:rsid w:val="00A90C8A"/>
    <w:rsid w:val="00A92C0A"/>
    <w:rsid w:val="00A92D5A"/>
    <w:rsid w:val="00A92DCA"/>
    <w:rsid w:val="00A936E0"/>
    <w:rsid w:val="00A93FB0"/>
    <w:rsid w:val="00A95A45"/>
    <w:rsid w:val="00A96A85"/>
    <w:rsid w:val="00A96AAE"/>
    <w:rsid w:val="00AA374E"/>
    <w:rsid w:val="00AA3D93"/>
    <w:rsid w:val="00AA41A1"/>
    <w:rsid w:val="00AA5EA2"/>
    <w:rsid w:val="00AA7FBE"/>
    <w:rsid w:val="00AB0313"/>
    <w:rsid w:val="00AB3231"/>
    <w:rsid w:val="00AB35C9"/>
    <w:rsid w:val="00AB3D45"/>
    <w:rsid w:val="00AB3E62"/>
    <w:rsid w:val="00AB5216"/>
    <w:rsid w:val="00AC3E3C"/>
    <w:rsid w:val="00AD07F2"/>
    <w:rsid w:val="00AD099F"/>
    <w:rsid w:val="00AD1515"/>
    <w:rsid w:val="00AD1EA3"/>
    <w:rsid w:val="00AD43AF"/>
    <w:rsid w:val="00AD6ADB"/>
    <w:rsid w:val="00AD710D"/>
    <w:rsid w:val="00AE0886"/>
    <w:rsid w:val="00AE0C8E"/>
    <w:rsid w:val="00AE0E18"/>
    <w:rsid w:val="00AE11AB"/>
    <w:rsid w:val="00AE2AC6"/>
    <w:rsid w:val="00AE4882"/>
    <w:rsid w:val="00AE5995"/>
    <w:rsid w:val="00AE6320"/>
    <w:rsid w:val="00AF0309"/>
    <w:rsid w:val="00AF0AAB"/>
    <w:rsid w:val="00AF0D3B"/>
    <w:rsid w:val="00AF3BFF"/>
    <w:rsid w:val="00AF455C"/>
    <w:rsid w:val="00AF6345"/>
    <w:rsid w:val="00AF6732"/>
    <w:rsid w:val="00AF6C80"/>
    <w:rsid w:val="00B01533"/>
    <w:rsid w:val="00B021C0"/>
    <w:rsid w:val="00B02465"/>
    <w:rsid w:val="00B04498"/>
    <w:rsid w:val="00B06472"/>
    <w:rsid w:val="00B06A7E"/>
    <w:rsid w:val="00B13FD1"/>
    <w:rsid w:val="00B16F33"/>
    <w:rsid w:val="00B200ED"/>
    <w:rsid w:val="00B20B55"/>
    <w:rsid w:val="00B20CB5"/>
    <w:rsid w:val="00B21E1B"/>
    <w:rsid w:val="00B22983"/>
    <w:rsid w:val="00B230C0"/>
    <w:rsid w:val="00B27099"/>
    <w:rsid w:val="00B300FA"/>
    <w:rsid w:val="00B3091B"/>
    <w:rsid w:val="00B32FF4"/>
    <w:rsid w:val="00B3322C"/>
    <w:rsid w:val="00B33A9F"/>
    <w:rsid w:val="00B35887"/>
    <w:rsid w:val="00B36CD5"/>
    <w:rsid w:val="00B36EA0"/>
    <w:rsid w:val="00B37AE9"/>
    <w:rsid w:val="00B37DE8"/>
    <w:rsid w:val="00B40D77"/>
    <w:rsid w:val="00B41E82"/>
    <w:rsid w:val="00B42672"/>
    <w:rsid w:val="00B46AAD"/>
    <w:rsid w:val="00B50BC0"/>
    <w:rsid w:val="00B52032"/>
    <w:rsid w:val="00B52B96"/>
    <w:rsid w:val="00B53AB1"/>
    <w:rsid w:val="00B55CDA"/>
    <w:rsid w:val="00B55F1D"/>
    <w:rsid w:val="00B55F91"/>
    <w:rsid w:val="00B6028A"/>
    <w:rsid w:val="00B61227"/>
    <w:rsid w:val="00B617FF"/>
    <w:rsid w:val="00B64437"/>
    <w:rsid w:val="00B648CC"/>
    <w:rsid w:val="00B65D0A"/>
    <w:rsid w:val="00B6614A"/>
    <w:rsid w:val="00B71B3A"/>
    <w:rsid w:val="00B73482"/>
    <w:rsid w:val="00B74EDC"/>
    <w:rsid w:val="00B752CF"/>
    <w:rsid w:val="00B765DF"/>
    <w:rsid w:val="00B76F2A"/>
    <w:rsid w:val="00B823A2"/>
    <w:rsid w:val="00B82BEB"/>
    <w:rsid w:val="00B84506"/>
    <w:rsid w:val="00B8649B"/>
    <w:rsid w:val="00B87F6C"/>
    <w:rsid w:val="00B91E1D"/>
    <w:rsid w:val="00B93058"/>
    <w:rsid w:val="00B94C55"/>
    <w:rsid w:val="00B9640D"/>
    <w:rsid w:val="00B97976"/>
    <w:rsid w:val="00BA0526"/>
    <w:rsid w:val="00BA103F"/>
    <w:rsid w:val="00BA51AB"/>
    <w:rsid w:val="00BB2938"/>
    <w:rsid w:val="00BB41DA"/>
    <w:rsid w:val="00BB506C"/>
    <w:rsid w:val="00BB6443"/>
    <w:rsid w:val="00BB6CF6"/>
    <w:rsid w:val="00BB73C6"/>
    <w:rsid w:val="00BC127C"/>
    <w:rsid w:val="00BC19DC"/>
    <w:rsid w:val="00BC1D47"/>
    <w:rsid w:val="00BC23A6"/>
    <w:rsid w:val="00BC56BA"/>
    <w:rsid w:val="00BC73F8"/>
    <w:rsid w:val="00BD0550"/>
    <w:rsid w:val="00BD2BE7"/>
    <w:rsid w:val="00BD3D3A"/>
    <w:rsid w:val="00BD3E17"/>
    <w:rsid w:val="00BD4327"/>
    <w:rsid w:val="00BD50D4"/>
    <w:rsid w:val="00BD74BD"/>
    <w:rsid w:val="00BD7502"/>
    <w:rsid w:val="00BE4B6E"/>
    <w:rsid w:val="00BE5344"/>
    <w:rsid w:val="00BF1B7A"/>
    <w:rsid w:val="00BF1EA4"/>
    <w:rsid w:val="00BF4039"/>
    <w:rsid w:val="00C028BA"/>
    <w:rsid w:val="00C02FCA"/>
    <w:rsid w:val="00C03E7E"/>
    <w:rsid w:val="00C1217C"/>
    <w:rsid w:val="00C121EF"/>
    <w:rsid w:val="00C132E7"/>
    <w:rsid w:val="00C14E12"/>
    <w:rsid w:val="00C157B0"/>
    <w:rsid w:val="00C2444C"/>
    <w:rsid w:val="00C25AF0"/>
    <w:rsid w:val="00C2650F"/>
    <w:rsid w:val="00C26A15"/>
    <w:rsid w:val="00C27100"/>
    <w:rsid w:val="00C27786"/>
    <w:rsid w:val="00C30318"/>
    <w:rsid w:val="00C31AF2"/>
    <w:rsid w:val="00C34B18"/>
    <w:rsid w:val="00C37A95"/>
    <w:rsid w:val="00C42A52"/>
    <w:rsid w:val="00C44634"/>
    <w:rsid w:val="00C44BB2"/>
    <w:rsid w:val="00C4645C"/>
    <w:rsid w:val="00C473EC"/>
    <w:rsid w:val="00C475E8"/>
    <w:rsid w:val="00C476A2"/>
    <w:rsid w:val="00C501D3"/>
    <w:rsid w:val="00C5130A"/>
    <w:rsid w:val="00C54770"/>
    <w:rsid w:val="00C606A0"/>
    <w:rsid w:val="00C607D7"/>
    <w:rsid w:val="00C622DB"/>
    <w:rsid w:val="00C62C62"/>
    <w:rsid w:val="00C63734"/>
    <w:rsid w:val="00C64AB4"/>
    <w:rsid w:val="00C65979"/>
    <w:rsid w:val="00C65C29"/>
    <w:rsid w:val="00C6721A"/>
    <w:rsid w:val="00C672B9"/>
    <w:rsid w:val="00C709E4"/>
    <w:rsid w:val="00C70FB0"/>
    <w:rsid w:val="00C7424C"/>
    <w:rsid w:val="00C74267"/>
    <w:rsid w:val="00C74531"/>
    <w:rsid w:val="00C75FF9"/>
    <w:rsid w:val="00C76FD2"/>
    <w:rsid w:val="00C77351"/>
    <w:rsid w:val="00C778FA"/>
    <w:rsid w:val="00C77ED1"/>
    <w:rsid w:val="00C8122B"/>
    <w:rsid w:val="00C81589"/>
    <w:rsid w:val="00C822A7"/>
    <w:rsid w:val="00C82F1C"/>
    <w:rsid w:val="00C83250"/>
    <w:rsid w:val="00C8370F"/>
    <w:rsid w:val="00C83F0D"/>
    <w:rsid w:val="00C84C0F"/>
    <w:rsid w:val="00C851A7"/>
    <w:rsid w:val="00C907CC"/>
    <w:rsid w:val="00C935C1"/>
    <w:rsid w:val="00C9459C"/>
    <w:rsid w:val="00C952D4"/>
    <w:rsid w:val="00C978A6"/>
    <w:rsid w:val="00CA07D4"/>
    <w:rsid w:val="00CA131F"/>
    <w:rsid w:val="00CA187E"/>
    <w:rsid w:val="00CA1D28"/>
    <w:rsid w:val="00CA362F"/>
    <w:rsid w:val="00CA3A40"/>
    <w:rsid w:val="00CA4198"/>
    <w:rsid w:val="00CB1A67"/>
    <w:rsid w:val="00CB1F09"/>
    <w:rsid w:val="00CB2096"/>
    <w:rsid w:val="00CB3EBD"/>
    <w:rsid w:val="00CB4B16"/>
    <w:rsid w:val="00CB5B94"/>
    <w:rsid w:val="00CB72C7"/>
    <w:rsid w:val="00CB7DF1"/>
    <w:rsid w:val="00CC0803"/>
    <w:rsid w:val="00CC0D8A"/>
    <w:rsid w:val="00CC2D49"/>
    <w:rsid w:val="00CC33C1"/>
    <w:rsid w:val="00CC4943"/>
    <w:rsid w:val="00CC65BE"/>
    <w:rsid w:val="00CD1909"/>
    <w:rsid w:val="00CD33D5"/>
    <w:rsid w:val="00CD3418"/>
    <w:rsid w:val="00CD3DAA"/>
    <w:rsid w:val="00CD41AE"/>
    <w:rsid w:val="00CD476A"/>
    <w:rsid w:val="00CD529E"/>
    <w:rsid w:val="00CD6FA1"/>
    <w:rsid w:val="00CE0238"/>
    <w:rsid w:val="00CE22F2"/>
    <w:rsid w:val="00CE2F0F"/>
    <w:rsid w:val="00CE399C"/>
    <w:rsid w:val="00CE5770"/>
    <w:rsid w:val="00CE66D2"/>
    <w:rsid w:val="00CE6ECC"/>
    <w:rsid w:val="00CF09FD"/>
    <w:rsid w:val="00CF1641"/>
    <w:rsid w:val="00CF2ADC"/>
    <w:rsid w:val="00CF4997"/>
    <w:rsid w:val="00CF5793"/>
    <w:rsid w:val="00CF6984"/>
    <w:rsid w:val="00D02835"/>
    <w:rsid w:val="00D042D5"/>
    <w:rsid w:val="00D07FB4"/>
    <w:rsid w:val="00D11E2F"/>
    <w:rsid w:val="00D14B69"/>
    <w:rsid w:val="00D208D6"/>
    <w:rsid w:val="00D216CB"/>
    <w:rsid w:val="00D23284"/>
    <w:rsid w:val="00D23441"/>
    <w:rsid w:val="00D319BD"/>
    <w:rsid w:val="00D31A79"/>
    <w:rsid w:val="00D3603E"/>
    <w:rsid w:val="00D36BCC"/>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4C91"/>
    <w:rsid w:val="00D7647F"/>
    <w:rsid w:val="00D77A9A"/>
    <w:rsid w:val="00D80161"/>
    <w:rsid w:val="00D80541"/>
    <w:rsid w:val="00D808E0"/>
    <w:rsid w:val="00D81B04"/>
    <w:rsid w:val="00D87B56"/>
    <w:rsid w:val="00D87ED3"/>
    <w:rsid w:val="00D922B8"/>
    <w:rsid w:val="00D92C75"/>
    <w:rsid w:val="00D939D5"/>
    <w:rsid w:val="00D97F58"/>
    <w:rsid w:val="00DA3D8D"/>
    <w:rsid w:val="00DA4EFE"/>
    <w:rsid w:val="00DA6229"/>
    <w:rsid w:val="00DA6A3F"/>
    <w:rsid w:val="00DA6C70"/>
    <w:rsid w:val="00DA6D88"/>
    <w:rsid w:val="00DA7351"/>
    <w:rsid w:val="00DA77F8"/>
    <w:rsid w:val="00DA7D09"/>
    <w:rsid w:val="00DA7E88"/>
    <w:rsid w:val="00DB0DED"/>
    <w:rsid w:val="00DB2919"/>
    <w:rsid w:val="00DB3C4D"/>
    <w:rsid w:val="00DC0B9A"/>
    <w:rsid w:val="00DC5C84"/>
    <w:rsid w:val="00DD1086"/>
    <w:rsid w:val="00DD145E"/>
    <w:rsid w:val="00DD207C"/>
    <w:rsid w:val="00DD4087"/>
    <w:rsid w:val="00DD6831"/>
    <w:rsid w:val="00DE2C77"/>
    <w:rsid w:val="00DE5FB8"/>
    <w:rsid w:val="00DF04E5"/>
    <w:rsid w:val="00DF0AC6"/>
    <w:rsid w:val="00DF38D1"/>
    <w:rsid w:val="00DF44D3"/>
    <w:rsid w:val="00DF5519"/>
    <w:rsid w:val="00DF5F0C"/>
    <w:rsid w:val="00DF6657"/>
    <w:rsid w:val="00DF72B6"/>
    <w:rsid w:val="00DF7F4B"/>
    <w:rsid w:val="00E0041E"/>
    <w:rsid w:val="00E00B01"/>
    <w:rsid w:val="00E01C3E"/>
    <w:rsid w:val="00E03272"/>
    <w:rsid w:val="00E07581"/>
    <w:rsid w:val="00E12C10"/>
    <w:rsid w:val="00E13994"/>
    <w:rsid w:val="00E152DF"/>
    <w:rsid w:val="00E16AC3"/>
    <w:rsid w:val="00E16D33"/>
    <w:rsid w:val="00E1783E"/>
    <w:rsid w:val="00E20BB5"/>
    <w:rsid w:val="00E21893"/>
    <w:rsid w:val="00E2231C"/>
    <w:rsid w:val="00E243C8"/>
    <w:rsid w:val="00E256D4"/>
    <w:rsid w:val="00E26A01"/>
    <w:rsid w:val="00E27C0D"/>
    <w:rsid w:val="00E30087"/>
    <w:rsid w:val="00E30549"/>
    <w:rsid w:val="00E32F72"/>
    <w:rsid w:val="00E36914"/>
    <w:rsid w:val="00E4022C"/>
    <w:rsid w:val="00E404D1"/>
    <w:rsid w:val="00E40D87"/>
    <w:rsid w:val="00E4367D"/>
    <w:rsid w:val="00E44348"/>
    <w:rsid w:val="00E44FA0"/>
    <w:rsid w:val="00E547EF"/>
    <w:rsid w:val="00E55221"/>
    <w:rsid w:val="00E56301"/>
    <w:rsid w:val="00E63162"/>
    <w:rsid w:val="00E649D7"/>
    <w:rsid w:val="00E658EC"/>
    <w:rsid w:val="00E67C13"/>
    <w:rsid w:val="00E67D99"/>
    <w:rsid w:val="00E73A28"/>
    <w:rsid w:val="00E76DDB"/>
    <w:rsid w:val="00E77324"/>
    <w:rsid w:val="00E811E0"/>
    <w:rsid w:val="00E8330F"/>
    <w:rsid w:val="00E846AC"/>
    <w:rsid w:val="00E84E0C"/>
    <w:rsid w:val="00E85CB6"/>
    <w:rsid w:val="00E85E74"/>
    <w:rsid w:val="00E86F21"/>
    <w:rsid w:val="00E87A64"/>
    <w:rsid w:val="00E87D37"/>
    <w:rsid w:val="00E87EDE"/>
    <w:rsid w:val="00E94458"/>
    <w:rsid w:val="00E94BB3"/>
    <w:rsid w:val="00EA07CE"/>
    <w:rsid w:val="00EA095E"/>
    <w:rsid w:val="00EA1E26"/>
    <w:rsid w:val="00EA5A25"/>
    <w:rsid w:val="00EA5DDA"/>
    <w:rsid w:val="00EA7178"/>
    <w:rsid w:val="00EB0FC6"/>
    <w:rsid w:val="00EB1717"/>
    <w:rsid w:val="00EB2348"/>
    <w:rsid w:val="00EB25ED"/>
    <w:rsid w:val="00EB42B2"/>
    <w:rsid w:val="00EB5A6C"/>
    <w:rsid w:val="00EB6D59"/>
    <w:rsid w:val="00EB7698"/>
    <w:rsid w:val="00EC00E0"/>
    <w:rsid w:val="00EC0B08"/>
    <w:rsid w:val="00EC0BAD"/>
    <w:rsid w:val="00EC1359"/>
    <w:rsid w:val="00EC2BB6"/>
    <w:rsid w:val="00EC3BF5"/>
    <w:rsid w:val="00EC52EB"/>
    <w:rsid w:val="00EC5D84"/>
    <w:rsid w:val="00ED06D6"/>
    <w:rsid w:val="00ED1913"/>
    <w:rsid w:val="00ED1FEE"/>
    <w:rsid w:val="00ED42FB"/>
    <w:rsid w:val="00ED57FA"/>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BE6"/>
    <w:rsid w:val="00F16C1D"/>
    <w:rsid w:val="00F20125"/>
    <w:rsid w:val="00F21616"/>
    <w:rsid w:val="00F23D72"/>
    <w:rsid w:val="00F243EF"/>
    <w:rsid w:val="00F2501F"/>
    <w:rsid w:val="00F251D8"/>
    <w:rsid w:val="00F25775"/>
    <w:rsid w:val="00F32BDA"/>
    <w:rsid w:val="00F352CB"/>
    <w:rsid w:val="00F41627"/>
    <w:rsid w:val="00F42458"/>
    <w:rsid w:val="00F436DF"/>
    <w:rsid w:val="00F46AEB"/>
    <w:rsid w:val="00F5213A"/>
    <w:rsid w:val="00F55575"/>
    <w:rsid w:val="00F55F58"/>
    <w:rsid w:val="00F56DE6"/>
    <w:rsid w:val="00F62975"/>
    <w:rsid w:val="00F631F2"/>
    <w:rsid w:val="00F637C6"/>
    <w:rsid w:val="00F63BF2"/>
    <w:rsid w:val="00F7157A"/>
    <w:rsid w:val="00F7795A"/>
    <w:rsid w:val="00F77B1C"/>
    <w:rsid w:val="00F77CC1"/>
    <w:rsid w:val="00F80E8D"/>
    <w:rsid w:val="00F815AC"/>
    <w:rsid w:val="00F81D19"/>
    <w:rsid w:val="00F839F8"/>
    <w:rsid w:val="00F84017"/>
    <w:rsid w:val="00F841B0"/>
    <w:rsid w:val="00F847F3"/>
    <w:rsid w:val="00F913E2"/>
    <w:rsid w:val="00F92C49"/>
    <w:rsid w:val="00F95179"/>
    <w:rsid w:val="00F9556D"/>
    <w:rsid w:val="00F95F16"/>
    <w:rsid w:val="00F962A6"/>
    <w:rsid w:val="00F964B6"/>
    <w:rsid w:val="00F97FBA"/>
    <w:rsid w:val="00FA08A0"/>
    <w:rsid w:val="00FA534B"/>
    <w:rsid w:val="00FB097E"/>
    <w:rsid w:val="00FB14ED"/>
    <w:rsid w:val="00FC0B37"/>
    <w:rsid w:val="00FC2978"/>
    <w:rsid w:val="00FC3420"/>
    <w:rsid w:val="00FC7AE3"/>
    <w:rsid w:val="00FD2651"/>
    <w:rsid w:val="00FD2EC1"/>
    <w:rsid w:val="00FD31D8"/>
    <w:rsid w:val="00FD3AB0"/>
    <w:rsid w:val="00FD5749"/>
    <w:rsid w:val="00FD7403"/>
    <w:rsid w:val="00FE01C5"/>
    <w:rsid w:val="00FE4AD6"/>
    <w:rsid w:val="00FE5C3B"/>
    <w:rsid w:val="00FE692F"/>
    <w:rsid w:val="00FF0D43"/>
    <w:rsid w:val="00FF16C9"/>
    <w:rsid w:val="00FF3334"/>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table" w:styleId="TableGrid">
    <w:name w:val="Table Grid"/>
    <w:basedOn w:val="TableNormal"/>
    <w:uiPriority w:val="39"/>
    <w:rsid w:val="00895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table" w:styleId="TableGrid">
    <w:name w:val="Table Grid"/>
    <w:basedOn w:val="TableNormal"/>
    <w:uiPriority w:val="39"/>
    <w:rsid w:val="00895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3E08F1-8E25-4D14-B49A-931B19CD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52</Pages>
  <Words>10606</Words>
  <Characters>60455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15</cp:revision>
  <cp:lastPrinted>2023-11-16T06:27:00Z</cp:lastPrinted>
  <dcterms:created xsi:type="dcterms:W3CDTF">2023-10-26T08:43:00Z</dcterms:created>
  <dcterms:modified xsi:type="dcterms:W3CDTF">2023-11-16T06:43:00Z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