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6405B1" w:rsidRDefault="006405B1">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Default="00215FAC">
      <w:pPr>
        <w:widowControl w:val="0"/>
        <w:spacing w:line="276" w:lineRule="auto"/>
        <w:jc w:val="left"/>
        <w:rPr>
          <w:b/>
          <w:smallCaps/>
          <w:color w:val="000000"/>
          <w:sz w:val="40"/>
          <w:szCs w:val="62"/>
        </w:rPr>
      </w:pPr>
    </w:p>
    <w:p w:rsidR="00A21302" w:rsidRPr="00215FAC" w:rsidRDefault="00A21302">
      <w:pPr>
        <w:widowControl w:val="0"/>
        <w:spacing w:line="276" w:lineRule="auto"/>
        <w:jc w:val="left"/>
        <w:rPr>
          <w:b/>
          <w:smallCaps/>
          <w:color w:val="000000"/>
          <w:sz w:val="40"/>
          <w:szCs w:val="62"/>
        </w:rPr>
      </w:pPr>
    </w:p>
    <w:p w:rsidR="00B84506" w:rsidRPr="00650629" w:rsidRDefault="002A4B3F">
      <w:pPr>
        <w:jc w:val="center"/>
        <w:rPr>
          <w:b/>
          <w:color w:val="000000"/>
          <w:sz w:val="300"/>
          <w:szCs w:val="100"/>
        </w:rPr>
      </w:pPr>
      <w:r w:rsidRPr="002A4B3F">
        <w:rPr>
          <w:b/>
          <w:i/>
          <w:sz w:val="72"/>
        </w:rPr>
        <w:t xml:space="preserve">Purchase of Spare Parts for Repair and Maintenance </w:t>
      </w:r>
      <w:proofErr w:type="gramStart"/>
      <w:r w:rsidRPr="002A4B3F">
        <w:rPr>
          <w:b/>
          <w:i/>
          <w:sz w:val="72"/>
        </w:rPr>
        <w:t>of Various Heavy Equipment for 4</w:t>
      </w:r>
      <w:r w:rsidR="002E5185" w:rsidRPr="002E5185">
        <w:rPr>
          <w:b/>
          <w:i/>
          <w:sz w:val="72"/>
          <w:vertAlign w:val="superscript"/>
        </w:rPr>
        <w:t>th</w:t>
      </w:r>
      <w:r w:rsidRPr="002A4B3F">
        <w:rPr>
          <w:b/>
          <w:i/>
          <w:sz w:val="72"/>
        </w:rPr>
        <w:t xml:space="preserve"> Qtr. - </w:t>
      </w:r>
      <w:proofErr w:type="spellStart"/>
      <w:r w:rsidRPr="002A4B3F">
        <w:rPr>
          <w:b/>
          <w:i/>
          <w:sz w:val="72"/>
        </w:rPr>
        <w:t>Motorpool</w:t>
      </w:r>
      <w:proofErr w:type="spellEnd"/>
      <w:proofErr w:type="gramEnd"/>
    </w:p>
    <w:p w:rsidR="00795F73" w:rsidRPr="00ED1FEE" w:rsidRDefault="00795F73">
      <w:pPr>
        <w:jc w:val="center"/>
        <w:rPr>
          <w:b/>
          <w:color w:val="000000"/>
          <w:sz w:val="56"/>
          <w:szCs w:val="56"/>
        </w:rPr>
      </w:pPr>
    </w:p>
    <w:p w:rsidR="00735C3A" w:rsidRPr="00215FAC" w:rsidRDefault="00735C3A">
      <w:pPr>
        <w:jc w:val="center"/>
        <w:rPr>
          <w:sz w:val="44"/>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w:t>
      </w:r>
      <w:r w:rsidR="00297A4C">
        <w:rPr>
          <w:b/>
          <w:sz w:val="52"/>
          <w:szCs w:val="48"/>
        </w:rPr>
        <w:t>1</w:t>
      </w:r>
      <w:r w:rsidR="002A4B3F">
        <w:rPr>
          <w:b/>
          <w:sz w:val="52"/>
          <w:szCs w:val="48"/>
        </w:rPr>
        <w:t>35</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A21302" w:rsidRDefault="00A21302" w:rsidP="006405B1">
      <w:pPr>
        <w:rPr>
          <w:b/>
          <w:sz w:val="32"/>
          <w:szCs w:val="32"/>
        </w:rPr>
      </w:pPr>
    </w:p>
    <w:p w:rsidR="006405B1" w:rsidRDefault="006405B1" w:rsidP="006405B1">
      <w:pP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6405B1" w:rsidRDefault="00DF6657" w:rsidP="006405B1">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4C83939D" wp14:editId="6EC2D595">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p>
    <w:p w:rsidR="00591592" w:rsidRDefault="00591592" w:rsidP="00B509E8">
      <w:pPr>
        <w:rPr>
          <w:b/>
          <w:color w:val="000000"/>
          <w:sz w:val="36"/>
          <w:szCs w:val="36"/>
        </w:rPr>
      </w:pPr>
    </w:p>
    <w:p w:rsidR="004A3814" w:rsidRDefault="004A3814" w:rsidP="00B509E8">
      <w:pPr>
        <w:rPr>
          <w:b/>
          <w:color w:val="000000"/>
          <w:sz w:val="36"/>
          <w:szCs w:val="36"/>
        </w:rPr>
      </w:pPr>
    </w:p>
    <w:p w:rsidR="004A3814" w:rsidRDefault="004A3814" w:rsidP="00B509E8">
      <w:pPr>
        <w:rPr>
          <w:b/>
          <w:color w:val="000000"/>
          <w:sz w:val="36"/>
          <w:szCs w:val="36"/>
        </w:rPr>
      </w:pPr>
    </w:p>
    <w:p w:rsidR="00B84506" w:rsidRDefault="00DF6657">
      <w:pPr>
        <w:jc w:val="center"/>
        <w:rPr>
          <w:sz w:val="28"/>
          <w:szCs w:val="28"/>
        </w:rPr>
      </w:pPr>
      <w:r>
        <w:rPr>
          <w:b/>
          <w:color w:val="000000"/>
          <w:sz w:val="36"/>
          <w:szCs w:val="36"/>
        </w:rPr>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E70C7B">
              <w:rPr>
                <w:b/>
                <w:bCs/>
                <w:noProof/>
                <w:sz w:val="28"/>
                <w:szCs w:val="28"/>
              </w:rPr>
              <w:t>3</w:t>
            </w:r>
            <w:r>
              <w:rPr>
                <w:b/>
                <w:bCs/>
                <w:sz w:val="28"/>
                <w:szCs w:val="28"/>
              </w:rPr>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E70C7B"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AE6497">
              <w:rPr>
                <w:rStyle w:val="Hyperlink"/>
                <w:b/>
                <w:bCs/>
                <w:sz w:val="28"/>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19</w:t>
            </w:r>
            <w:r w:rsidR="00DF6657">
              <w:rPr>
                <w:b/>
                <w:bCs/>
                <w:sz w:val="28"/>
                <w:szCs w:val="28"/>
              </w:rPr>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20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20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20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20</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21</w:t>
            </w:r>
            <w:r w:rsidR="00DF6657">
              <w:fldChar w:fldCharType="end"/>
            </w:r>
          </w:hyperlink>
        </w:p>
        <w:p w:rsidR="00B84506" w:rsidRDefault="00E70C7B">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21</w:t>
            </w:r>
            <w:r w:rsidR="00DF6657">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22</w:t>
            </w:r>
            <w:r w:rsidR="00DF6657">
              <w:rPr>
                <w:b/>
                <w:bCs/>
                <w:sz w:val="28"/>
                <w:szCs w:val="28"/>
              </w:rPr>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E70C7B">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32</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lastRenderedPageBreak/>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rsidSect="006405B1">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DE4FA6">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4DC10874" wp14:editId="016E32D2">
            <wp:simplePos x="0" y="0"/>
            <wp:positionH relativeFrom="column">
              <wp:posOffset>104140</wp:posOffset>
            </wp:positionH>
            <wp:positionV relativeFrom="paragraph">
              <wp:posOffset>-78740</wp:posOffset>
            </wp:positionV>
            <wp:extent cx="966470" cy="970915"/>
            <wp:effectExtent l="0" t="0" r="5080" b="63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647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29D5B87" wp14:editId="79CD22E8">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Pr="00DA497E" w:rsidRDefault="00DF6657" w:rsidP="00DA497E">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591592" w:rsidRDefault="00642F2E" w:rsidP="00ED1FEE">
      <w:pPr>
        <w:ind w:right="389"/>
        <w:jc w:val="center"/>
        <w:rPr>
          <w:b/>
          <w:i/>
          <w:sz w:val="96"/>
        </w:rPr>
      </w:pPr>
      <w:r w:rsidRPr="00642F2E">
        <w:rPr>
          <w:b/>
          <w:i/>
          <w:sz w:val="32"/>
        </w:rPr>
        <w:t xml:space="preserve">Purchase of Spare Parts for Repair and Maintenance </w:t>
      </w:r>
      <w:proofErr w:type="gramStart"/>
      <w:r w:rsidRPr="00642F2E">
        <w:rPr>
          <w:b/>
          <w:i/>
          <w:sz w:val="32"/>
        </w:rPr>
        <w:t>of</w:t>
      </w:r>
      <w:r w:rsidR="002C7E7B">
        <w:rPr>
          <w:b/>
          <w:i/>
          <w:sz w:val="32"/>
        </w:rPr>
        <w:t xml:space="preserve"> Various Heavy Equipment for 4</w:t>
      </w:r>
      <w:r w:rsidR="002C7E7B" w:rsidRPr="002C7E7B">
        <w:rPr>
          <w:b/>
          <w:i/>
          <w:sz w:val="32"/>
          <w:vertAlign w:val="superscript"/>
        </w:rPr>
        <w:t>th</w:t>
      </w:r>
      <w:r w:rsidRPr="00642F2E">
        <w:rPr>
          <w:b/>
          <w:i/>
          <w:sz w:val="32"/>
        </w:rPr>
        <w:t xml:space="preserve"> Qtr. - </w:t>
      </w:r>
      <w:proofErr w:type="spellStart"/>
      <w:r w:rsidRPr="00642F2E">
        <w:rPr>
          <w:b/>
          <w:i/>
          <w:sz w:val="32"/>
        </w:rPr>
        <w:t>Motorpool</w:t>
      </w:r>
      <w:proofErr w:type="spellEnd"/>
      <w:proofErr w:type="gramEnd"/>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AE6497">
        <w:rPr>
          <w:i/>
        </w:rPr>
        <w:t>General Fund</w:t>
      </w:r>
      <w:r w:rsidR="00215FAC">
        <w:rPr>
          <w:i/>
        </w:rPr>
        <w:t xml:space="preserve"> </w:t>
      </w:r>
      <w:r>
        <w:t xml:space="preserve">intends to apply the sum </w:t>
      </w:r>
      <w:r w:rsidR="000F552C" w:rsidRPr="007853DF">
        <w:rPr>
          <w:b/>
          <w:i/>
          <w:spacing w:val="-2"/>
        </w:rPr>
        <w:t>T</w:t>
      </w:r>
      <w:r w:rsidR="00DA497E" w:rsidRPr="007853DF">
        <w:rPr>
          <w:b/>
          <w:i/>
          <w:spacing w:val="-2"/>
        </w:rPr>
        <w:t>hree</w:t>
      </w:r>
      <w:r w:rsidR="00E9205C" w:rsidRPr="007853DF">
        <w:rPr>
          <w:b/>
          <w:i/>
          <w:spacing w:val="-2"/>
        </w:rPr>
        <w:t xml:space="preserve"> Hundred </w:t>
      </w:r>
      <w:r w:rsidR="00642F2E">
        <w:rPr>
          <w:b/>
          <w:i/>
          <w:spacing w:val="-2"/>
        </w:rPr>
        <w:t>Seventy Four</w:t>
      </w:r>
      <w:r w:rsidR="00E9205C" w:rsidRPr="007853DF">
        <w:rPr>
          <w:b/>
          <w:i/>
          <w:spacing w:val="-2"/>
        </w:rPr>
        <w:t xml:space="preserve"> Thousand </w:t>
      </w:r>
      <w:r w:rsidR="00CF3A5F" w:rsidRPr="007853DF">
        <w:rPr>
          <w:b/>
          <w:i/>
          <w:spacing w:val="-2"/>
        </w:rPr>
        <w:t>Eight</w:t>
      </w:r>
      <w:r w:rsidR="00591592" w:rsidRPr="007853DF">
        <w:rPr>
          <w:b/>
          <w:i/>
          <w:spacing w:val="-2"/>
        </w:rPr>
        <w:t xml:space="preserve"> </w:t>
      </w:r>
      <w:r w:rsidR="00B301D2" w:rsidRPr="007853DF">
        <w:rPr>
          <w:b/>
          <w:i/>
          <w:spacing w:val="-2"/>
        </w:rPr>
        <w:t xml:space="preserve">Hundred </w:t>
      </w:r>
      <w:r w:rsidR="00642F2E">
        <w:rPr>
          <w:b/>
          <w:i/>
          <w:spacing w:val="-2"/>
        </w:rPr>
        <w:t>Eighty Five</w:t>
      </w:r>
      <w:r w:rsidR="00E9205C" w:rsidRPr="007853DF">
        <w:rPr>
          <w:b/>
          <w:i/>
          <w:spacing w:val="-2"/>
        </w:rPr>
        <w:t xml:space="preserve"> Pesos Only (P</w:t>
      </w:r>
      <w:r w:rsidR="00642F2E">
        <w:rPr>
          <w:b/>
          <w:i/>
          <w:spacing w:val="-2"/>
        </w:rPr>
        <w:t>374</w:t>
      </w:r>
      <w:r w:rsidR="00CF3A5F" w:rsidRPr="007853DF">
        <w:rPr>
          <w:b/>
          <w:i/>
          <w:spacing w:val="-2"/>
        </w:rPr>
        <w:t>,</w:t>
      </w:r>
      <w:r w:rsidR="00642F2E">
        <w:rPr>
          <w:b/>
          <w:i/>
          <w:spacing w:val="-2"/>
        </w:rPr>
        <w:t xml:space="preserve"> 885</w:t>
      </w:r>
      <w:r w:rsidR="00E9205C" w:rsidRPr="007853DF">
        <w:rPr>
          <w:b/>
          <w:i/>
          <w:spacing w:val="-2"/>
        </w:rPr>
        <w:t>.00</w:t>
      </w:r>
      <w:r w:rsidRPr="007853DF">
        <w:rPr>
          <w:b/>
          <w:i/>
        </w:rPr>
        <w:t>)</w:t>
      </w:r>
      <w:r>
        <w:t xml:space="preserve"> being the ABC to payments under the contract </w:t>
      </w:r>
      <w:r w:rsidR="00284AA8">
        <w:rPr>
          <w:i/>
        </w:rPr>
        <w:t>Purchase of Spare Parts</w:t>
      </w:r>
      <w:r w:rsidR="00B301D2">
        <w:rPr>
          <w:i/>
        </w:rPr>
        <w:t xml:space="preserve"> for</w:t>
      </w:r>
      <w:r w:rsidR="00E9205C" w:rsidRPr="0075636B">
        <w:rPr>
          <w:i/>
        </w:rPr>
        <w:t xml:space="preserve"> </w:t>
      </w:r>
      <w:r w:rsidR="002C7E7B">
        <w:rPr>
          <w:i/>
        </w:rPr>
        <w:t>Repair and Maintenance of Various Heavy Equipment for 4</w:t>
      </w:r>
      <w:r w:rsidR="002C7E7B" w:rsidRPr="002C7E7B">
        <w:rPr>
          <w:i/>
          <w:vertAlign w:val="superscript"/>
        </w:rPr>
        <w:t>th</w:t>
      </w:r>
      <w:r w:rsidR="002C7E7B">
        <w:rPr>
          <w:i/>
        </w:rPr>
        <w:t xml:space="preserve"> Qtr. - </w:t>
      </w:r>
      <w:proofErr w:type="spellStart"/>
      <w:r w:rsidR="002C7E7B">
        <w:rPr>
          <w:i/>
        </w:rPr>
        <w:t>Motorpool</w:t>
      </w:r>
      <w:proofErr w:type="spellEnd"/>
      <w:r w:rsidR="0006647C">
        <w:rPr>
          <w:i/>
        </w:rPr>
        <w:t xml:space="preserve"> </w:t>
      </w:r>
      <w:r w:rsidRPr="007D2A44">
        <w:t>with</w:t>
      </w:r>
      <w:r>
        <w:rPr>
          <w:i/>
        </w:rPr>
        <w:t xml:space="preserve"> Pr</w:t>
      </w:r>
      <w:r w:rsidR="00995B9E">
        <w:rPr>
          <w:i/>
        </w:rPr>
        <w:t xml:space="preserve">oject Identification No. </w:t>
      </w:r>
      <w:r w:rsidR="00ED1FEE">
        <w:rPr>
          <w:i/>
        </w:rPr>
        <w:t>2023-</w:t>
      </w:r>
      <w:r w:rsidR="002B1631">
        <w:rPr>
          <w:i/>
        </w:rPr>
        <w:t>135</w:t>
      </w:r>
      <w:r w:rsidR="00B301D2">
        <w:rPr>
          <w:i/>
        </w:rPr>
        <w:t>.</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727F59">
        <w:rPr>
          <w:b/>
          <w:i/>
          <w:highlight w:val="yellow"/>
        </w:rPr>
        <w:t>1</w:t>
      </w:r>
      <w:r w:rsidR="00AE6497" w:rsidRPr="00727F59">
        <w:rPr>
          <w:b/>
          <w:i/>
          <w:highlight w:val="yellow"/>
        </w:rPr>
        <w:t>0</w:t>
      </w:r>
      <w:r w:rsidR="009A7015" w:rsidRPr="00727F5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E071E8"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8B7DD4">
        <w:rPr>
          <w:b/>
          <w:i/>
          <w:lang w:val="en-PH"/>
        </w:rPr>
        <w:t>November 09</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8B7DD4">
        <w:rPr>
          <w:b/>
          <w:i/>
          <w:lang w:val="en-PH"/>
        </w:rPr>
        <w:t>November 20</w:t>
      </w:r>
      <w:r w:rsidR="002032D4">
        <w:rPr>
          <w:b/>
          <w:i/>
          <w:lang w:val="en-PH"/>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9205C">
        <w:rPr>
          <w:b/>
          <w:i/>
        </w:rPr>
        <w:t>Five Hundred</w:t>
      </w:r>
      <w:r w:rsidR="00215FAC">
        <w:rPr>
          <w:b/>
          <w:i/>
        </w:rPr>
        <w:t xml:space="preserve"> </w:t>
      </w:r>
      <w:r w:rsidR="00D47B1E">
        <w:rPr>
          <w:b/>
          <w:i/>
        </w:rPr>
        <w:t>Pesos (P</w:t>
      </w:r>
      <w:r w:rsidR="00E9205C">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rsidP="00215FA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7753BC">
        <w:rPr>
          <w:b/>
          <w:i/>
          <w:lang w:val="en-PH"/>
        </w:rPr>
        <w:t>November</w:t>
      </w:r>
      <w:r w:rsidR="00276415">
        <w:rPr>
          <w:b/>
          <w:i/>
          <w:lang w:val="en-PH"/>
        </w:rPr>
        <w:t xml:space="preserve"> 21</w:t>
      </w:r>
      <w:r w:rsidR="00294EB9">
        <w:rPr>
          <w:b/>
          <w:i/>
          <w:lang w:val="en-PH"/>
        </w:rPr>
        <w:t xml:space="preserve">, </w:t>
      </w:r>
      <w:r w:rsidR="00294EB9">
        <w:rPr>
          <w:b/>
          <w:i/>
        </w:rPr>
        <w:t>2023</w:t>
      </w:r>
      <w:r w:rsidR="00294EB9">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lastRenderedPageBreak/>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276415">
        <w:rPr>
          <w:b/>
          <w:i/>
          <w:lang w:val="en-PH"/>
        </w:rPr>
        <w:t>November 21</w:t>
      </w:r>
      <w:r w:rsidR="007753BC">
        <w:rPr>
          <w:b/>
          <w:i/>
          <w:lang w:val="en-PH"/>
        </w:rPr>
        <w:t xml:space="preserve">, </w:t>
      </w:r>
      <w:r w:rsidR="007753BC">
        <w:rPr>
          <w:b/>
          <w:i/>
        </w:rPr>
        <w:t>2023</w:t>
      </w:r>
      <w:r w:rsidR="00A732C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3110EA" w:rsidP="003110EA">
      <w:pPr>
        <w:tabs>
          <w:tab w:val="left" w:pos="3360"/>
        </w:tabs>
        <w:ind w:left="720" w:right="29"/>
        <w:rPr>
          <w:i/>
        </w:rPr>
      </w:pPr>
      <w:r>
        <w:rPr>
          <w:i/>
        </w:rPr>
        <w:tab/>
      </w: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560A39" w:rsidRDefault="00FB7E03">
      <w:r w:rsidRPr="00560A39">
        <w:rPr>
          <w:i/>
          <w:lang w:val="en-PH"/>
        </w:rPr>
        <w:t>November</w:t>
      </w:r>
      <w:r w:rsidR="00EB7EF7">
        <w:rPr>
          <w:i/>
          <w:lang w:val="en-PH"/>
        </w:rPr>
        <w:t xml:space="preserve"> 09</w:t>
      </w:r>
      <w:r w:rsidRPr="00560A39">
        <w:rPr>
          <w:i/>
          <w:lang w:val="en-PH"/>
        </w:rPr>
        <w:t xml:space="preserve">, </w:t>
      </w:r>
      <w:r w:rsidRPr="00560A39">
        <w:rPr>
          <w:i/>
        </w:rPr>
        <w:t>2023</w:t>
      </w:r>
    </w:p>
    <w:p w:rsidR="00B84506" w:rsidRDefault="00D65799" w:rsidP="000504BC">
      <w:pPr>
        <w:tabs>
          <w:tab w:val="left" w:pos="2415"/>
          <w:tab w:val="left" w:pos="4182"/>
          <w:tab w:val="left" w:pos="5896"/>
          <w:tab w:val="left" w:pos="6039"/>
        </w:tabs>
        <w:spacing w:before="240"/>
      </w:pPr>
      <w:r>
        <w:tab/>
      </w:r>
      <w:r w:rsidR="00F815AC">
        <w:tab/>
      </w:r>
      <w:r w:rsidR="000504B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bookmarkStart w:id="11" w:name="_GoBack"/>
      <w:bookmarkEnd w:id="11"/>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91E1D" w:rsidRDefault="00B91E1D">
      <w:pPr>
        <w:jc w:val="left"/>
      </w:pPr>
      <w:bookmarkStart w:id="12" w:name="_Toc46916346"/>
      <w:r>
        <w:rPr>
          <w:b/>
          <w:i/>
        </w:rPr>
        <w:br w:type="page"/>
      </w:r>
    </w:p>
    <w:p w:rsidR="00B84506" w:rsidRDefault="00DF6657">
      <w:pPr>
        <w:pStyle w:val="Heading1"/>
        <w:spacing w:before="0" w:after="0"/>
      </w:pPr>
      <w:r>
        <w:lastRenderedPageBreak/>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332C16">
        <w:rPr>
          <w:i/>
        </w:rPr>
        <w:t>Purchase of Spare Parts for</w:t>
      </w:r>
      <w:r w:rsidR="00332C16" w:rsidRPr="0075636B">
        <w:rPr>
          <w:i/>
        </w:rPr>
        <w:t xml:space="preserve"> </w:t>
      </w:r>
      <w:r w:rsidR="00332C16">
        <w:rPr>
          <w:i/>
        </w:rPr>
        <w:t>Repair and Maintenance of Various Heavy Equipment for 4</w:t>
      </w:r>
      <w:r w:rsidR="00332C16" w:rsidRPr="002C7E7B">
        <w:rPr>
          <w:i/>
          <w:vertAlign w:val="superscript"/>
        </w:rPr>
        <w:t>th</w:t>
      </w:r>
      <w:r w:rsidR="00332C16">
        <w:rPr>
          <w:i/>
        </w:rPr>
        <w:t xml:space="preserve"> Qtr. - </w:t>
      </w:r>
      <w:proofErr w:type="spellStart"/>
      <w:r w:rsidR="00332C16">
        <w:rPr>
          <w:i/>
        </w:rPr>
        <w:t>Motorpool</w:t>
      </w:r>
      <w:proofErr w:type="spellEnd"/>
      <w:r w:rsidR="002C3483">
        <w:rPr>
          <w:color w:val="000000"/>
        </w:rPr>
        <w:t xml:space="preserve"> </w:t>
      </w:r>
      <w:r>
        <w:rPr>
          <w:color w:val="000000"/>
        </w:rPr>
        <w:t xml:space="preserve">with Project Identification Number </w:t>
      </w:r>
      <w:r w:rsidR="00A035A2">
        <w:rPr>
          <w:i/>
          <w:spacing w:val="-2"/>
          <w:szCs w:val="48"/>
        </w:rPr>
        <w:t>2023-</w:t>
      </w:r>
      <w:r w:rsidR="002C3483">
        <w:rPr>
          <w:i/>
          <w:spacing w:val="-2"/>
          <w:szCs w:val="48"/>
        </w:rPr>
        <w:t>1</w:t>
      </w:r>
      <w:r w:rsidR="00041005">
        <w:rPr>
          <w:i/>
          <w:spacing w:val="-2"/>
          <w:szCs w:val="48"/>
        </w:rPr>
        <w:t>3</w:t>
      </w:r>
      <w:r w:rsidR="00332C16">
        <w:rPr>
          <w:i/>
          <w:spacing w:val="-2"/>
          <w:szCs w:val="48"/>
        </w:rPr>
        <w:t>5</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600B63">
        <w:rPr>
          <w:i/>
        </w:rPr>
        <w:t>C</w:t>
      </w:r>
      <w:r w:rsidRPr="0043324A">
        <w:rPr>
          <w:i/>
        </w:rPr>
        <w:t>Y 202</w:t>
      </w:r>
      <w:r w:rsidR="00AE6497">
        <w:rPr>
          <w:i/>
        </w:rPr>
        <w:t>3</w:t>
      </w:r>
      <w:r>
        <w:t xml:space="preserve"> in the amount of </w:t>
      </w:r>
      <w:r w:rsidR="00573E8A" w:rsidRPr="00573E8A">
        <w:rPr>
          <w:i/>
          <w:spacing w:val="-2"/>
        </w:rPr>
        <w:t>Three Hundred Seventy Four Thousand Eight Hundred Eighty Five Pesos Only (P374, 885.00</w:t>
      </w:r>
      <w:r w:rsidR="00573E8A" w:rsidRPr="00573E8A">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AE6497">
        <w:t>Annual</w:t>
      </w:r>
      <w:r w:rsidR="00577F04">
        <w:t xml:space="preserve"> </w:t>
      </w:r>
      <w:r>
        <w:rPr>
          <w:color w:val="000000"/>
        </w:rPr>
        <w:t xml:space="preserve">Budget,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Pr="00932A22" w:rsidRDefault="00586007" w:rsidP="002D7CC8">
            <w:pPr>
              <w:numPr>
                <w:ilvl w:val="0"/>
                <w:numId w:val="15"/>
              </w:numPr>
              <w:ind w:left="360" w:hanging="425"/>
            </w:pPr>
            <w:r>
              <w:rPr>
                <w:i/>
                <w:spacing w:val="-2"/>
                <w:szCs w:val="32"/>
              </w:rPr>
              <w:t>Spare Parts</w:t>
            </w:r>
          </w:p>
          <w:p w:rsidR="00932A22" w:rsidRDefault="00932A22" w:rsidP="00932A22">
            <w:pPr>
              <w:ind w:left="360"/>
            </w:pPr>
          </w:p>
          <w:p w:rsidR="00B84506" w:rsidRDefault="00495550">
            <w:pPr>
              <w:numPr>
                <w:ilvl w:val="0"/>
                <w:numId w:val="15"/>
              </w:numPr>
              <w:ind w:left="713" w:hanging="425"/>
            </w:pPr>
            <w:r>
              <w:t xml:space="preserve">Completed </w:t>
            </w:r>
            <w:r w:rsidR="00DF6657">
              <w:t xml:space="preserve">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ED57FA">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B60834">
            <w:pPr>
              <w:numPr>
                <w:ilvl w:val="0"/>
                <w:numId w:val="16"/>
              </w:numPr>
            </w:pPr>
            <w:r>
              <w:t xml:space="preserve">The amount of not less than </w:t>
            </w:r>
            <w:r w:rsidR="00E21D84">
              <w:t>P</w:t>
            </w:r>
            <w:r w:rsidR="00B60834">
              <w:t>7,497.70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B60834">
            <w:pPr>
              <w:numPr>
                <w:ilvl w:val="0"/>
                <w:numId w:val="16"/>
              </w:numPr>
            </w:pPr>
            <w:r>
              <w:t>The amount of not less than P</w:t>
            </w:r>
            <w:r w:rsidR="00263373">
              <w:t xml:space="preserve"> </w:t>
            </w:r>
            <w:r w:rsidR="00B60834">
              <w:t>18,744.25</w:t>
            </w:r>
            <w:r w:rsidR="005A45A7" w:rsidRPr="005A45A7">
              <w:t xml:space="preserve"> </w:t>
            </w:r>
            <w:r w:rsidR="00DF6657">
              <w:rPr>
                <w:i/>
              </w:rPr>
              <w:t>[five percent (5%) of ABC]</w:t>
            </w:r>
            <w:r w:rsidR="00DF6657">
              <w:t xml:space="preserve"> if bid security is in Surety Bond.</w:t>
            </w:r>
          </w:p>
        </w:tc>
      </w:tr>
      <w:tr w:rsidR="00932327" w:rsidTr="00C27786">
        <w:trPr>
          <w:trHeight w:val="270"/>
        </w:trPr>
        <w:tc>
          <w:tcPr>
            <w:tcW w:w="542" w:type="pct"/>
            <w:vMerge w:val="restart"/>
            <w:tcBorders>
              <w:top w:val="single" w:sz="8" w:space="0" w:color="000000"/>
            </w:tcBorders>
          </w:tcPr>
          <w:p w:rsidR="00932327" w:rsidRDefault="00932327">
            <w:pPr>
              <w:jc w:val="center"/>
              <w:rPr>
                <w:i/>
              </w:rPr>
            </w:pPr>
          </w:p>
        </w:tc>
        <w:tc>
          <w:tcPr>
            <w:tcW w:w="4458" w:type="pct"/>
            <w:gridSpan w:val="5"/>
            <w:tcBorders>
              <w:bottom w:val="single" w:sz="4" w:space="0" w:color="auto"/>
            </w:tcBorders>
          </w:tcPr>
          <w:p w:rsidR="00932327" w:rsidRDefault="00932327">
            <w:pPr>
              <w:rPr>
                <w:i/>
              </w:rPr>
            </w:pPr>
            <w:r>
              <w:rPr>
                <w:i/>
              </w:rPr>
              <w:t>The Project will be awarded by LOT: The Project composed of the following:</w:t>
            </w:r>
          </w:p>
        </w:tc>
      </w:tr>
      <w:tr w:rsidR="00932327" w:rsidTr="00C27786">
        <w:trPr>
          <w:trHeight w:val="330"/>
        </w:trPr>
        <w:tc>
          <w:tcPr>
            <w:tcW w:w="542" w:type="pct"/>
            <w:vMerge/>
          </w:tcPr>
          <w:p w:rsidR="00932327" w:rsidRDefault="00932327">
            <w:pPr>
              <w:jc w:val="center"/>
            </w:pPr>
          </w:p>
        </w:tc>
        <w:tc>
          <w:tcPr>
            <w:tcW w:w="357" w:type="pct"/>
            <w:tcBorders>
              <w:top w:val="single" w:sz="4" w:space="0" w:color="auto"/>
              <w:bottom w:val="single" w:sz="4" w:space="0" w:color="auto"/>
              <w:right w:val="single" w:sz="4" w:space="0" w:color="auto"/>
            </w:tcBorders>
          </w:tcPr>
          <w:p w:rsidR="00932327" w:rsidRDefault="00932327">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932327" w:rsidRDefault="00932327">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932327" w:rsidRDefault="00932327">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932327" w:rsidRDefault="00932327">
            <w:pPr>
              <w:rPr>
                <w:i/>
              </w:rPr>
            </w:pPr>
            <w:r>
              <w:rPr>
                <w:i/>
              </w:rPr>
              <w:t>Unit</w:t>
            </w:r>
          </w:p>
        </w:tc>
        <w:tc>
          <w:tcPr>
            <w:tcW w:w="845" w:type="pct"/>
            <w:tcBorders>
              <w:top w:val="single" w:sz="4" w:space="0" w:color="auto"/>
              <w:left w:val="single" w:sz="4" w:space="0" w:color="auto"/>
              <w:bottom w:val="single" w:sz="4" w:space="0" w:color="auto"/>
            </w:tcBorders>
          </w:tcPr>
          <w:p w:rsidR="00932327" w:rsidRDefault="00932327">
            <w:pPr>
              <w:jc w:val="center"/>
              <w:rPr>
                <w:i/>
              </w:rPr>
            </w:pPr>
            <w:r>
              <w:rPr>
                <w:i/>
              </w:rPr>
              <w:t>Total ABC</w:t>
            </w:r>
          </w:p>
        </w:tc>
      </w:tr>
      <w:tr w:rsidR="00265290" w:rsidRPr="008800DF" w:rsidTr="00B66C78">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Hydraulic Fitting</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val="restart"/>
            <w:tcBorders>
              <w:top w:val="single" w:sz="4" w:space="0" w:color="auto"/>
              <w:left w:val="single" w:sz="4" w:space="0" w:color="auto"/>
            </w:tcBorders>
            <w:vAlign w:val="center"/>
          </w:tcPr>
          <w:p w:rsidR="00265290" w:rsidRPr="0006529A" w:rsidRDefault="00265290" w:rsidP="0006529A">
            <w:pPr>
              <w:jc w:val="center"/>
              <w:rPr>
                <w:b/>
              </w:rPr>
            </w:pPr>
            <w:r>
              <w:rPr>
                <w:b/>
              </w:rPr>
              <w:t>374, 885.00</w:t>
            </w: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 xml:space="preserve">Hydraulic </w:t>
            </w:r>
            <w:proofErr w:type="spellStart"/>
            <w:r w:rsidRPr="00265290">
              <w:t>Adoptor</w:t>
            </w:r>
            <w:proofErr w:type="spellEnd"/>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3</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Ferrule</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4</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Floating Seal</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5</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Lock Ring</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6</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 xml:space="preserve">Breaker Line Fittings </w:t>
            </w:r>
            <w:proofErr w:type="spellStart"/>
            <w:r w:rsidRPr="00265290">
              <w:t>Dissmantle</w:t>
            </w:r>
            <w:proofErr w:type="spellEnd"/>
            <w:r w:rsidRPr="00265290">
              <w:t xml:space="preserve"> </w:t>
            </w:r>
            <w:proofErr w:type="spellStart"/>
            <w:r w:rsidRPr="00265290">
              <w:t>Asssembly</w:t>
            </w:r>
            <w:proofErr w:type="spellEnd"/>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set</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7</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Breaker Packing Viton</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set</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8</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Wiper Blade</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9</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Head Light Assembly</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10</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Head Light Relay</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11</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proofErr w:type="spellStart"/>
            <w:r w:rsidRPr="00265290">
              <w:t>Buttom</w:t>
            </w:r>
            <w:proofErr w:type="spellEnd"/>
            <w:r w:rsidRPr="00265290">
              <w:t xml:space="preserve"> Roller Assembly</w:t>
            </w:r>
            <w:r w:rsidRPr="00265290">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5</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861E36">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12</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Hand Tap 12 x 1.5 (Pitch)</w:t>
            </w:r>
            <w:r w:rsidRPr="00265290">
              <w:br/>
            </w:r>
            <w:r w:rsidRPr="00265290">
              <w:lastRenderedPageBreak/>
              <w:t>Self Loader L868</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lastRenderedPageBreak/>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set</w:t>
            </w:r>
          </w:p>
        </w:tc>
        <w:tc>
          <w:tcPr>
            <w:tcW w:w="845" w:type="pct"/>
            <w:vMerge/>
            <w:tcBorders>
              <w:left w:val="single" w:sz="4" w:space="0" w:color="auto"/>
            </w:tcBorders>
            <w:vAlign w:val="center"/>
          </w:tcPr>
          <w:p w:rsidR="00265290" w:rsidRPr="00EA7176" w:rsidRDefault="00265290">
            <w:pPr>
              <w:jc w:val="right"/>
            </w:pPr>
          </w:p>
        </w:tc>
      </w:tr>
      <w:tr w:rsidR="00265290" w:rsidRPr="008800DF" w:rsidTr="00B66C78">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13</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Hand Tap 12 x 1.7 (Pitch)</w:t>
            </w:r>
            <w:r w:rsidRPr="00265290">
              <w:br/>
              <w:t>Self Loader L868</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set</w:t>
            </w:r>
          </w:p>
        </w:tc>
        <w:tc>
          <w:tcPr>
            <w:tcW w:w="845" w:type="pct"/>
            <w:vMerge w:val="restart"/>
            <w:tcBorders>
              <w:top w:val="single" w:sz="4" w:space="0" w:color="auto"/>
              <w:left w:val="single" w:sz="4" w:space="0" w:color="auto"/>
            </w:tcBorders>
            <w:vAlign w:val="center"/>
          </w:tcPr>
          <w:p w:rsidR="00265290" w:rsidRPr="00EA7176" w:rsidRDefault="00265290">
            <w:pPr>
              <w:jc w:val="right"/>
            </w:pPr>
          </w:p>
        </w:tc>
      </w:tr>
      <w:tr w:rsidR="00265290" w:rsidRPr="008800DF" w:rsidTr="00D06CF1">
        <w:trPr>
          <w:trHeight w:val="240"/>
        </w:trPr>
        <w:tc>
          <w:tcPr>
            <w:tcW w:w="542" w:type="pct"/>
            <w:vMerge w:val="restart"/>
            <w:tcBorders>
              <w:top w:val="nil"/>
            </w:tcBorders>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14</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 xml:space="preserve">Lock Binder </w:t>
            </w:r>
            <w:proofErr w:type="spellStart"/>
            <w:r w:rsidRPr="00265290">
              <w:t>Rachet</w:t>
            </w:r>
            <w:proofErr w:type="spellEnd"/>
            <w:r w:rsidRPr="00265290">
              <w:t xml:space="preserve"> Type</w:t>
            </w:r>
            <w:r w:rsidRPr="00265290">
              <w:br/>
              <w:t>Self Loader L868</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4</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vAlign w:val="center"/>
          </w:tcPr>
          <w:p w:rsidR="00265290" w:rsidRPr="00EA7176" w:rsidRDefault="00265290">
            <w:pPr>
              <w:jc w:val="right"/>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15</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Lock Binder Chain 1/2</w:t>
            </w:r>
            <w:r w:rsidRPr="00265290">
              <w:br/>
              <w:t>Self Loader L868</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20</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meter</w:t>
            </w:r>
          </w:p>
        </w:tc>
        <w:tc>
          <w:tcPr>
            <w:tcW w:w="845" w:type="pct"/>
            <w:vMerge/>
            <w:tcBorders>
              <w:left w:val="single" w:sz="4" w:space="0" w:color="auto"/>
            </w:tcBorders>
            <w:vAlign w:val="center"/>
          </w:tcPr>
          <w:p w:rsidR="00265290" w:rsidRPr="00EA7176" w:rsidRDefault="00265290">
            <w:pPr>
              <w:jc w:val="right"/>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16</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 xml:space="preserve"> Rubber Cup</w:t>
            </w:r>
            <w:r w:rsidRPr="00265290">
              <w:br/>
              <w:t>Self Loader L868</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box</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17</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Air Horn 24v</w:t>
            </w:r>
            <w:r w:rsidRPr="00265290">
              <w:br/>
              <w:t>Self Loader L868</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18</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Fuel Filter EF2702</w:t>
            </w:r>
            <w:r w:rsidRPr="00265290">
              <w:br/>
            </w:r>
            <w:proofErr w:type="spellStart"/>
            <w:r w:rsidRPr="00265290">
              <w:t>Wheeltype</w:t>
            </w:r>
            <w:proofErr w:type="spellEnd"/>
            <w:r w:rsidRPr="00265290">
              <w:t xml:space="preserve"> Backhoe HMK140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4</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set</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19</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Oil Filter P551381</w:t>
            </w:r>
            <w:r w:rsidRPr="00265290">
              <w:br/>
            </w:r>
            <w:proofErr w:type="spellStart"/>
            <w:r w:rsidRPr="00265290">
              <w:t>Wheeltype</w:t>
            </w:r>
            <w:proofErr w:type="spellEnd"/>
            <w:r w:rsidRPr="00265290">
              <w:t xml:space="preserve"> Backhoe HMK140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20</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Fuel Filter FC319</w:t>
            </w:r>
            <w:r w:rsidRPr="00265290">
              <w:br/>
              <w:t>Grader MG330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21</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Oil Filter C1007</w:t>
            </w:r>
            <w:r w:rsidRPr="00265290">
              <w:br/>
              <w:t>Grader MG330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22</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Hub Bearing rear</w:t>
            </w:r>
            <w:r w:rsidRPr="00265290">
              <w:br/>
              <w:t>DT-05 T565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23</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Radiator Assembly Repair</w:t>
            </w:r>
            <w:r w:rsidRPr="00265290">
              <w:br/>
              <w:t>DT-05 T565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24</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Polyurethane Hose 8mm</w:t>
            </w:r>
            <w:r w:rsidRPr="00265290">
              <w:br/>
              <w:t>DT-05 T565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5</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meter</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25</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 xml:space="preserve"> Axle Oil Seal</w:t>
            </w:r>
            <w:r w:rsidRPr="00265290">
              <w:br/>
              <w:t>DT-05 T565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26</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U-Bolt</w:t>
            </w:r>
            <w:r w:rsidRPr="00265290">
              <w:br/>
              <w:t>DT-05 T565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27</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Center Bolt</w:t>
            </w:r>
            <w:r w:rsidRPr="00265290">
              <w:br/>
              <w:t>DT-05 T565</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28</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Timing Belt</w:t>
            </w:r>
            <w:r w:rsidRPr="00265290">
              <w:br/>
            </w:r>
            <w:proofErr w:type="spellStart"/>
            <w:r w:rsidRPr="00265290">
              <w:t>Payloader</w:t>
            </w:r>
            <w:proofErr w:type="spellEnd"/>
            <w:r w:rsidRPr="00265290">
              <w:t xml:space="preserve"> WA180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29</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Tensioner Belt Assembly</w:t>
            </w:r>
            <w:r w:rsidRPr="00265290">
              <w:br/>
            </w:r>
            <w:proofErr w:type="spellStart"/>
            <w:r w:rsidRPr="00265290">
              <w:t>Payloader</w:t>
            </w:r>
            <w:proofErr w:type="spellEnd"/>
            <w:r w:rsidRPr="00265290">
              <w:t xml:space="preserve"> WA180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1</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30</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Cross Joint Assembly</w:t>
            </w:r>
            <w:r w:rsidRPr="00265290">
              <w:br/>
            </w:r>
            <w:proofErr w:type="spellStart"/>
            <w:r w:rsidRPr="00265290">
              <w:t>Payloader</w:t>
            </w:r>
            <w:proofErr w:type="spellEnd"/>
            <w:r w:rsidRPr="00265290">
              <w:t xml:space="preserve"> WA180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4</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31</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Thread Locker</w:t>
            </w:r>
            <w:r w:rsidRPr="00265290">
              <w:br/>
            </w:r>
            <w:proofErr w:type="spellStart"/>
            <w:r w:rsidRPr="00265290">
              <w:t>Payloader</w:t>
            </w:r>
            <w:proofErr w:type="spellEnd"/>
            <w:r w:rsidRPr="00265290">
              <w:t xml:space="preserve"> WA180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2</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32</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Cutting Edge</w:t>
            </w:r>
            <w:r w:rsidRPr="00265290">
              <w:br/>
              <w:t>Grader MG330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4</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265290" w:rsidRPr="008800DF" w:rsidTr="009618E3">
        <w:trPr>
          <w:trHeight w:val="240"/>
        </w:trPr>
        <w:tc>
          <w:tcPr>
            <w:tcW w:w="542" w:type="pct"/>
            <w:vMerge/>
          </w:tcPr>
          <w:p w:rsidR="00265290" w:rsidRDefault="00265290" w:rsidP="00654157">
            <w:pPr>
              <w:jc w:val="center"/>
            </w:pPr>
          </w:p>
        </w:tc>
        <w:tc>
          <w:tcPr>
            <w:tcW w:w="357" w:type="pct"/>
            <w:tcBorders>
              <w:top w:val="single" w:sz="4" w:space="0" w:color="auto"/>
              <w:bottom w:val="single" w:sz="4" w:space="0" w:color="auto"/>
              <w:right w:val="single" w:sz="4" w:space="0" w:color="auto"/>
            </w:tcBorders>
            <w:vAlign w:val="center"/>
          </w:tcPr>
          <w:p w:rsidR="00265290" w:rsidRPr="00D06CF1" w:rsidRDefault="00265290">
            <w:pPr>
              <w:jc w:val="center"/>
            </w:pPr>
            <w:r w:rsidRPr="00D06CF1">
              <w:t>33</w:t>
            </w:r>
          </w:p>
        </w:tc>
        <w:tc>
          <w:tcPr>
            <w:tcW w:w="2213" w:type="pct"/>
            <w:tcBorders>
              <w:top w:val="nil"/>
              <w:left w:val="nil"/>
              <w:bottom w:val="single" w:sz="4" w:space="0" w:color="000000"/>
              <w:right w:val="single" w:sz="4" w:space="0" w:color="000000"/>
            </w:tcBorders>
            <w:shd w:val="clear" w:color="auto" w:fill="auto"/>
            <w:vAlign w:val="center"/>
          </w:tcPr>
          <w:p w:rsidR="00265290" w:rsidRPr="00265290" w:rsidRDefault="00265290">
            <w:r w:rsidRPr="00265290">
              <w:t>Cutting Edge Bolt US</w:t>
            </w:r>
            <w:r w:rsidRPr="00265290">
              <w:br/>
              <w:t>Grader MG330</w:t>
            </w:r>
          </w:p>
        </w:tc>
        <w:tc>
          <w:tcPr>
            <w:tcW w:w="553"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44</w:t>
            </w:r>
          </w:p>
        </w:tc>
        <w:tc>
          <w:tcPr>
            <w:tcW w:w="490" w:type="pct"/>
            <w:tcBorders>
              <w:top w:val="nil"/>
              <w:left w:val="nil"/>
              <w:bottom w:val="single" w:sz="4" w:space="0" w:color="000000"/>
              <w:right w:val="single" w:sz="4" w:space="0" w:color="000000"/>
            </w:tcBorders>
            <w:shd w:val="clear" w:color="auto" w:fill="auto"/>
            <w:vAlign w:val="center"/>
          </w:tcPr>
          <w:p w:rsidR="00265290" w:rsidRPr="00265290" w:rsidRDefault="00265290">
            <w:pPr>
              <w:jc w:val="center"/>
            </w:pPr>
            <w:r w:rsidRPr="00265290">
              <w:t>piece</w:t>
            </w:r>
          </w:p>
        </w:tc>
        <w:tc>
          <w:tcPr>
            <w:tcW w:w="845" w:type="pct"/>
            <w:vMerge/>
            <w:tcBorders>
              <w:left w:val="single" w:sz="4" w:space="0" w:color="auto"/>
            </w:tcBorders>
          </w:tcPr>
          <w:p w:rsidR="00265290" w:rsidRDefault="00265290" w:rsidP="0038163A">
            <w:pPr>
              <w:autoSpaceDE w:val="0"/>
              <w:autoSpaceDN w:val="0"/>
              <w:adjustRightInd w:val="0"/>
              <w:jc w:val="center"/>
              <w:rPr>
                <w:rFonts w:eastAsia="SimSun"/>
                <w:color w:val="000000"/>
                <w:lang w:eastAsia="en-US"/>
              </w:rPr>
            </w:pPr>
          </w:p>
        </w:tc>
      </w:tr>
      <w:tr w:rsidR="00152622" w:rsidTr="00C27786">
        <w:trPr>
          <w:trHeight w:val="547"/>
        </w:trPr>
        <w:tc>
          <w:tcPr>
            <w:tcW w:w="542" w:type="pct"/>
          </w:tcPr>
          <w:p w:rsidR="00152622" w:rsidRDefault="00152622" w:rsidP="00152622">
            <w:pPr>
              <w:jc w:val="center"/>
            </w:pPr>
            <w:r>
              <w:t>20.2</w:t>
            </w:r>
          </w:p>
        </w:tc>
        <w:tc>
          <w:tcPr>
            <w:tcW w:w="4458" w:type="pct"/>
            <w:gridSpan w:val="5"/>
          </w:tcPr>
          <w:p w:rsidR="00152622" w:rsidRDefault="00152622" w:rsidP="00152622">
            <w:pPr>
              <w:rPr>
                <w:i/>
              </w:rPr>
            </w:pPr>
            <w:r>
              <w:rPr>
                <w:i/>
              </w:rPr>
              <w:t>[List here any licenses and permits relevant to the Project and the corresponding law requiring it.]</w:t>
            </w:r>
          </w:p>
        </w:tc>
      </w:tr>
      <w:tr w:rsidR="00152622" w:rsidTr="00C27786">
        <w:trPr>
          <w:trHeight w:val="547"/>
        </w:trPr>
        <w:tc>
          <w:tcPr>
            <w:tcW w:w="542" w:type="pct"/>
          </w:tcPr>
          <w:p w:rsidR="00152622" w:rsidRDefault="00152622" w:rsidP="00152622">
            <w:pPr>
              <w:jc w:val="center"/>
            </w:pPr>
            <w:r>
              <w:t>21.2</w:t>
            </w:r>
          </w:p>
        </w:tc>
        <w:tc>
          <w:tcPr>
            <w:tcW w:w="4458" w:type="pct"/>
            <w:gridSpan w:val="5"/>
          </w:tcPr>
          <w:p w:rsidR="00152622" w:rsidRDefault="00152622" w:rsidP="00152622">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501F1A">
      <w:pPr>
        <w:pStyle w:val="Heading1"/>
        <w:spacing w:before="0" w:after="0"/>
        <w:jc w:val="both"/>
      </w:pPr>
      <w:bookmarkStart w:id="58" w:name="_Toc46916377"/>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Hydraulic Fitting</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700.00</w:t>
            </w:r>
          </w:p>
        </w:tc>
        <w:tc>
          <w:tcPr>
            <w:tcW w:w="808" w:type="pct"/>
            <w:tcBorders>
              <w:top w:val="single" w:sz="4" w:space="0" w:color="auto"/>
              <w:left w:val="single" w:sz="4" w:space="0" w:color="auto"/>
              <w:bottom w:val="single" w:sz="4" w:space="0" w:color="auto"/>
              <w:right w:val="single" w:sz="4" w:space="0" w:color="auto"/>
            </w:tcBorders>
          </w:tcPr>
          <w:p w:rsidR="00720528" w:rsidRPr="001853E7" w:rsidRDefault="00720528" w:rsidP="00654157">
            <w:pPr>
              <w:jc w:val="center"/>
              <w:rPr>
                <w:b/>
              </w:rPr>
            </w:pPr>
          </w:p>
          <w:p w:rsidR="00720528" w:rsidRPr="001853E7" w:rsidRDefault="00720528" w:rsidP="001853E7">
            <w:pPr>
              <w:jc w:val="center"/>
              <w:rPr>
                <w:b/>
              </w:rPr>
            </w:pPr>
            <w:r w:rsidRPr="001853E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 xml:space="preserve">Hydraulic </w:t>
            </w:r>
            <w:proofErr w:type="spellStart"/>
            <w:r w:rsidRPr="006465F5">
              <w:t>Adoptor</w:t>
            </w:r>
            <w:proofErr w:type="spellEnd"/>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1,680.00</w:t>
            </w:r>
          </w:p>
        </w:tc>
        <w:tc>
          <w:tcPr>
            <w:tcW w:w="808" w:type="pct"/>
            <w:tcBorders>
              <w:top w:val="single" w:sz="4" w:space="0" w:color="auto"/>
              <w:left w:val="single" w:sz="4" w:space="0" w:color="auto"/>
              <w:bottom w:val="single" w:sz="4" w:space="0" w:color="auto"/>
              <w:right w:val="single" w:sz="4" w:space="0" w:color="auto"/>
            </w:tcBorders>
          </w:tcPr>
          <w:p w:rsidR="00720528" w:rsidRPr="001853E7" w:rsidRDefault="00720528" w:rsidP="00654157">
            <w:pPr>
              <w:jc w:val="center"/>
              <w:rPr>
                <w:b/>
              </w:rPr>
            </w:pPr>
            <w:r w:rsidRPr="001853E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3</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Ferrule</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4</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Floating Seal</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8,500.00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5</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Lock Ring</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1,100.00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6</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 xml:space="preserve">Breaker Line Fittings </w:t>
            </w:r>
            <w:proofErr w:type="spellStart"/>
            <w:r w:rsidRPr="006465F5">
              <w:t>Dissmantle</w:t>
            </w:r>
            <w:proofErr w:type="spellEnd"/>
            <w:r w:rsidRPr="006465F5">
              <w:t xml:space="preserve"> </w:t>
            </w:r>
            <w:proofErr w:type="spellStart"/>
            <w:r w:rsidRPr="006465F5">
              <w:t>Asssembly</w:t>
            </w:r>
            <w:proofErr w:type="spellEnd"/>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set</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2,880.00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7</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Breaker Packing Viton</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set</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6,940.00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8</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Wiper Blade</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980.00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9</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Head Light Assembly</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3,800.00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10</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Head Light Relay</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980.00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11</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proofErr w:type="spellStart"/>
            <w:r w:rsidRPr="006465F5">
              <w:t>Buttom</w:t>
            </w:r>
            <w:proofErr w:type="spellEnd"/>
            <w:r w:rsidRPr="006465F5">
              <w:t xml:space="preserve"> Roller Assembly</w:t>
            </w:r>
            <w:r w:rsidRPr="006465F5">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5</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97,500.00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12</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Hand Tap 12 x 1.5 (Pitch)</w:t>
            </w:r>
            <w:r w:rsidRPr="006465F5">
              <w:br/>
              <w:t>Self Loader L868</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set</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1,200.00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13</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Hand Tap 12 x 1.7 (Pitch)</w:t>
            </w:r>
            <w:r w:rsidRPr="006465F5">
              <w:br/>
              <w:t>Self Loader L868</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set</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1,200.00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14</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 xml:space="preserve">Lock Binder </w:t>
            </w:r>
            <w:proofErr w:type="spellStart"/>
            <w:r w:rsidRPr="006465F5">
              <w:t>Rachet</w:t>
            </w:r>
            <w:proofErr w:type="spellEnd"/>
            <w:r w:rsidRPr="006465F5">
              <w:t xml:space="preserve"> Type</w:t>
            </w:r>
            <w:r w:rsidRPr="006465F5">
              <w:br/>
              <w:t>Self Loader L868</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4</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42,000.00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6B40A1">
            <w:pPr>
              <w:jc w:val="center"/>
            </w:pPr>
            <w:r w:rsidRPr="00A332D0">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15</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Lock Binder Chain 1/2</w:t>
            </w:r>
            <w:r w:rsidRPr="006465F5">
              <w:br/>
              <w:t>Self Loader L868</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meter</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20</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31,200.00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16</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 xml:space="preserve"> Rubber Cup</w:t>
            </w:r>
            <w:r w:rsidRPr="006465F5">
              <w:br/>
              <w:t>Self Loader L868</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box</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4,360.00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17</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Air Horn 24v</w:t>
            </w:r>
            <w:r w:rsidRPr="006465F5">
              <w:br/>
              <w:t>Self Loader L868</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6,950.00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18</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Fuel Filter EF2702</w:t>
            </w:r>
            <w:r w:rsidRPr="006465F5">
              <w:br/>
            </w:r>
            <w:proofErr w:type="spellStart"/>
            <w:r w:rsidRPr="006465F5">
              <w:t>Wheeltype</w:t>
            </w:r>
            <w:proofErr w:type="spellEnd"/>
            <w:r w:rsidRPr="006465F5">
              <w:t xml:space="preserve"> Backhoe HMK140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set</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4</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7,920.00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19</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Oil Filter P551381</w:t>
            </w:r>
            <w:r w:rsidRPr="006465F5">
              <w:br/>
            </w:r>
            <w:proofErr w:type="spellStart"/>
            <w:r w:rsidRPr="006465F5">
              <w:t>Wheeltype</w:t>
            </w:r>
            <w:proofErr w:type="spellEnd"/>
            <w:r w:rsidRPr="006465F5">
              <w:t xml:space="preserve"> Backhoe HMK140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5,600.00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20</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Fuel Filter FC319</w:t>
            </w:r>
            <w:r w:rsidRPr="006465F5">
              <w:br/>
              <w:t>Grader MG330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1,920.00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lastRenderedPageBreak/>
              <w:t>21</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Oil Filter C1007</w:t>
            </w:r>
            <w:r w:rsidRPr="006465F5">
              <w:br/>
              <w:t>Grader MG330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6,600.00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22</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Hub Bearing rear</w:t>
            </w:r>
            <w:r w:rsidRPr="006465F5">
              <w:br/>
              <w:t>DT-05 T565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15,000.00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23</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Radiator Assembly Repair</w:t>
            </w:r>
            <w:r w:rsidRPr="006465F5">
              <w:br/>
              <w:t>DT-05 T565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9,400.00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24</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Polyurethane Hose 8mm</w:t>
            </w:r>
            <w:r w:rsidRPr="006465F5">
              <w:br/>
              <w:t>DT-05 T565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meter</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5</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975.00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25</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 xml:space="preserve"> Axle Oil Seal</w:t>
            </w:r>
            <w:r w:rsidRPr="006465F5">
              <w:br/>
              <w:t>DT-05 T565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2,480.00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26</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U-Bolt</w:t>
            </w:r>
            <w:r w:rsidRPr="006465F5">
              <w:br/>
              <w:t>DT-05 T565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5,560.00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27</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Center Bolt</w:t>
            </w:r>
            <w:r w:rsidRPr="006465F5">
              <w:br/>
              <w:t>DT-05 T565</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1,960.00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28</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Timing Belt</w:t>
            </w:r>
            <w:r w:rsidRPr="006465F5">
              <w:br/>
            </w:r>
            <w:proofErr w:type="spellStart"/>
            <w:r w:rsidRPr="006465F5">
              <w:t>Payloader</w:t>
            </w:r>
            <w:proofErr w:type="spellEnd"/>
            <w:r w:rsidRPr="006465F5">
              <w:t xml:space="preserve"> WA180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9,800.00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29</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Tensioner Belt Assembly</w:t>
            </w:r>
            <w:r w:rsidRPr="006465F5">
              <w:br/>
            </w:r>
            <w:proofErr w:type="spellStart"/>
            <w:r w:rsidRPr="006465F5">
              <w:t>Payloader</w:t>
            </w:r>
            <w:proofErr w:type="spellEnd"/>
            <w:r w:rsidRPr="006465F5">
              <w:t xml:space="preserve"> WA180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1</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11,800.00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30</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Cross Joint Assembly</w:t>
            </w:r>
            <w:r w:rsidRPr="006465F5">
              <w:br/>
            </w:r>
            <w:proofErr w:type="spellStart"/>
            <w:r w:rsidRPr="006465F5">
              <w:t>Payloader</w:t>
            </w:r>
            <w:proofErr w:type="spellEnd"/>
            <w:r w:rsidRPr="006465F5">
              <w:t xml:space="preserve"> WA180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4</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15,920.00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31</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Thread Locker</w:t>
            </w:r>
            <w:r w:rsidRPr="006465F5">
              <w:br/>
            </w:r>
            <w:proofErr w:type="spellStart"/>
            <w:r w:rsidRPr="006465F5">
              <w:t>Payloader</w:t>
            </w:r>
            <w:proofErr w:type="spellEnd"/>
            <w:r w:rsidRPr="006465F5">
              <w:t xml:space="preserve"> WA180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2</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760.00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32</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Cutting Edge</w:t>
            </w:r>
            <w:r w:rsidRPr="006465F5">
              <w:br/>
              <w:t>Grader MG330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4</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54,000.00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r w:rsidR="00720528" w:rsidTr="00AF300A">
        <w:trPr>
          <w:jc w:val="center"/>
        </w:trPr>
        <w:tc>
          <w:tcPr>
            <w:tcW w:w="377" w:type="pct"/>
            <w:tcBorders>
              <w:top w:val="single" w:sz="4" w:space="0" w:color="auto"/>
              <w:bottom w:val="single" w:sz="4" w:space="0" w:color="auto"/>
              <w:right w:val="single" w:sz="4" w:space="0" w:color="auto"/>
            </w:tcBorders>
            <w:vAlign w:val="center"/>
          </w:tcPr>
          <w:p w:rsidR="00720528" w:rsidRPr="0026427A" w:rsidRDefault="00720528">
            <w:pPr>
              <w:jc w:val="center"/>
            </w:pPr>
            <w:r w:rsidRPr="0026427A">
              <w:t>33</w:t>
            </w:r>
          </w:p>
        </w:tc>
        <w:tc>
          <w:tcPr>
            <w:tcW w:w="1893" w:type="pct"/>
            <w:tcBorders>
              <w:top w:val="single" w:sz="4" w:space="0" w:color="auto"/>
              <w:left w:val="single" w:sz="4" w:space="0" w:color="auto"/>
              <w:bottom w:val="single" w:sz="4" w:space="0" w:color="auto"/>
              <w:right w:val="single" w:sz="4" w:space="0" w:color="auto"/>
            </w:tcBorders>
            <w:vAlign w:val="center"/>
          </w:tcPr>
          <w:p w:rsidR="00720528" w:rsidRPr="006465F5" w:rsidRDefault="00720528">
            <w:r w:rsidRPr="006465F5">
              <w:t>Cutting Edge Bolt US</w:t>
            </w:r>
            <w:r w:rsidRPr="006465F5">
              <w:br/>
              <w:t>Grader MG330</w:t>
            </w:r>
          </w:p>
        </w:tc>
        <w:tc>
          <w:tcPr>
            <w:tcW w:w="6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piece</w:t>
            </w:r>
          </w:p>
        </w:tc>
        <w:tc>
          <w:tcPr>
            <w:tcW w:w="507"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pPr>
              <w:jc w:val="center"/>
            </w:pPr>
            <w:r w:rsidRPr="00720528">
              <w:t>44</w:t>
            </w:r>
          </w:p>
        </w:tc>
        <w:tc>
          <w:tcPr>
            <w:tcW w:w="808" w:type="pct"/>
            <w:tcBorders>
              <w:top w:val="single" w:sz="4" w:space="0" w:color="auto"/>
              <w:left w:val="single" w:sz="4" w:space="0" w:color="auto"/>
              <w:bottom w:val="single" w:sz="4" w:space="0" w:color="auto"/>
              <w:right w:val="single" w:sz="4" w:space="0" w:color="auto"/>
            </w:tcBorders>
            <w:vAlign w:val="center"/>
          </w:tcPr>
          <w:p w:rsidR="00720528" w:rsidRPr="00720528" w:rsidRDefault="00720528" w:rsidP="00720528">
            <w:pPr>
              <w:jc w:val="center"/>
            </w:pPr>
            <w:r w:rsidRPr="00720528">
              <w:t>12,320.00</w:t>
            </w:r>
          </w:p>
        </w:tc>
        <w:tc>
          <w:tcPr>
            <w:tcW w:w="808" w:type="pct"/>
            <w:tcBorders>
              <w:top w:val="single" w:sz="4" w:space="0" w:color="auto"/>
              <w:left w:val="single" w:sz="4" w:space="0" w:color="auto"/>
              <w:bottom w:val="single" w:sz="4" w:space="0" w:color="auto"/>
              <w:right w:val="single" w:sz="4" w:space="0" w:color="auto"/>
            </w:tcBorders>
          </w:tcPr>
          <w:p w:rsidR="00720528" w:rsidRDefault="00720528" w:rsidP="0026427A">
            <w:pPr>
              <w:jc w:val="center"/>
            </w:pPr>
            <w:r w:rsidRPr="003B2C87">
              <w:rPr>
                <w:b/>
              </w:rPr>
              <w:t>10 CD</w:t>
            </w:r>
          </w:p>
        </w:tc>
      </w:tr>
    </w:tbl>
    <w:p w:rsidR="00B84506" w:rsidRDefault="00B84506"/>
    <w:p w:rsidR="00B84506" w:rsidRDefault="00B84506"/>
    <w:p w:rsidR="005043F2" w:rsidRDefault="005043F2"/>
    <w:p w:rsidR="005043F2" w:rsidRDefault="005043F2"/>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Hydraulic Fitting</w:t>
            </w:r>
            <w:r w:rsidRPr="00C3551C">
              <w:br/>
              <w:t>Mini Backhoe Bobcat E55</w:t>
            </w:r>
          </w:p>
        </w:tc>
        <w:tc>
          <w:tcPr>
            <w:tcW w:w="4680" w:type="dxa"/>
            <w:tcBorders>
              <w:bottom w:val="single" w:sz="4" w:space="0" w:color="auto"/>
            </w:tcBorders>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 xml:space="preserve">Hydraulic </w:t>
            </w:r>
            <w:proofErr w:type="spellStart"/>
            <w:r w:rsidRPr="00C3551C">
              <w:t>Adoptor</w:t>
            </w:r>
            <w:proofErr w:type="spellEnd"/>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3</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Ferrule</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4</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Floating Seal</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5</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Lock Ring</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6</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set, </w:t>
            </w:r>
            <w:r w:rsidRPr="00C3551C">
              <w:t xml:space="preserve">Breaker Line Fittings </w:t>
            </w:r>
            <w:proofErr w:type="spellStart"/>
            <w:r w:rsidRPr="00C3551C">
              <w:t>Dissmantle</w:t>
            </w:r>
            <w:proofErr w:type="spellEnd"/>
            <w:r w:rsidRPr="00C3551C">
              <w:t xml:space="preserve"> </w:t>
            </w:r>
            <w:proofErr w:type="spellStart"/>
            <w:r w:rsidRPr="00C3551C">
              <w:t>Asssembly</w:t>
            </w:r>
            <w:proofErr w:type="spellEnd"/>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7</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set, </w:t>
            </w:r>
            <w:r w:rsidRPr="00C3551C">
              <w:t>Breaker Packing Viton</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8</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Wiper Blade</w:t>
            </w:r>
            <w:r w:rsidRPr="00C3551C">
              <w:br/>
            </w:r>
            <w:r w:rsidRPr="00C3551C">
              <w:lastRenderedPageBreak/>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lastRenderedPageBreak/>
              <w:t>9</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Head Light Assembly</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10</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Head Light Relay</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11</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5 piece, </w:t>
            </w:r>
            <w:proofErr w:type="spellStart"/>
            <w:r w:rsidRPr="00C3551C">
              <w:t>Buttom</w:t>
            </w:r>
            <w:proofErr w:type="spellEnd"/>
            <w:r w:rsidRPr="00C3551C">
              <w:t xml:space="preserve"> Roller Assembly</w:t>
            </w:r>
            <w:r w:rsidRPr="00C3551C">
              <w:br/>
              <w:t>Mini Backhoe Bobcat E55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12</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set, </w:t>
            </w:r>
            <w:r w:rsidRPr="00C3551C">
              <w:t>Hand Tap 12 x 1.5 (Pitch)</w:t>
            </w:r>
            <w:r w:rsidRPr="00C3551C">
              <w:br/>
              <w:t>Self Loader L868</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13</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set, </w:t>
            </w:r>
            <w:r w:rsidRPr="00C3551C">
              <w:t>Hand Tap 12 x 1.7 (Pitch)</w:t>
            </w:r>
            <w:r w:rsidRPr="00C3551C">
              <w:br/>
              <w:t>Self Loader L868</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14</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4 piece, </w:t>
            </w:r>
            <w:r w:rsidRPr="00C3551C">
              <w:t xml:space="preserve">Lock Binder </w:t>
            </w:r>
            <w:proofErr w:type="spellStart"/>
            <w:r w:rsidRPr="00C3551C">
              <w:t>Rachet</w:t>
            </w:r>
            <w:proofErr w:type="spellEnd"/>
            <w:r w:rsidRPr="00C3551C">
              <w:t xml:space="preserve"> Type</w:t>
            </w:r>
            <w:r w:rsidRPr="00C3551C">
              <w:br/>
              <w:t>Self Loader L868</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15</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20 meter, </w:t>
            </w:r>
            <w:r w:rsidRPr="00C3551C">
              <w:t>Lock Binder Chain 1/2</w:t>
            </w:r>
            <w:r w:rsidRPr="00C3551C">
              <w:br/>
              <w:t>Self Loader L868</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16</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box, </w:t>
            </w:r>
            <w:r w:rsidRPr="00C3551C">
              <w:t>Rubber Cup</w:t>
            </w:r>
            <w:r w:rsidRPr="00C3551C">
              <w:br/>
              <w:t>Self Loader L868</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17</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Air Horn 24v</w:t>
            </w:r>
            <w:r w:rsidRPr="00C3551C">
              <w:br/>
              <w:t>Self Loader L868</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18</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4 set, </w:t>
            </w:r>
            <w:r w:rsidRPr="00C3551C">
              <w:t>Fuel Filter EF2702</w:t>
            </w:r>
            <w:r w:rsidRPr="00C3551C">
              <w:br/>
            </w:r>
            <w:proofErr w:type="spellStart"/>
            <w:r w:rsidRPr="00C3551C">
              <w:t>Wheeltype</w:t>
            </w:r>
            <w:proofErr w:type="spellEnd"/>
            <w:r w:rsidRPr="00C3551C">
              <w:t xml:space="preserve"> Backhoe HMK140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19</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Oil Filter P551381</w:t>
            </w:r>
            <w:r w:rsidRPr="00C3551C">
              <w:br/>
            </w:r>
            <w:proofErr w:type="spellStart"/>
            <w:r w:rsidRPr="00C3551C">
              <w:t>Wheeltype</w:t>
            </w:r>
            <w:proofErr w:type="spellEnd"/>
            <w:r w:rsidRPr="00C3551C">
              <w:t xml:space="preserve"> Backhoe HMK140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20</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Fuel Filter FC319</w:t>
            </w:r>
            <w:r w:rsidRPr="00C3551C">
              <w:br/>
              <w:t>Grader MG330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21</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Oil Filter C1007</w:t>
            </w:r>
            <w:r w:rsidRPr="00C3551C">
              <w:br/>
              <w:t>Grader MG330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22</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Hub Bearing rear</w:t>
            </w:r>
            <w:r w:rsidRPr="00C3551C">
              <w:br/>
              <w:t>DT-05 T565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23</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Radiator Assembly Repair</w:t>
            </w:r>
            <w:r w:rsidRPr="00C3551C">
              <w:br/>
              <w:t>DT-05 T565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24</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5 meter, </w:t>
            </w:r>
            <w:r w:rsidRPr="00C3551C">
              <w:t>Polyurethane Hose 8mm</w:t>
            </w:r>
            <w:r w:rsidRPr="00C3551C">
              <w:br/>
              <w:t>DT-05 T565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25</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rsidRPr="00C3551C">
              <w:t xml:space="preserve"> </w:t>
            </w:r>
            <w:r>
              <w:t xml:space="preserve">2 piece, </w:t>
            </w:r>
            <w:r w:rsidRPr="00C3551C">
              <w:t>Axle Oil Seal</w:t>
            </w:r>
            <w:r w:rsidRPr="00C3551C">
              <w:br/>
            </w:r>
            <w:r w:rsidRPr="00C3551C">
              <w:lastRenderedPageBreak/>
              <w:t>DT-05 T565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lastRenderedPageBreak/>
              <w:t>26</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U-Bolt</w:t>
            </w:r>
            <w:r w:rsidRPr="00C3551C">
              <w:br/>
              <w:t>DT-05 T565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27</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Center Bolt</w:t>
            </w:r>
            <w:r w:rsidRPr="00C3551C">
              <w:br/>
              <w:t>DT-05 T565</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28</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Timing Belt</w:t>
            </w:r>
            <w:r w:rsidRPr="00C3551C">
              <w:br/>
            </w:r>
            <w:proofErr w:type="spellStart"/>
            <w:r w:rsidRPr="00C3551C">
              <w:t>Payloader</w:t>
            </w:r>
            <w:proofErr w:type="spellEnd"/>
            <w:r w:rsidRPr="00C3551C">
              <w:t xml:space="preserve"> WA180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29</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1 piece, </w:t>
            </w:r>
            <w:r w:rsidRPr="00C3551C">
              <w:t>Tensioner Belt Assembly</w:t>
            </w:r>
            <w:r w:rsidRPr="00C3551C">
              <w:br/>
            </w:r>
            <w:proofErr w:type="spellStart"/>
            <w:r w:rsidRPr="00C3551C">
              <w:t>Payloader</w:t>
            </w:r>
            <w:proofErr w:type="spellEnd"/>
            <w:r w:rsidRPr="00C3551C">
              <w:t xml:space="preserve"> WA180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30</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4 piece, </w:t>
            </w:r>
            <w:r w:rsidRPr="00C3551C">
              <w:t>Cross Joint Assembly</w:t>
            </w:r>
            <w:r w:rsidRPr="00C3551C">
              <w:br/>
            </w:r>
            <w:proofErr w:type="spellStart"/>
            <w:r w:rsidRPr="00C3551C">
              <w:t>Payloader</w:t>
            </w:r>
            <w:proofErr w:type="spellEnd"/>
            <w:r w:rsidRPr="00C3551C">
              <w:t xml:space="preserve"> WA180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31</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2 piece, </w:t>
            </w:r>
            <w:r w:rsidRPr="00C3551C">
              <w:t>Thread Locker</w:t>
            </w:r>
            <w:r w:rsidRPr="00C3551C">
              <w:br/>
            </w:r>
            <w:proofErr w:type="spellStart"/>
            <w:r w:rsidRPr="00C3551C">
              <w:t>Payloader</w:t>
            </w:r>
            <w:proofErr w:type="spellEnd"/>
            <w:r w:rsidRPr="00C3551C">
              <w:t xml:space="preserve"> WA180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32</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4 piece, </w:t>
            </w:r>
            <w:r w:rsidRPr="00C3551C">
              <w:t>Cutting Edge</w:t>
            </w:r>
            <w:r w:rsidRPr="00C3551C">
              <w:br/>
              <w:t>Grader MG330</w:t>
            </w:r>
          </w:p>
        </w:tc>
        <w:tc>
          <w:tcPr>
            <w:tcW w:w="4680" w:type="dxa"/>
            <w:vAlign w:val="center"/>
          </w:tcPr>
          <w:p w:rsidR="00C3551C" w:rsidRPr="00152622" w:rsidRDefault="00C3551C" w:rsidP="00FC7B2C">
            <w:pPr>
              <w:jc w:val="center"/>
              <w:rPr>
                <w:color w:val="000000"/>
                <w:lang w:eastAsia="en-US"/>
              </w:rPr>
            </w:pPr>
          </w:p>
        </w:tc>
      </w:tr>
      <w:tr w:rsidR="00C3551C" w:rsidTr="00AF300A">
        <w:trPr>
          <w:jc w:val="center"/>
        </w:trPr>
        <w:tc>
          <w:tcPr>
            <w:tcW w:w="807" w:type="dxa"/>
            <w:tcBorders>
              <w:top w:val="single" w:sz="4" w:space="0" w:color="auto"/>
              <w:bottom w:val="single" w:sz="4" w:space="0" w:color="auto"/>
              <w:right w:val="single" w:sz="4" w:space="0" w:color="auto"/>
            </w:tcBorders>
            <w:vAlign w:val="center"/>
          </w:tcPr>
          <w:p w:rsidR="00C3551C" w:rsidRPr="00640DA5" w:rsidRDefault="00C3551C">
            <w:pPr>
              <w:jc w:val="center"/>
            </w:pPr>
            <w:r w:rsidRPr="00640DA5">
              <w:t>33</w:t>
            </w:r>
          </w:p>
        </w:tc>
        <w:tc>
          <w:tcPr>
            <w:tcW w:w="4318" w:type="dxa"/>
            <w:tcBorders>
              <w:top w:val="single" w:sz="4" w:space="0" w:color="auto"/>
              <w:left w:val="single" w:sz="4" w:space="0" w:color="auto"/>
              <w:bottom w:val="single" w:sz="4" w:space="0" w:color="auto"/>
              <w:right w:val="single" w:sz="4" w:space="0" w:color="auto"/>
            </w:tcBorders>
            <w:vAlign w:val="center"/>
          </w:tcPr>
          <w:p w:rsidR="00C3551C" w:rsidRPr="00C3551C" w:rsidRDefault="00C3551C">
            <w:r>
              <w:t xml:space="preserve">44 piece, </w:t>
            </w:r>
            <w:r w:rsidRPr="00C3551C">
              <w:t>Cutting Edge Bolt US</w:t>
            </w:r>
            <w:r w:rsidRPr="00C3551C">
              <w:br/>
              <w:t>Grader MG330</w:t>
            </w:r>
          </w:p>
        </w:tc>
        <w:tc>
          <w:tcPr>
            <w:tcW w:w="4680" w:type="dxa"/>
            <w:vAlign w:val="center"/>
          </w:tcPr>
          <w:p w:rsidR="00C3551C" w:rsidRPr="00152622" w:rsidRDefault="00C3551C" w:rsidP="00FC7B2C">
            <w:pPr>
              <w:jc w:val="center"/>
              <w:rPr>
                <w:color w:val="000000"/>
                <w:lang w:eastAsia="en-US"/>
              </w:rPr>
            </w:pPr>
          </w:p>
        </w:tc>
      </w:tr>
    </w:tbl>
    <w:p w:rsidR="00C476A2" w:rsidRDefault="00C476A2">
      <w:pPr>
        <w:rPr>
          <w:sz w:val="12"/>
        </w:rPr>
      </w:pPr>
    </w:p>
    <w:p w:rsidR="00312A63" w:rsidRDefault="00090A68">
      <w:pPr>
        <w:rPr>
          <w:sz w:val="12"/>
        </w:rPr>
      </w:pPr>
      <w:r>
        <w:rPr>
          <w:sz w:val="12"/>
        </w:rPr>
        <w:t xml:space="preserve"> </w:t>
      </w:r>
    </w:p>
    <w:p w:rsidR="0094534A" w:rsidRDefault="0094534A">
      <w:pPr>
        <w:rPr>
          <w:sz w:val="12"/>
        </w:rPr>
      </w:pP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0A57A6" w:rsidRDefault="000A57A6" w:rsidP="00295379">
      <w:pPr>
        <w:tabs>
          <w:tab w:val="left" w:pos="1225"/>
        </w:tabs>
      </w:pPr>
    </w:p>
    <w:p w:rsidR="00DA40ED" w:rsidRDefault="00DA40ED">
      <w:pPr>
        <w:jc w:val="left"/>
      </w:pPr>
    </w:p>
    <w:p w:rsidR="000A57A6" w:rsidRDefault="000A57A6"/>
    <w:p w:rsidR="000A57A6" w:rsidRDefault="000A57A6"/>
    <w:p w:rsidR="000A57A6" w:rsidRDefault="000A57A6"/>
    <w:p w:rsidR="000A57A6" w:rsidRDefault="000A57A6"/>
    <w:p w:rsidR="000A57A6" w:rsidRDefault="000A57A6"/>
    <w:p w:rsidR="00C41D7B" w:rsidRDefault="00C41D7B"/>
    <w:p w:rsidR="00C41D7B" w:rsidRDefault="00C41D7B"/>
    <w:p w:rsidR="00B84506" w:rsidRDefault="00B84506" w:rsidP="00090A68">
      <w:pPr>
        <w:jc w:val="left"/>
      </w:pPr>
    </w:p>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295379" w:rsidP="00295379">
      <w:pPr>
        <w:tabs>
          <w:tab w:val="left" w:pos="3526"/>
        </w:tabs>
        <w:rPr>
          <w:i/>
        </w:rPr>
      </w:pPr>
      <w:r>
        <w:rPr>
          <w:i/>
        </w:rPr>
        <w:tab/>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CC48E9"/>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0E0D13"/>
    <w:p w:rsidR="00B84506" w:rsidRDefault="00B84506">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0F3A95">
        <w:rPr>
          <w:b/>
          <w:u w:val="single"/>
        </w:rPr>
        <w:t>2023-135</w:t>
      </w:r>
    </w:p>
    <w:p w:rsidR="00FC7B2C" w:rsidRDefault="00DF6657">
      <w:pPr>
        <w:rPr>
          <w:i/>
        </w:rPr>
      </w:pPr>
      <w:r>
        <w:t>Project Name:</w:t>
      </w:r>
      <w:r w:rsidR="00975DE0" w:rsidRPr="00975DE0">
        <w:rPr>
          <w:i/>
        </w:rPr>
        <w:t xml:space="preserve"> </w:t>
      </w:r>
      <w:r w:rsidR="000F3A95">
        <w:rPr>
          <w:i/>
        </w:rPr>
        <w:t>Purchase of Spare Parts for</w:t>
      </w:r>
      <w:r w:rsidR="000F3A95" w:rsidRPr="0075636B">
        <w:rPr>
          <w:i/>
        </w:rPr>
        <w:t xml:space="preserve"> </w:t>
      </w:r>
      <w:r w:rsidR="000F3A95">
        <w:rPr>
          <w:i/>
        </w:rPr>
        <w:t xml:space="preserve">Repair and Maintenance </w:t>
      </w:r>
      <w:proofErr w:type="gramStart"/>
      <w:r w:rsidR="000F3A95">
        <w:rPr>
          <w:i/>
        </w:rPr>
        <w:t xml:space="preserve">of </w:t>
      </w:r>
      <w:r w:rsidR="009471B5">
        <w:rPr>
          <w:i/>
        </w:rPr>
        <w:t xml:space="preserve"> </w:t>
      </w:r>
      <w:r w:rsidR="000F3A95">
        <w:rPr>
          <w:i/>
        </w:rPr>
        <w:t>Various</w:t>
      </w:r>
      <w:proofErr w:type="gramEnd"/>
      <w:r w:rsidR="000F3A95">
        <w:rPr>
          <w:i/>
        </w:rPr>
        <w:t xml:space="preserve"> </w:t>
      </w:r>
      <w:r w:rsidR="009471B5">
        <w:rPr>
          <w:i/>
        </w:rPr>
        <w:t xml:space="preserve"> </w:t>
      </w:r>
      <w:r w:rsidR="000F3A95">
        <w:rPr>
          <w:i/>
        </w:rPr>
        <w:t xml:space="preserve">Heavy </w:t>
      </w:r>
      <w:r w:rsidR="009471B5">
        <w:rPr>
          <w:i/>
        </w:rPr>
        <w:t xml:space="preserve"> </w:t>
      </w:r>
      <w:r w:rsidR="000F3A95">
        <w:rPr>
          <w:i/>
        </w:rPr>
        <w:t>Equipment</w:t>
      </w:r>
      <w:r w:rsidR="009471B5">
        <w:rPr>
          <w:i/>
        </w:rPr>
        <w:t xml:space="preserve"> </w:t>
      </w:r>
      <w:r w:rsidR="000F3A95">
        <w:rPr>
          <w:i/>
        </w:rPr>
        <w:t xml:space="preserve"> for </w:t>
      </w:r>
      <w:r w:rsidR="009471B5">
        <w:rPr>
          <w:i/>
        </w:rPr>
        <w:t xml:space="preserve"> </w:t>
      </w:r>
      <w:r w:rsidR="000F3A95">
        <w:rPr>
          <w:i/>
        </w:rPr>
        <w:t>4</w:t>
      </w:r>
      <w:r w:rsidR="000F3A95" w:rsidRPr="002C7E7B">
        <w:rPr>
          <w:i/>
          <w:vertAlign w:val="superscript"/>
        </w:rPr>
        <w:t>th</w:t>
      </w:r>
      <w:r w:rsidR="000F3A95">
        <w:rPr>
          <w:i/>
        </w:rPr>
        <w:t xml:space="preserve"> Qtr. - </w:t>
      </w:r>
      <w:proofErr w:type="spellStart"/>
      <w:r w:rsidR="000F3A95">
        <w:rPr>
          <w:i/>
        </w:rPr>
        <w:t>Motorpool</w:t>
      </w:r>
      <w:proofErr w:type="spellEnd"/>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24502F">
        <w:rPr>
          <w:i/>
          <w:spacing w:val="-2"/>
        </w:rPr>
        <w:t>3</w:t>
      </w:r>
      <w:r w:rsidR="000F3A95">
        <w:rPr>
          <w:i/>
          <w:spacing w:val="-2"/>
        </w:rPr>
        <w:t>74,885.00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0E0D1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0E0D1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95123" w:rsidTr="00AF300A">
        <w:trPr>
          <w:trHeight w:val="147"/>
        </w:trPr>
        <w:tc>
          <w:tcPr>
            <w:tcW w:w="192" w:type="pct"/>
            <w:vAlign w:val="center"/>
          </w:tcPr>
          <w:p w:rsidR="00D95123" w:rsidRPr="003E3BC9" w:rsidRDefault="00D95123">
            <w:pPr>
              <w:jc w:val="center"/>
            </w:pPr>
            <w:r w:rsidRPr="003E3BC9">
              <w:t>1</w:t>
            </w:r>
          </w:p>
        </w:tc>
        <w:tc>
          <w:tcPr>
            <w:tcW w:w="1274" w:type="pct"/>
            <w:vAlign w:val="center"/>
          </w:tcPr>
          <w:p w:rsidR="00D95123" w:rsidRPr="00D95123" w:rsidRDefault="00D95123">
            <w:r w:rsidRPr="00D95123">
              <w:t>Hydraulic Fitting</w:t>
            </w:r>
            <w:r w:rsidRPr="00D95123">
              <w:br/>
              <w:t>Mini Backhoe Bobcat E55</w:t>
            </w:r>
          </w:p>
        </w:tc>
        <w:tc>
          <w:tcPr>
            <w:tcW w:w="254" w:type="pct"/>
            <w:vAlign w:val="center"/>
          </w:tcPr>
          <w:p w:rsidR="00D95123" w:rsidRPr="00654157" w:rsidRDefault="00D95123" w:rsidP="00FC7B2C">
            <w:pPr>
              <w:jc w:val="center"/>
              <w:rPr>
                <w:color w:val="000000"/>
                <w:lang w:eastAsia="en-US"/>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w:t>
            </w:r>
          </w:p>
        </w:tc>
        <w:tc>
          <w:tcPr>
            <w:tcW w:w="1274" w:type="pct"/>
            <w:vAlign w:val="center"/>
          </w:tcPr>
          <w:p w:rsidR="00D95123" w:rsidRPr="00D95123" w:rsidRDefault="00D95123">
            <w:r w:rsidRPr="00D95123">
              <w:t xml:space="preserve">Hydraulic </w:t>
            </w:r>
            <w:proofErr w:type="spellStart"/>
            <w:r w:rsidRPr="00D95123">
              <w:t>Adoptor</w:t>
            </w:r>
            <w:proofErr w:type="spellEnd"/>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3</w:t>
            </w:r>
          </w:p>
        </w:tc>
        <w:tc>
          <w:tcPr>
            <w:tcW w:w="1274" w:type="pct"/>
            <w:vAlign w:val="center"/>
          </w:tcPr>
          <w:p w:rsidR="00D95123" w:rsidRPr="00D95123" w:rsidRDefault="00D95123">
            <w:r w:rsidRPr="00D95123">
              <w:t>Ferrule</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4</w:t>
            </w:r>
          </w:p>
        </w:tc>
        <w:tc>
          <w:tcPr>
            <w:tcW w:w="1274" w:type="pct"/>
            <w:vAlign w:val="center"/>
          </w:tcPr>
          <w:p w:rsidR="00D95123" w:rsidRPr="00D95123" w:rsidRDefault="00D95123">
            <w:r w:rsidRPr="00D95123">
              <w:t>Floating Seal</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5</w:t>
            </w:r>
          </w:p>
        </w:tc>
        <w:tc>
          <w:tcPr>
            <w:tcW w:w="1274" w:type="pct"/>
            <w:vAlign w:val="center"/>
          </w:tcPr>
          <w:p w:rsidR="00D95123" w:rsidRPr="00D95123" w:rsidRDefault="00D95123">
            <w:r w:rsidRPr="00D95123">
              <w:t>Lock Ring</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6</w:t>
            </w:r>
          </w:p>
        </w:tc>
        <w:tc>
          <w:tcPr>
            <w:tcW w:w="1274" w:type="pct"/>
            <w:vAlign w:val="center"/>
          </w:tcPr>
          <w:p w:rsidR="00D95123" w:rsidRPr="00D95123" w:rsidRDefault="00D95123">
            <w:r w:rsidRPr="00D95123">
              <w:t xml:space="preserve">Breaker Line Fittings </w:t>
            </w:r>
            <w:proofErr w:type="spellStart"/>
            <w:r w:rsidRPr="00D95123">
              <w:t>Dissmantle</w:t>
            </w:r>
            <w:proofErr w:type="spellEnd"/>
            <w:r w:rsidRPr="00D95123">
              <w:t xml:space="preserve"> </w:t>
            </w:r>
            <w:proofErr w:type="spellStart"/>
            <w:r w:rsidRPr="00D95123">
              <w:t>Asssembly</w:t>
            </w:r>
            <w:proofErr w:type="spellEnd"/>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set</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7</w:t>
            </w:r>
          </w:p>
        </w:tc>
        <w:tc>
          <w:tcPr>
            <w:tcW w:w="1274" w:type="pct"/>
            <w:vAlign w:val="center"/>
          </w:tcPr>
          <w:p w:rsidR="00D95123" w:rsidRPr="00D95123" w:rsidRDefault="00D95123">
            <w:r w:rsidRPr="00D95123">
              <w:t>Breaker Packing Viton</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set</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8</w:t>
            </w:r>
          </w:p>
        </w:tc>
        <w:tc>
          <w:tcPr>
            <w:tcW w:w="1274" w:type="pct"/>
            <w:vAlign w:val="center"/>
          </w:tcPr>
          <w:p w:rsidR="00D95123" w:rsidRPr="00D95123" w:rsidRDefault="00D95123">
            <w:r w:rsidRPr="00D95123">
              <w:t>Wiper Blade</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9</w:t>
            </w:r>
          </w:p>
        </w:tc>
        <w:tc>
          <w:tcPr>
            <w:tcW w:w="1274" w:type="pct"/>
            <w:vAlign w:val="center"/>
          </w:tcPr>
          <w:p w:rsidR="00D95123" w:rsidRPr="00D95123" w:rsidRDefault="00D95123">
            <w:r w:rsidRPr="00D95123">
              <w:t>Head Light Assembly</w:t>
            </w:r>
            <w:r w:rsidRPr="00D95123">
              <w:br/>
            </w:r>
            <w:r w:rsidRPr="00D95123">
              <w:lastRenderedPageBreak/>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lastRenderedPageBreak/>
              <w:t>10</w:t>
            </w:r>
          </w:p>
        </w:tc>
        <w:tc>
          <w:tcPr>
            <w:tcW w:w="1274" w:type="pct"/>
            <w:vAlign w:val="center"/>
          </w:tcPr>
          <w:p w:rsidR="00D95123" w:rsidRPr="00D95123" w:rsidRDefault="00D95123">
            <w:r w:rsidRPr="00D95123">
              <w:t>Head Light Relay</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11</w:t>
            </w:r>
          </w:p>
        </w:tc>
        <w:tc>
          <w:tcPr>
            <w:tcW w:w="1274" w:type="pct"/>
            <w:vAlign w:val="center"/>
          </w:tcPr>
          <w:p w:rsidR="00D95123" w:rsidRPr="00D95123" w:rsidRDefault="00D95123">
            <w:proofErr w:type="spellStart"/>
            <w:r w:rsidRPr="00D95123">
              <w:t>Buttom</w:t>
            </w:r>
            <w:proofErr w:type="spellEnd"/>
            <w:r w:rsidRPr="00D95123">
              <w:t xml:space="preserve"> Roller Assembly</w:t>
            </w:r>
            <w:r w:rsidRPr="00D95123">
              <w:br/>
              <w:t>Mini Backhoe Bobcat E55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5</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12</w:t>
            </w:r>
          </w:p>
        </w:tc>
        <w:tc>
          <w:tcPr>
            <w:tcW w:w="1274" w:type="pct"/>
            <w:vAlign w:val="center"/>
          </w:tcPr>
          <w:p w:rsidR="00D95123" w:rsidRPr="00D95123" w:rsidRDefault="00D95123">
            <w:r w:rsidRPr="00D95123">
              <w:t>Hand Tap 12 x 1.5 (Pitch)</w:t>
            </w:r>
            <w:r w:rsidRPr="00D95123">
              <w:br/>
              <w:t>Self Loader L868</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set</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13</w:t>
            </w:r>
          </w:p>
        </w:tc>
        <w:tc>
          <w:tcPr>
            <w:tcW w:w="1274" w:type="pct"/>
            <w:vAlign w:val="center"/>
          </w:tcPr>
          <w:p w:rsidR="00D95123" w:rsidRPr="00D95123" w:rsidRDefault="00D95123">
            <w:r w:rsidRPr="00D95123">
              <w:t>Hand Tap 12 x 1.7 (Pitch)</w:t>
            </w:r>
            <w:r w:rsidRPr="00D95123">
              <w:br/>
              <w:t>Self Loader L868</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set</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14</w:t>
            </w:r>
          </w:p>
        </w:tc>
        <w:tc>
          <w:tcPr>
            <w:tcW w:w="1274" w:type="pct"/>
            <w:vAlign w:val="center"/>
          </w:tcPr>
          <w:p w:rsidR="00D95123" w:rsidRPr="00D95123" w:rsidRDefault="00D95123">
            <w:r w:rsidRPr="00D95123">
              <w:t xml:space="preserve">Lock Binder </w:t>
            </w:r>
            <w:proofErr w:type="spellStart"/>
            <w:r w:rsidRPr="00D95123">
              <w:t>Rachet</w:t>
            </w:r>
            <w:proofErr w:type="spellEnd"/>
            <w:r w:rsidRPr="00D95123">
              <w:t xml:space="preserve"> Type</w:t>
            </w:r>
            <w:r w:rsidRPr="00D95123">
              <w:br/>
              <w:t>Self Loader L868</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4</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15</w:t>
            </w:r>
          </w:p>
        </w:tc>
        <w:tc>
          <w:tcPr>
            <w:tcW w:w="1274" w:type="pct"/>
            <w:vAlign w:val="center"/>
          </w:tcPr>
          <w:p w:rsidR="00D95123" w:rsidRPr="00D95123" w:rsidRDefault="00D95123">
            <w:r w:rsidRPr="00D95123">
              <w:t>Lock Binder Chain 1/2</w:t>
            </w:r>
            <w:r w:rsidRPr="00D95123">
              <w:br/>
              <w:t>Self Loader L868</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meter</w:t>
            </w:r>
          </w:p>
        </w:tc>
        <w:tc>
          <w:tcPr>
            <w:tcW w:w="318" w:type="pct"/>
            <w:vAlign w:val="center"/>
          </w:tcPr>
          <w:p w:rsidR="00D95123" w:rsidRPr="00D95123" w:rsidRDefault="00D95123">
            <w:pPr>
              <w:jc w:val="center"/>
            </w:pPr>
            <w:r w:rsidRPr="00D95123">
              <w:t>20</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16</w:t>
            </w:r>
          </w:p>
        </w:tc>
        <w:tc>
          <w:tcPr>
            <w:tcW w:w="1274" w:type="pct"/>
            <w:vAlign w:val="center"/>
          </w:tcPr>
          <w:p w:rsidR="00D95123" w:rsidRPr="00D95123" w:rsidRDefault="00D95123">
            <w:r w:rsidRPr="00D95123">
              <w:t xml:space="preserve"> Rubber Cup</w:t>
            </w:r>
            <w:r w:rsidRPr="00D95123">
              <w:br/>
              <w:t>Self Loader L868</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box</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17</w:t>
            </w:r>
          </w:p>
        </w:tc>
        <w:tc>
          <w:tcPr>
            <w:tcW w:w="1274" w:type="pct"/>
            <w:vAlign w:val="center"/>
          </w:tcPr>
          <w:p w:rsidR="00D95123" w:rsidRPr="00D95123" w:rsidRDefault="00D95123">
            <w:r w:rsidRPr="00D95123">
              <w:t>Air Horn 24v</w:t>
            </w:r>
            <w:r w:rsidRPr="00D95123">
              <w:br/>
              <w:t>Self Loader L868</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18</w:t>
            </w:r>
          </w:p>
        </w:tc>
        <w:tc>
          <w:tcPr>
            <w:tcW w:w="1274" w:type="pct"/>
            <w:vAlign w:val="center"/>
          </w:tcPr>
          <w:p w:rsidR="00D95123" w:rsidRPr="00D95123" w:rsidRDefault="00D95123">
            <w:r w:rsidRPr="00D95123">
              <w:t>Fuel Filter EF2702</w:t>
            </w:r>
            <w:r w:rsidRPr="00D95123">
              <w:br/>
            </w:r>
            <w:proofErr w:type="spellStart"/>
            <w:r w:rsidRPr="00D95123">
              <w:t>Wheeltype</w:t>
            </w:r>
            <w:proofErr w:type="spellEnd"/>
            <w:r w:rsidRPr="00D95123">
              <w:t xml:space="preserve"> Backhoe HMK140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set</w:t>
            </w:r>
          </w:p>
        </w:tc>
        <w:tc>
          <w:tcPr>
            <w:tcW w:w="318" w:type="pct"/>
            <w:vAlign w:val="center"/>
          </w:tcPr>
          <w:p w:rsidR="00D95123" w:rsidRPr="00D95123" w:rsidRDefault="00D95123">
            <w:pPr>
              <w:jc w:val="center"/>
            </w:pPr>
            <w:r w:rsidRPr="00D95123">
              <w:t>4</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19</w:t>
            </w:r>
          </w:p>
        </w:tc>
        <w:tc>
          <w:tcPr>
            <w:tcW w:w="1274" w:type="pct"/>
            <w:vAlign w:val="center"/>
          </w:tcPr>
          <w:p w:rsidR="00D95123" w:rsidRPr="00D95123" w:rsidRDefault="00D95123">
            <w:r w:rsidRPr="00D95123">
              <w:t>Oil Filter P551381</w:t>
            </w:r>
            <w:r w:rsidRPr="00D95123">
              <w:br/>
            </w:r>
            <w:proofErr w:type="spellStart"/>
            <w:r w:rsidRPr="00D95123">
              <w:t>Wheeltype</w:t>
            </w:r>
            <w:proofErr w:type="spellEnd"/>
            <w:r w:rsidRPr="00D95123">
              <w:t xml:space="preserve"> Backhoe HMK140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20</w:t>
            </w:r>
          </w:p>
        </w:tc>
        <w:tc>
          <w:tcPr>
            <w:tcW w:w="1274" w:type="pct"/>
            <w:vAlign w:val="center"/>
          </w:tcPr>
          <w:p w:rsidR="00D95123" w:rsidRPr="00D95123" w:rsidRDefault="00D95123">
            <w:r w:rsidRPr="00D95123">
              <w:t>Fuel Filter FC319</w:t>
            </w:r>
            <w:r w:rsidRPr="00D95123">
              <w:br/>
              <w:t>Grader MG330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21</w:t>
            </w:r>
          </w:p>
        </w:tc>
        <w:tc>
          <w:tcPr>
            <w:tcW w:w="1274" w:type="pct"/>
            <w:vAlign w:val="center"/>
          </w:tcPr>
          <w:p w:rsidR="00D95123" w:rsidRPr="00D95123" w:rsidRDefault="00D95123">
            <w:r w:rsidRPr="00D95123">
              <w:t>Oil Filter C1007</w:t>
            </w:r>
            <w:r w:rsidRPr="00D95123">
              <w:br/>
              <w:t>Grader MG330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22</w:t>
            </w:r>
          </w:p>
        </w:tc>
        <w:tc>
          <w:tcPr>
            <w:tcW w:w="1274" w:type="pct"/>
            <w:vAlign w:val="center"/>
          </w:tcPr>
          <w:p w:rsidR="00D95123" w:rsidRPr="00D95123" w:rsidRDefault="00D95123">
            <w:r w:rsidRPr="00D95123">
              <w:t>Hub Bearing rear</w:t>
            </w:r>
            <w:r w:rsidRPr="00D95123">
              <w:br/>
              <w:t>DT-05 T565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23</w:t>
            </w:r>
          </w:p>
        </w:tc>
        <w:tc>
          <w:tcPr>
            <w:tcW w:w="1274" w:type="pct"/>
            <w:vAlign w:val="center"/>
          </w:tcPr>
          <w:p w:rsidR="00D95123" w:rsidRPr="00D95123" w:rsidRDefault="00D95123">
            <w:r w:rsidRPr="00D95123">
              <w:t>Radiator Assembly Repair</w:t>
            </w:r>
            <w:r w:rsidRPr="00D95123">
              <w:br/>
              <w:t>DT-05 T565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24</w:t>
            </w:r>
          </w:p>
        </w:tc>
        <w:tc>
          <w:tcPr>
            <w:tcW w:w="1274" w:type="pct"/>
            <w:vAlign w:val="center"/>
          </w:tcPr>
          <w:p w:rsidR="00D95123" w:rsidRPr="00D95123" w:rsidRDefault="00D95123">
            <w:r w:rsidRPr="00D95123">
              <w:t>Polyurethane Hose 8mm</w:t>
            </w:r>
            <w:r w:rsidRPr="00D95123">
              <w:br/>
              <w:t>DT-05 T565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meter</w:t>
            </w:r>
          </w:p>
        </w:tc>
        <w:tc>
          <w:tcPr>
            <w:tcW w:w="318" w:type="pct"/>
            <w:vAlign w:val="center"/>
          </w:tcPr>
          <w:p w:rsidR="00D95123" w:rsidRPr="00D95123" w:rsidRDefault="00D95123">
            <w:pPr>
              <w:jc w:val="center"/>
            </w:pPr>
            <w:r w:rsidRPr="00D95123">
              <w:t>5</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25</w:t>
            </w:r>
          </w:p>
        </w:tc>
        <w:tc>
          <w:tcPr>
            <w:tcW w:w="1274" w:type="pct"/>
            <w:vAlign w:val="center"/>
          </w:tcPr>
          <w:p w:rsidR="00D95123" w:rsidRPr="00D95123" w:rsidRDefault="00D95123">
            <w:r w:rsidRPr="00D95123">
              <w:t xml:space="preserve"> Axle Oil Seal</w:t>
            </w:r>
            <w:r w:rsidRPr="00D95123">
              <w:br/>
              <w:t>DT-05 T565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lastRenderedPageBreak/>
              <w:t>26</w:t>
            </w:r>
          </w:p>
        </w:tc>
        <w:tc>
          <w:tcPr>
            <w:tcW w:w="1274" w:type="pct"/>
            <w:vAlign w:val="center"/>
          </w:tcPr>
          <w:p w:rsidR="00D95123" w:rsidRPr="00D95123" w:rsidRDefault="00D95123">
            <w:r w:rsidRPr="00D95123">
              <w:t>U-Bolt</w:t>
            </w:r>
            <w:r w:rsidRPr="00D95123">
              <w:br/>
              <w:t>DT-05 T565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27</w:t>
            </w:r>
          </w:p>
        </w:tc>
        <w:tc>
          <w:tcPr>
            <w:tcW w:w="1274" w:type="pct"/>
            <w:vAlign w:val="center"/>
          </w:tcPr>
          <w:p w:rsidR="00D95123" w:rsidRPr="00D95123" w:rsidRDefault="00D95123">
            <w:r w:rsidRPr="00D95123">
              <w:t>Center Bolt</w:t>
            </w:r>
            <w:r w:rsidRPr="00D95123">
              <w:br/>
              <w:t>DT-05 T565</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28</w:t>
            </w:r>
          </w:p>
        </w:tc>
        <w:tc>
          <w:tcPr>
            <w:tcW w:w="1274" w:type="pct"/>
            <w:vAlign w:val="center"/>
          </w:tcPr>
          <w:p w:rsidR="00D95123" w:rsidRPr="00D95123" w:rsidRDefault="00D95123">
            <w:r w:rsidRPr="00D95123">
              <w:t>Timing Belt</w:t>
            </w:r>
            <w:r w:rsidRPr="00D95123">
              <w:br/>
            </w:r>
            <w:proofErr w:type="spellStart"/>
            <w:r w:rsidRPr="00D95123">
              <w:t>Payloader</w:t>
            </w:r>
            <w:proofErr w:type="spellEnd"/>
            <w:r w:rsidRPr="00D95123">
              <w:t xml:space="preserve"> WA180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29</w:t>
            </w:r>
          </w:p>
        </w:tc>
        <w:tc>
          <w:tcPr>
            <w:tcW w:w="1274" w:type="pct"/>
            <w:vAlign w:val="center"/>
          </w:tcPr>
          <w:p w:rsidR="00D95123" w:rsidRPr="00D95123" w:rsidRDefault="00D95123">
            <w:r w:rsidRPr="00D95123">
              <w:t>Tensioner Belt Assembly</w:t>
            </w:r>
            <w:r w:rsidRPr="00D95123">
              <w:br/>
            </w:r>
            <w:proofErr w:type="spellStart"/>
            <w:r w:rsidRPr="00D95123">
              <w:t>Payloader</w:t>
            </w:r>
            <w:proofErr w:type="spellEnd"/>
            <w:r w:rsidRPr="00D95123">
              <w:t xml:space="preserve"> WA180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1</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30</w:t>
            </w:r>
          </w:p>
        </w:tc>
        <w:tc>
          <w:tcPr>
            <w:tcW w:w="1274" w:type="pct"/>
            <w:vAlign w:val="center"/>
          </w:tcPr>
          <w:p w:rsidR="00D95123" w:rsidRPr="00D95123" w:rsidRDefault="00D95123">
            <w:r w:rsidRPr="00D95123">
              <w:t>Cross Joint Assembly</w:t>
            </w:r>
            <w:r w:rsidRPr="00D95123">
              <w:br/>
            </w:r>
            <w:proofErr w:type="spellStart"/>
            <w:r w:rsidRPr="00D95123">
              <w:t>Payloader</w:t>
            </w:r>
            <w:proofErr w:type="spellEnd"/>
            <w:r w:rsidRPr="00D95123">
              <w:t xml:space="preserve"> WA180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4</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31</w:t>
            </w:r>
          </w:p>
        </w:tc>
        <w:tc>
          <w:tcPr>
            <w:tcW w:w="1274" w:type="pct"/>
            <w:vAlign w:val="center"/>
          </w:tcPr>
          <w:p w:rsidR="00D95123" w:rsidRPr="00D95123" w:rsidRDefault="00D95123">
            <w:r w:rsidRPr="00D95123">
              <w:t>Thread Locker</w:t>
            </w:r>
            <w:r w:rsidRPr="00D95123">
              <w:br/>
            </w:r>
            <w:proofErr w:type="spellStart"/>
            <w:r w:rsidRPr="00D95123">
              <w:t>Payloader</w:t>
            </w:r>
            <w:proofErr w:type="spellEnd"/>
            <w:r w:rsidRPr="00D95123">
              <w:t xml:space="preserve"> WA180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2</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32</w:t>
            </w:r>
          </w:p>
        </w:tc>
        <w:tc>
          <w:tcPr>
            <w:tcW w:w="1274" w:type="pct"/>
            <w:vAlign w:val="center"/>
          </w:tcPr>
          <w:p w:rsidR="00D95123" w:rsidRPr="00D95123" w:rsidRDefault="00D95123">
            <w:r w:rsidRPr="00D95123">
              <w:t>Cutting Edge</w:t>
            </w:r>
            <w:r w:rsidRPr="00D95123">
              <w:br/>
              <w:t>Grader MG330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4</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r w:rsidR="00D95123" w:rsidTr="00AF300A">
        <w:trPr>
          <w:trHeight w:val="147"/>
        </w:trPr>
        <w:tc>
          <w:tcPr>
            <w:tcW w:w="192" w:type="pct"/>
            <w:vAlign w:val="center"/>
          </w:tcPr>
          <w:p w:rsidR="00D95123" w:rsidRPr="003E3BC9" w:rsidRDefault="00D95123">
            <w:pPr>
              <w:jc w:val="center"/>
            </w:pPr>
            <w:r w:rsidRPr="003E3BC9">
              <w:t>33</w:t>
            </w:r>
          </w:p>
        </w:tc>
        <w:tc>
          <w:tcPr>
            <w:tcW w:w="1274" w:type="pct"/>
            <w:vAlign w:val="center"/>
          </w:tcPr>
          <w:p w:rsidR="00D95123" w:rsidRPr="00D95123" w:rsidRDefault="00D95123">
            <w:r w:rsidRPr="00D95123">
              <w:t>Cutting Edge Bolt US</w:t>
            </w:r>
            <w:r w:rsidRPr="00D95123">
              <w:br/>
              <w:t>Grader MG330</w:t>
            </w:r>
          </w:p>
        </w:tc>
        <w:tc>
          <w:tcPr>
            <w:tcW w:w="254" w:type="pct"/>
            <w:vAlign w:val="center"/>
          </w:tcPr>
          <w:p w:rsidR="00D95123" w:rsidRPr="00654157" w:rsidRDefault="00D95123" w:rsidP="00FC7B2C">
            <w:pPr>
              <w:jc w:val="center"/>
              <w:rPr>
                <w:color w:val="000000"/>
              </w:rPr>
            </w:pPr>
          </w:p>
        </w:tc>
        <w:tc>
          <w:tcPr>
            <w:tcW w:w="351" w:type="pct"/>
            <w:vAlign w:val="center"/>
          </w:tcPr>
          <w:p w:rsidR="00D95123" w:rsidRPr="00D95123" w:rsidRDefault="00D95123">
            <w:pPr>
              <w:jc w:val="center"/>
            </w:pPr>
            <w:r w:rsidRPr="00D95123">
              <w:t>piece</w:t>
            </w:r>
          </w:p>
        </w:tc>
        <w:tc>
          <w:tcPr>
            <w:tcW w:w="318" w:type="pct"/>
            <w:vAlign w:val="center"/>
          </w:tcPr>
          <w:p w:rsidR="00D95123" w:rsidRPr="00D95123" w:rsidRDefault="00D95123">
            <w:pPr>
              <w:jc w:val="center"/>
            </w:pPr>
            <w:r w:rsidRPr="00D95123">
              <w:t>44</w:t>
            </w:r>
          </w:p>
        </w:tc>
        <w:tc>
          <w:tcPr>
            <w:tcW w:w="357" w:type="pct"/>
            <w:vAlign w:val="center"/>
          </w:tcPr>
          <w:p w:rsidR="00D95123" w:rsidRPr="00152622" w:rsidRDefault="00D95123" w:rsidP="00FC7B2C">
            <w:pPr>
              <w:jc w:val="center"/>
              <w:rPr>
                <w:color w:val="000000"/>
              </w:rPr>
            </w:pPr>
          </w:p>
        </w:tc>
        <w:tc>
          <w:tcPr>
            <w:tcW w:w="416" w:type="pct"/>
            <w:gridSpan w:val="2"/>
          </w:tcPr>
          <w:p w:rsidR="00D95123" w:rsidRDefault="00D95123" w:rsidP="00FC7B2C">
            <w:pPr>
              <w:suppressAutoHyphens/>
              <w:rPr>
                <w:sz w:val="22"/>
                <w:szCs w:val="22"/>
              </w:rPr>
            </w:pPr>
          </w:p>
        </w:tc>
        <w:tc>
          <w:tcPr>
            <w:tcW w:w="486" w:type="pct"/>
            <w:gridSpan w:val="2"/>
          </w:tcPr>
          <w:p w:rsidR="00D95123" w:rsidRDefault="00D95123" w:rsidP="00FC7B2C">
            <w:pPr>
              <w:suppressAutoHyphens/>
              <w:rPr>
                <w:sz w:val="22"/>
                <w:szCs w:val="22"/>
              </w:rPr>
            </w:pPr>
          </w:p>
        </w:tc>
        <w:tc>
          <w:tcPr>
            <w:tcW w:w="417" w:type="pct"/>
            <w:gridSpan w:val="2"/>
          </w:tcPr>
          <w:p w:rsidR="00D95123" w:rsidRDefault="00D95123" w:rsidP="00FC7B2C">
            <w:pPr>
              <w:suppressAutoHyphens/>
              <w:rPr>
                <w:sz w:val="22"/>
                <w:szCs w:val="22"/>
              </w:rPr>
            </w:pPr>
          </w:p>
        </w:tc>
        <w:tc>
          <w:tcPr>
            <w:tcW w:w="452" w:type="pct"/>
            <w:gridSpan w:val="2"/>
          </w:tcPr>
          <w:p w:rsidR="00D95123" w:rsidRDefault="00D95123" w:rsidP="00FC7B2C">
            <w:pPr>
              <w:suppressAutoHyphens/>
              <w:rPr>
                <w:sz w:val="22"/>
                <w:szCs w:val="22"/>
              </w:rPr>
            </w:pPr>
          </w:p>
        </w:tc>
        <w:tc>
          <w:tcPr>
            <w:tcW w:w="483" w:type="pct"/>
          </w:tcPr>
          <w:p w:rsidR="00D95123" w:rsidRDefault="00D95123" w:rsidP="00FC7B2C">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861E36" w:rsidP="004A099D">
      <w:pPr>
        <w:spacing w:line="360" w:lineRule="auto"/>
        <w:jc w:val="left"/>
      </w:pPr>
      <w:r>
        <w:t>Business</w:t>
      </w:r>
      <w:r w:rsidR="004A099D">
        <w:t xml:space="preserve"> </w:t>
      </w:r>
      <w:r w:rsidR="00DF6657">
        <w:t xml:space="preserve">Name: </w:t>
      </w:r>
      <w:r w:rsidR="004A099D">
        <w:t xml:space="preserve">  </w:t>
      </w:r>
      <w:r w:rsidR="00DF6657">
        <w:t>_____________________________</w:t>
      </w:r>
      <w:r w:rsidR="004A099D">
        <w:t>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w:t>
      </w:r>
      <w:r w:rsidR="00C22656">
        <w:t xml:space="preserve">ss </w:t>
      </w:r>
      <w:r>
        <w:t>Name: ______________________________</w:t>
      </w:r>
      <w:r w:rsidR="00C22656">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E70C7B" w:rsidRDefault="00E70C7B"/>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6405B1" w:rsidRDefault="006405B1"/>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E70C7B" w:rsidRDefault="00E70C7B">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C5" w:rsidRDefault="000975C5">
      <w:r>
        <w:separator/>
      </w:r>
    </w:p>
  </w:endnote>
  <w:endnote w:type="continuationSeparator" w:id="0">
    <w:p w:rsidR="000975C5" w:rsidRDefault="0009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p>
  <w:p w:rsidR="00E70C7B" w:rsidRDefault="00E70C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jc w:val="center"/>
      <w:rPr>
        <w:sz w:val="20"/>
        <w:szCs w:val="20"/>
      </w:rPr>
    </w:pPr>
    <w:r>
      <w:rPr>
        <w:sz w:val="20"/>
        <w:szCs w:val="20"/>
      </w:rPr>
      <w:fldChar w:fldCharType="begin"/>
    </w:r>
    <w:r>
      <w:rPr>
        <w:sz w:val="20"/>
        <w:szCs w:val="20"/>
      </w:rPr>
      <w:instrText>PAGE</w:instrText>
    </w:r>
    <w:r>
      <w:rPr>
        <w:sz w:val="20"/>
        <w:szCs w:val="20"/>
      </w:rPr>
      <w:fldChar w:fldCharType="separate"/>
    </w:r>
    <w:r w:rsidR="004625E0">
      <w:rPr>
        <w:noProof/>
        <w:sz w:val="20"/>
        <w:szCs w:val="20"/>
      </w:rPr>
      <w:t>8</w:t>
    </w:r>
    <w:r>
      <w:rPr>
        <w:sz w:val="20"/>
        <w:szCs w:val="20"/>
      </w:rPr>
      <w:fldChar w:fldCharType="end"/>
    </w:r>
  </w:p>
  <w:p w:rsidR="00E70C7B" w:rsidRDefault="00E70C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p>
  <w:p w:rsidR="00E70C7B" w:rsidRDefault="00E70C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rsidR="00E70C7B" w:rsidRDefault="00E70C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E70C7B" w:rsidRDefault="00E70C7B">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25</w:t>
        </w:r>
        <w:r>
          <w:rPr>
            <w:sz w:val="20"/>
          </w:rPr>
          <w:fldChar w:fldCharType="end"/>
        </w:r>
      </w:p>
    </w:sdtContent>
  </w:sdt>
  <w:p w:rsidR="00E70C7B" w:rsidRDefault="00E70C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51</w:t>
    </w:r>
    <w:r>
      <w:rPr>
        <w:sz w:val="20"/>
        <w:szCs w:val="20"/>
      </w:rPr>
      <w:fldChar w:fldCharType="end"/>
    </w:r>
  </w:p>
  <w:p w:rsidR="00E70C7B" w:rsidRDefault="00E70C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C5" w:rsidRDefault="000975C5">
      <w:r>
        <w:separator/>
      </w:r>
    </w:p>
  </w:footnote>
  <w:footnote w:type="continuationSeparator" w:id="0">
    <w:p w:rsidR="000975C5" w:rsidRDefault="0009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7B" w:rsidRDefault="00E70C7B">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3BD"/>
    <w:rsid w:val="00000BDB"/>
    <w:rsid w:val="000021AA"/>
    <w:rsid w:val="00004F86"/>
    <w:rsid w:val="00005C03"/>
    <w:rsid w:val="0001013E"/>
    <w:rsid w:val="00011263"/>
    <w:rsid w:val="000116A1"/>
    <w:rsid w:val="00011C1E"/>
    <w:rsid w:val="000121E7"/>
    <w:rsid w:val="00012212"/>
    <w:rsid w:val="00013C8A"/>
    <w:rsid w:val="00015F80"/>
    <w:rsid w:val="00016A3D"/>
    <w:rsid w:val="00020B24"/>
    <w:rsid w:val="00022696"/>
    <w:rsid w:val="00025B2B"/>
    <w:rsid w:val="00031634"/>
    <w:rsid w:val="00032535"/>
    <w:rsid w:val="00032FC4"/>
    <w:rsid w:val="000376C9"/>
    <w:rsid w:val="00041005"/>
    <w:rsid w:val="00041AC9"/>
    <w:rsid w:val="00041E5D"/>
    <w:rsid w:val="00041E8C"/>
    <w:rsid w:val="00042799"/>
    <w:rsid w:val="0004312A"/>
    <w:rsid w:val="00044C21"/>
    <w:rsid w:val="00045247"/>
    <w:rsid w:val="00045B84"/>
    <w:rsid w:val="00046B4D"/>
    <w:rsid w:val="000504BC"/>
    <w:rsid w:val="00050B7D"/>
    <w:rsid w:val="00052475"/>
    <w:rsid w:val="00053612"/>
    <w:rsid w:val="000539C1"/>
    <w:rsid w:val="00053B66"/>
    <w:rsid w:val="000572E5"/>
    <w:rsid w:val="000605E9"/>
    <w:rsid w:val="00061838"/>
    <w:rsid w:val="00061E3E"/>
    <w:rsid w:val="00062919"/>
    <w:rsid w:val="00062BBD"/>
    <w:rsid w:val="00063032"/>
    <w:rsid w:val="00063BB9"/>
    <w:rsid w:val="000642BC"/>
    <w:rsid w:val="0006529A"/>
    <w:rsid w:val="00065641"/>
    <w:rsid w:val="00065E65"/>
    <w:rsid w:val="0006647C"/>
    <w:rsid w:val="00066FC6"/>
    <w:rsid w:val="00071706"/>
    <w:rsid w:val="000821F7"/>
    <w:rsid w:val="00082CA0"/>
    <w:rsid w:val="00084B30"/>
    <w:rsid w:val="00087158"/>
    <w:rsid w:val="0009009E"/>
    <w:rsid w:val="00090A68"/>
    <w:rsid w:val="000923E0"/>
    <w:rsid w:val="0009244C"/>
    <w:rsid w:val="000924DA"/>
    <w:rsid w:val="00093CCD"/>
    <w:rsid w:val="000972C3"/>
    <w:rsid w:val="000975C5"/>
    <w:rsid w:val="000979CE"/>
    <w:rsid w:val="000A03E3"/>
    <w:rsid w:val="000A09E8"/>
    <w:rsid w:val="000A57A6"/>
    <w:rsid w:val="000A689E"/>
    <w:rsid w:val="000A7443"/>
    <w:rsid w:val="000B2F3B"/>
    <w:rsid w:val="000B5F3D"/>
    <w:rsid w:val="000B7BA8"/>
    <w:rsid w:val="000B7BE0"/>
    <w:rsid w:val="000C266F"/>
    <w:rsid w:val="000C3A27"/>
    <w:rsid w:val="000C4DBF"/>
    <w:rsid w:val="000C5347"/>
    <w:rsid w:val="000C71AF"/>
    <w:rsid w:val="000D0169"/>
    <w:rsid w:val="000D33E5"/>
    <w:rsid w:val="000D53AA"/>
    <w:rsid w:val="000D5569"/>
    <w:rsid w:val="000D5C29"/>
    <w:rsid w:val="000D78E1"/>
    <w:rsid w:val="000E0D13"/>
    <w:rsid w:val="000E1E8F"/>
    <w:rsid w:val="000E2584"/>
    <w:rsid w:val="000E2921"/>
    <w:rsid w:val="000E2A3E"/>
    <w:rsid w:val="000F3A95"/>
    <w:rsid w:val="000F455F"/>
    <w:rsid w:val="000F4EA9"/>
    <w:rsid w:val="000F552C"/>
    <w:rsid w:val="000F743C"/>
    <w:rsid w:val="00100158"/>
    <w:rsid w:val="00102D4B"/>
    <w:rsid w:val="00102EA7"/>
    <w:rsid w:val="00104FC2"/>
    <w:rsid w:val="00107227"/>
    <w:rsid w:val="00107DF6"/>
    <w:rsid w:val="00111AE5"/>
    <w:rsid w:val="001145C0"/>
    <w:rsid w:val="001207CA"/>
    <w:rsid w:val="00122588"/>
    <w:rsid w:val="00123E38"/>
    <w:rsid w:val="00124B28"/>
    <w:rsid w:val="00125D93"/>
    <w:rsid w:val="0012602E"/>
    <w:rsid w:val="001303E2"/>
    <w:rsid w:val="00131872"/>
    <w:rsid w:val="00131DD0"/>
    <w:rsid w:val="00132245"/>
    <w:rsid w:val="00134975"/>
    <w:rsid w:val="00142064"/>
    <w:rsid w:val="0014454D"/>
    <w:rsid w:val="0014497C"/>
    <w:rsid w:val="00150230"/>
    <w:rsid w:val="00152622"/>
    <w:rsid w:val="00156C0F"/>
    <w:rsid w:val="00163346"/>
    <w:rsid w:val="001637DC"/>
    <w:rsid w:val="00165237"/>
    <w:rsid w:val="001659A5"/>
    <w:rsid w:val="00167473"/>
    <w:rsid w:val="00170211"/>
    <w:rsid w:val="001708C6"/>
    <w:rsid w:val="0017188E"/>
    <w:rsid w:val="00172E32"/>
    <w:rsid w:val="0017320D"/>
    <w:rsid w:val="00175C3D"/>
    <w:rsid w:val="00177964"/>
    <w:rsid w:val="00180EEE"/>
    <w:rsid w:val="00182425"/>
    <w:rsid w:val="00183B4D"/>
    <w:rsid w:val="00184EF5"/>
    <w:rsid w:val="001853E7"/>
    <w:rsid w:val="00187ACC"/>
    <w:rsid w:val="0019014E"/>
    <w:rsid w:val="0019468A"/>
    <w:rsid w:val="001956E1"/>
    <w:rsid w:val="001A30FA"/>
    <w:rsid w:val="001A4F79"/>
    <w:rsid w:val="001A563A"/>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EED"/>
    <w:rsid w:val="001D2778"/>
    <w:rsid w:val="001D3786"/>
    <w:rsid w:val="001D380C"/>
    <w:rsid w:val="001D5F34"/>
    <w:rsid w:val="001E0296"/>
    <w:rsid w:val="001E0562"/>
    <w:rsid w:val="001E3680"/>
    <w:rsid w:val="001E41E7"/>
    <w:rsid w:val="001E526B"/>
    <w:rsid w:val="001E77B1"/>
    <w:rsid w:val="001E7ED7"/>
    <w:rsid w:val="001F3290"/>
    <w:rsid w:val="001F43C5"/>
    <w:rsid w:val="001F4F32"/>
    <w:rsid w:val="001F5564"/>
    <w:rsid w:val="001F7C14"/>
    <w:rsid w:val="00201E0F"/>
    <w:rsid w:val="002032D4"/>
    <w:rsid w:val="002045D4"/>
    <w:rsid w:val="00204673"/>
    <w:rsid w:val="00206358"/>
    <w:rsid w:val="002103B8"/>
    <w:rsid w:val="00214D55"/>
    <w:rsid w:val="002153C8"/>
    <w:rsid w:val="00215FAC"/>
    <w:rsid w:val="00220898"/>
    <w:rsid w:val="002240D8"/>
    <w:rsid w:val="002263E7"/>
    <w:rsid w:val="00226711"/>
    <w:rsid w:val="00230621"/>
    <w:rsid w:val="00230B44"/>
    <w:rsid w:val="0023105D"/>
    <w:rsid w:val="002326C2"/>
    <w:rsid w:val="00233FE0"/>
    <w:rsid w:val="002370F5"/>
    <w:rsid w:val="00241784"/>
    <w:rsid w:val="00242BBE"/>
    <w:rsid w:val="0024502F"/>
    <w:rsid w:val="00245A4E"/>
    <w:rsid w:val="00246040"/>
    <w:rsid w:val="002477A9"/>
    <w:rsid w:val="002509C8"/>
    <w:rsid w:val="0025322C"/>
    <w:rsid w:val="0025374A"/>
    <w:rsid w:val="00253DFF"/>
    <w:rsid w:val="00255921"/>
    <w:rsid w:val="002568AE"/>
    <w:rsid w:val="00256A29"/>
    <w:rsid w:val="00257396"/>
    <w:rsid w:val="00261F71"/>
    <w:rsid w:val="0026210F"/>
    <w:rsid w:val="00262EE8"/>
    <w:rsid w:val="00263373"/>
    <w:rsid w:val="0026427A"/>
    <w:rsid w:val="00264EE3"/>
    <w:rsid w:val="00265290"/>
    <w:rsid w:val="002677B5"/>
    <w:rsid w:val="00270EAB"/>
    <w:rsid w:val="002726C4"/>
    <w:rsid w:val="00274FA8"/>
    <w:rsid w:val="00276415"/>
    <w:rsid w:val="0027707A"/>
    <w:rsid w:val="00280D72"/>
    <w:rsid w:val="00282A25"/>
    <w:rsid w:val="00283A25"/>
    <w:rsid w:val="00283D59"/>
    <w:rsid w:val="00284AA8"/>
    <w:rsid w:val="0028690A"/>
    <w:rsid w:val="00287833"/>
    <w:rsid w:val="00293946"/>
    <w:rsid w:val="00294EB9"/>
    <w:rsid w:val="00295379"/>
    <w:rsid w:val="00295462"/>
    <w:rsid w:val="00295904"/>
    <w:rsid w:val="0029641A"/>
    <w:rsid w:val="00296D08"/>
    <w:rsid w:val="00297A4C"/>
    <w:rsid w:val="002A030F"/>
    <w:rsid w:val="002A0D14"/>
    <w:rsid w:val="002A4135"/>
    <w:rsid w:val="002A4B3F"/>
    <w:rsid w:val="002A5355"/>
    <w:rsid w:val="002A622E"/>
    <w:rsid w:val="002A7447"/>
    <w:rsid w:val="002B055D"/>
    <w:rsid w:val="002B1631"/>
    <w:rsid w:val="002B1F2E"/>
    <w:rsid w:val="002B2634"/>
    <w:rsid w:val="002B3C28"/>
    <w:rsid w:val="002B6892"/>
    <w:rsid w:val="002B787E"/>
    <w:rsid w:val="002C1148"/>
    <w:rsid w:val="002C136A"/>
    <w:rsid w:val="002C2365"/>
    <w:rsid w:val="002C2625"/>
    <w:rsid w:val="002C3187"/>
    <w:rsid w:val="002C3483"/>
    <w:rsid w:val="002C3D2F"/>
    <w:rsid w:val="002C6B1C"/>
    <w:rsid w:val="002C7E7B"/>
    <w:rsid w:val="002D2CC4"/>
    <w:rsid w:val="002D7CC8"/>
    <w:rsid w:val="002E0896"/>
    <w:rsid w:val="002E0EFF"/>
    <w:rsid w:val="002E11C5"/>
    <w:rsid w:val="002E15D8"/>
    <w:rsid w:val="002E1E43"/>
    <w:rsid w:val="002E2358"/>
    <w:rsid w:val="002E47FC"/>
    <w:rsid w:val="002E5185"/>
    <w:rsid w:val="002E5C33"/>
    <w:rsid w:val="002E7477"/>
    <w:rsid w:val="002F0189"/>
    <w:rsid w:val="002F21DE"/>
    <w:rsid w:val="002F25CF"/>
    <w:rsid w:val="002F2A3A"/>
    <w:rsid w:val="002F45CD"/>
    <w:rsid w:val="002F474B"/>
    <w:rsid w:val="002F6CEC"/>
    <w:rsid w:val="00300C13"/>
    <w:rsid w:val="003016EB"/>
    <w:rsid w:val="003017C1"/>
    <w:rsid w:val="00303B30"/>
    <w:rsid w:val="0030673E"/>
    <w:rsid w:val="003108B5"/>
    <w:rsid w:val="003110EA"/>
    <w:rsid w:val="00312A63"/>
    <w:rsid w:val="00313938"/>
    <w:rsid w:val="00313A49"/>
    <w:rsid w:val="00313D94"/>
    <w:rsid w:val="003170A7"/>
    <w:rsid w:val="00321B53"/>
    <w:rsid w:val="0032201C"/>
    <w:rsid w:val="00323BBC"/>
    <w:rsid w:val="00324C8A"/>
    <w:rsid w:val="0032588A"/>
    <w:rsid w:val="0032657B"/>
    <w:rsid w:val="00332A80"/>
    <w:rsid w:val="00332AED"/>
    <w:rsid w:val="00332C16"/>
    <w:rsid w:val="00336C07"/>
    <w:rsid w:val="003374DA"/>
    <w:rsid w:val="003376C5"/>
    <w:rsid w:val="00340435"/>
    <w:rsid w:val="003415B5"/>
    <w:rsid w:val="00341855"/>
    <w:rsid w:val="00341A51"/>
    <w:rsid w:val="00342D2A"/>
    <w:rsid w:val="00344C4C"/>
    <w:rsid w:val="00346340"/>
    <w:rsid w:val="00346717"/>
    <w:rsid w:val="00350B72"/>
    <w:rsid w:val="00351470"/>
    <w:rsid w:val="00351842"/>
    <w:rsid w:val="00352554"/>
    <w:rsid w:val="00353ACD"/>
    <w:rsid w:val="00355C73"/>
    <w:rsid w:val="00360DCA"/>
    <w:rsid w:val="0036107F"/>
    <w:rsid w:val="0036379D"/>
    <w:rsid w:val="003640CA"/>
    <w:rsid w:val="00366F83"/>
    <w:rsid w:val="00367544"/>
    <w:rsid w:val="00370161"/>
    <w:rsid w:val="00372D7F"/>
    <w:rsid w:val="00373269"/>
    <w:rsid w:val="00373F5E"/>
    <w:rsid w:val="00375DFC"/>
    <w:rsid w:val="00377961"/>
    <w:rsid w:val="003813A2"/>
    <w:rsid w:val="0038163A"/>
    <w:rsid w:val="0038244E"/>
    <w:rsid w:val="00382BCD"/>
    <w:rsid w:val="0038383A"/>
    <w:rsid w:val="0038578E"/>
    <w:rsid w:val="00385CD7"/>
    <w:rsid w:val="003867A3"/>
    <w:rsid w:val="00387376"/>
    <w:rsid w:val="003879CF"/>
    <w:rsid w:val="003930FA"/>
    <w:rsid w:val="00394787"/>
    <w:rsid w:val="003949F2"/>
    <w:rsid w:val="00394E74"/>
    <w:rsid w:val="00395EEF"/>
    <w:rsid w:val="00396262"/>
    <w:rsid w:val="003968AB"/>
    <w:rsid w:val="0039753C"/>
    <w:rsid w:val="003977D8"/>
    <w:rsid w:val="00397C7A"/>
    <w:rsid w:val="003A5C16"/>
    <w:rsid w:val="003B074A"/>
    <w:rsid w:val="003B5434"/>
    <w:rsid w:val="003B59A5"/>
    <w:rsid w:val="003B59AB"/>
    <w:rsid w:val="003B5F9E"/>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641"/>
    <w:rsid w:val="003E17CE"/>
    <w:rsid w:val="003E19B1"/>
    <w:rsid w:val="003E2536"/>
    <w:rsid w:val="003E3BC9"/>
    <w:rsid w:val="003E6163"/>
    <w:rsid w:val="003E7445"/>
    <w:rsid w:val="003F016D"/>
    <w:rsid w:val="003F2138"/>
    <w:rsid w:val="003F340B"/>
    <w:rsid w:val="003F4D7A"/>
    <w:rsid w:val="003F7036"/>
    <w:rsid w:val="004010F9"/>
    <w:rsid w:val="00401CC8"/>
    <w:rsid w:val="004032BE"/>
    <w:rsid w:val="00403FF8"/>
    <w:rsid w:val="004041AE"/>
    <w:rsid w:val="00404271"/>
    <w:rsid w:val="0040697E"/>
    <w:rsid w:val="00407438"/>
    <w:rsid w:val="004076F6"/>
    <w:rsid w:val="00410339"/>
    <w:rsid w:val="00411EE4"/>
    <w:rsid w:val="00412BF5"/>
    <w:rsid w:val="0041467B"/>
    <w:rsid w:val="00415BD4"/>
    <w:rsid w:val="0042369B"/>
    <w:rsid w:val="004236B6"/>
    <w:rsid w:val="00426D6C"/>
    <w:rsid w:val="00426F7A"/>
    <w:rsid w:val="00427C2E"/>
    <w:rsid w:val="004308C7"/>
    <w:rsid w:val="004312D9"/>
    <w:rsid w:val="00432AAE"/>
    <w:rsid w:val="0043324A"/>
    <w:rsid w:val="00433F2D"/>
    <w:rsid w:val="00434783"/>
    <w:rsid w:val="0043613A"/>
    <w:rsid w:val="00443DA0"/>
    <w:rsid w:val="004462E3"/>
    <w:rsid w:val="00451885"/>
    <w:rsid w:val="00452915"/>
    <w:rsid w:val="00452BA9"/>
    <w:rsid w:val="004536E5"/>
    <w:rsid w:val="00453C90"/>
    <w:rsid w:val="0046112E"/>
    <w:rsid w:val="00461477"/>
    <w:rsid w:val="00461D81"/>
    <w:rsid w:val="004625E0"/>
    <w:rsid w:val="00462B37"/>
    <w:rsid w:val="004631BE"/>
    <w:rsid w:val="004633D0"/>
    <w:rsid w:val="00463B8B"/>
    <w:rsid w:val="0046649E"/>
    <w:rsid w:val="00466977"/>
    <w:rsid w:val="00467195"/>
    <w:rsid w:val="004801C1"/>
    <w:rsid w:val="004807E6"/>
    <w:rsid w:val="004810C1"/>
    <w:rsid w:val="00481819"/>
    <w:rsid w:val="00481834"/>
    <w:rsid w:val="004823D1"/>
    <w:rsid w:val="0048381C"/>
    <w:rsid w:val="004842BC"/>
    <w:rsid w:val="004859A4"/>
    <w:rsid w:val="00486A3A"/>
    <w:rsid w:val="00491169"/>
    <w:rsid w:val="00493D58"/>
    <w:rsid w:val="00495550"/>
    <w:rsid w:val="004A099D"/>
    <w:rsid w:val="004A1409"/>
    <w:rsid w:val="004A1C3E"/>
    <w:rsid w:val="004A3814"/>
    <w:rsid w:val="004A3AAD"/>
    <w:rsid w:val="004A5055"/>
    <w:rsid w:val="004A522D"/>
    <w:rsid w:val="004A5421"/>
    <w:rsid w:val="004A7C94"/>
    <w:rsid w:val="004B145B"/>
    <w:rsid w:val="004B3227"/>
    <w:rsid w:val="004B70BB"/>
    <w:rsid w:val="004B7273"/>
    <w:rsid w:val="004C0F3C"/>
    <w:rsid w:val="004C42A1"/>
    <w:rsid w:val="004C739A"/>
    <w:rsid w:val="004C7FA1"/>
    <w:rsid w:val="004D08B2"/>
    <w:rsid w:val="004D144D"/>
    <w:rsid w:val="004E0157"/>
    <w:rsid w:val="004E17AD"/>
    <w:rsid w:val="004E1E3A"/>
    <w:rsid w:val="004E383C"/>
    <w:rsid w:val="004E4D41"/>
    <w:rsid w:val="00500C5C"/>
    <w:rsid w:val="00501116"/>
    <w:rsid w:val="00501F1A"/>
    <w:rsid w:val="005038C0"/>
    <w:rsid w:val="005039F6"/>
    <w:rsid w:val="00503E32"/>
    <w:rsid w:val="005043F2"/>
    <w:rsid w:val="00505CE0"/>
    <w:rsid w:val="00510193"/>
    <w:rsid w:val="00510D49"/>
    <w:rsid w:val="00514913"/>
    <w:rsid w:val="00515111"/>
    <w:rsid w:val="00515625"/>
    <w:rsid w:val="005165E0"/>
    <w:rsid w:val="00517465"/>
    <w:rsid w:val="00520083"/>
    <w:rsid w:val="00520445"/>
    <w:rsid w:val="00520E98"/>
    <w:rsid w:val="005210EA"/>
    <w:rsid w:val="005231A0"/>
    <w:rsid w:val="00523B4C"/>
    <w:rsid w:val="00526007"/>
    <w:rsid w:val="00527F6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55EC"/>
    <w:rsid w:val="005564D5"/>
    <w:rsid w:val="00560067"/>
    <w:rsid w:val="0056050F"/>
    <w:rsid w:val="0056092C"/>
    <w:rsid w:val="00560994"/>
    <w:rsid w:val="00560A39"/>
    <w:rsid w:val="005611F6"/>
    <w:rsid w:val="00561AE6"/>
    <w:rsid w:val="005705A2"/>
    <w:rsid w:val="00573E8A"/>
    <w:rsid w:val="00574DBC"/>
    <w:rsid w:val="00574E45"/>
    <w:rsid w:val="00575359"/>
    <w:rsid w:val="005779EB"/>
    <w:rsid w:val="00577F04"/>
    <w:rsid w:val="005819AB"/>
    <w:rsid w:val="005822E1"/>
    <w:rsid w:val="00582FF2"/>
    <w:rsid w:val="00585CFF"/>
    <w:rsid w:val="00586007"/>
    <w:rsid w:val="00586A77"/>
    <w:rsid w:val="00587B8A"/>
    <w:rsid w:val="00590065"/>
    <w:rsid w:val="00591592"/>
    <w:rsid w:val="00591E8B"/>
    <w:rsid w:val="00592B8C"/>
    <w:rsid w:val="00594C15"/>
    <w:rsid w:val="00595BD0"/>
    <w:rsid w:val="005A04CF"/>
    <w:rsid w:val="005A04FE"/>
    <w:rsid w:val="005A082C"/>
    <w:rsid w:val="005A288B"/>
    <w:rsid w:val="005A45A7"/>
    <w:rsid w:val="005A680F"/>
    <w:rsid w:val="005A7CA8"/>
    <w:rsid w:val="005B12AC"/>
    <w:rsid w:val="005B17DD"/>
    <w:rsid w:val="005B1BC8"/>
    <w:rsid w:val="005B245A"/>
    <w:rsid w:val="005B4645"/>
    <w:rsid w:val="005B48A1"/>
    <w:rsid w:val="005C001B"/>
    <w:rsid w:val="005C0181"/>
    <w:rsid w:val="005C0C08"/>
    <w:rsid w:val="005C15F4"/>
    <w:rsid w:val="005C3B4F"/>
    <w:rsid w:val="005C6152"/>
    <w:rsid w:val="005D0DF5"/>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B63"/>
    <w:rsid w:val="00600C60"/>
    <w:rsid w:val="006010C5"/>
    <w:rsid w:val="0060120C"/>
    <w:rsid w:val="006035FD"/>
    <w:rsid w:val="00603A4E"/>
    <w:rsid w:val="006073D7"/>
    <w:rsid w:val="006107F4"/>
    <w:rsid w:val="00615E4F"/>
    <w:rsid w:val="006160C5"/>
    <w:rsid w:val="00617104"/>
    <w:rsid w:val="006174A8"/>
    <w:rsid w:val="006247B1"/>
    <w:rsid w:val="00624901"/>
    <w:rsid w:val="006264C0"/>
    <w:rsid w:val="00626EA2"/>
    <w:rsid w:val="00630A72"/>
    <w:rsid w:val="0063204E"/>
    <w:rsid w:val="00633926"/>
    <w:rsid w:val="00635778"/>
    <w:rsid w:val="006405B1"/>
    <w:rsid w:val="00640DA5"/>
    <w:rsid w:val="00640E74"/>
    <w:rsid w:val="00641362"/>
    <w:rsid w:val="00642F2E"/>
    <w:rsid w:val="00643B70"/>
    <w:rsid w:val="006465F5"/>
    <w:rsid w:val="00650629"/>
    <w:rsid w:val="00651E78"/>
    <w:rsid w:val="0065232F"/>
    <w:rsid w:val="006526AD"/>
    <w:rsid w:val="00654157"/>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34B9"/>
    <w:rsid w:val="00685CC4"/>
    <w:rsid w:val="0068610C"/>
    <w:rsid w:val="00686B72"/>
    <w:rsid w:val="00687F81"/>
    <w:rsid w:val="00693605"/>
    <w:rsid w:val="00695C6F"/>
    <w:rsid w:val="00697360"/>
    <w:rsid w:val="006A314F"/>
    <w:rsid w:val="006A39DB"/>
    <w:rsid w:val="006A4BB0"/>
    <w:rsid w:val="006B1D15"/>
    <w:rsid w:val="006B40A1"/>
    <w:rsid w:val="006B6F0A"/>
    <w:rsid w:val="006C0395"/>
    <w:rsid w:val="006C22B2"/>
    <w:rsid w:val="006C58E5"/>
    <w:rsid w:val="006C6E2A"/>
    <w:rsid w:val="006D2BEE"/>
    <w:rsid w:val="006D403C"/>
    <w:rsid w:val="006E0A3A"/>
    <w:rsid w:val="006E0D0B"/>
    <w:rsid w:val="006E1B48"/>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4E00"/>
    <w:rsid w:val="00714F12"/>
    <w:rsid w:val="0071578C"/>
    <w:rsid w:val="00715DE0"/>
    <w:rsid w:val="00715FA0"/>
    <w:rsid w:val="00720528"/>
    <w:rsid w:val="007215D8"/>
    <w:rsid w:val="00726903"/>
    <w:rsid w:val="00727F59"/>
    <w:rsid w:val="0073034A"/>
    <w:rsid w:val="00730515"/>
    <w:rsid w:val="00731E55"/>
    <w:rsid w:val="00734F87"/>
    <w:rsid w:val="00735C3A"/>
    <w:rsid w:val="0073652F"/>
    <w:rsid w:val="00736921"/>
    <w:rsid w:val="00737EF5"/>
    <w:rsid w:val="00742868"/>
    <w:rsid w:val="00743D27"/>
    <w:rsid w:val="00746DD1"/>
    <w:rsid w:val="007471C0"/>
    <w:rsid w:val="007478C9"/>
    <w:rsid w:val="00747A84"/>
    <w:rsid w:val="007552E9"/>
    <w:rsid w:val="00756E34"/>
    <w:rsid w:val="00757542"/>
    <w:rsid w:val="00761128"/>
    <w:rsid w:val="0076459A"/>
    <w:rsid w:val="00764C11"/>
    <w:rsid w:val="00764FC5"/>
    <w:rsid w:val="0076510B"/>
    <w:rsid w:val="00765739"/>
    <w:rsid w:val="00766283"/>
    <w:rsid w:val="00771964"/>
    <w:rsid w:val="00774368"/>
    <w:rsid w:val="007751A7"/>
    <w:rsid w:val="007753BC"/>
    <w:rsid w:val="00775E6E"/>
    <w:rsid w:val="0077673B"/>
    <w:rsid w:val="00780054"/>
    <w:rsid w:val="00780873"/>
    <w:rsid w:val="00780A5D"/>
    <w:rsid w:val="00780FD5"/>
    <w:rsid w:val="00781EC3"/>
    <w:rsid w:val="0078490A"/>
    <w:rsid w:val="007853DF"/>
    <w:rsid w:val="00791FE1"/>
    <w:rsid w:val="007941D9"/>
    <w:rsid w:val="00794601"/>
    <w:rsid w:val="00795F73"/>
    <w:rsid w:val="007968DD"/>
    <w:rsid w:val="00797044"/>
    <w:rsid w:val="007A329F"/>
    <w:rsid w:val="007A5F54"/>
    <w:rsid w:val="007B0D6F"/>
    <w:rsid w:val="007B36C3"/>
    <w:rsid w:val="007B4397"/>
    <w:rsid w:val="007B54EF"/>
    <w:rsid w:val="007B5C8C"/>
    <w:rsid w:val="007B5DCB"/>
    <w:rsid w:val="007B7679"/>
    <w:rsid w:val="007B7AB7"/>
    <w:rsid w:val="007C309B"/>
    <w:rsid w:val="007C4131"/>
    <w:rsid w:val="007D0741"/>
    <w:rsid w:val="007D212D"/>
    <w:rsid w:val="007D2A44"/>
    <w:rsid w:val="007D4911"/>
    <w:rsid w:val="007D5023"/>
    <w:rsid w:val="007D62C9"/>
    <w:rsid w:val="007D781E"/>
    <w:rsid w:val="007E12BF"/>
    <w:rsid w:val="007E15DA"/>
    <w:rsid w:val="007E1750"/>
    <w:rsid w:val="007E1B9E"/>
    <w:rsid w:val="007E2840"/>
    <w:rsid w:val="007E5BAC"/>
    <w:rsid w:val="007F0FDB"/>
    <w:rsid w:val="007F1B71"/>
    <w:rsid w:val="007F1EE5"/>
    <w:rsid w:val="007F36D1"/>
    <w:rsid w:val="007F419B"/>
    <w:rsid w:val="008021BF"/>
    <w:rsid w:val="00803B03"/>
    <w:rsid w:val="00803E4C"/>
    <w:rsid w:val="00804B43"/>
    <w:rsid w:val="008053B0"/>
    <w:rsid w:val="00805889"/>
    <w:rsid w:val="008058C0"/>
    <w:rsid w:val="00805A4A"/>
    <w:rsid w:val="00806872"/>
    <w:rsid w:val="00807992"/>
    <w:rsid w:val="0081110C"/>
    <w:rsid w:val="00812A92"/>
    <w:rsid w:val="00813ECA"/>
    <w:rsid w:val="00814F67"/>
    <w:rsid w:val="008178FB"/>
    <w:rsid w:val="00822847"/>
    <w:rsid w:val="00823390"/>
    <w:rsid w:val="00825910"/>
    <w:rsid w:val="008260E0"/>
    <w:rsid w:val="00830F4B"/>
    <w:rsid w:val="00834515"/>
    <w:rsid w:val="0083546C"/>
    <w:rsid w:val="0083683A"/>
    <w:rsid w:val="00837881"/>
    <w:rsid w:val="00837D0F"/>
    <w:rsid w:val="008411D9"/>
    <w:rsid w:val="008414A3"/>
    <w:rsid w:val="00843561"/>
    <w:rsid w:val="008444BC"/>
    <w:rsid w:val="00845A3B"/>
    <w:rsid w:val="00847DB4"/>
    <w:rsid w:val="00850207"/>
    <w:rsid w:val="00853377"/>
    <w:rsid w:val="00861E36"/>
    <w:rsid w:val="00863B68"/>
    <w:rsid w:val="0086503B"/>
    <w:rsid w:val="00866DED"/>
    <w:rsid w:val="0086757D"/>
    <w:rsid w:val="008704D5"/>
    <w:rsid w:val="008731C5"/>
    <w:rsid w:val="00874A8F"/>
    <w:rsid w:val="008756D7"/>
    <w:rsid w:val="008800DF"/>
    <w:rsid w:val="008843D6"/>
    <w:rsid w:val="00886306"/>
    <w:rsid w:val="008878A2"/>
    <w:rsid w:val="008878E2"/>
    <w:rsid w:val="00887DCD"/>
    <w:rsid w:val="00887FC1"/>
    <w:rsid w:val="008960BF"/>
    <w:rsid w:val="0089706E"/>
    <w:rsid w:val="00897D22"/>
    <w:rsid w:val="008A0110"/>
    <w:rsid w:val="008A499B"/>
    <w:rsid w:val="008A4DF8"/>
    <w:rsid w:val="008A5FA8"/>
    <w:rsid w:val="008A79DF"/>
    <w:rsid w:val="008B09FD"/>
    <w:rsid w:val="008B3618"/>
    <w:rsid w:val="008B3CAE"/>
    <w:rsid w:val="008B4501"/>
    <w:rsid w:val="008B6832"/>
    <w:rsid w:val="008B687B"/>
    <w:rsid w:val="008B7D3C"/>
    <w:rsid w:val="008B7DD4"/>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C02"/>
    <w:rsid w:val="008E7F42"/>
    <w:rsid w:val="008F1BF7"/>
    <w:rsid w:val="008F3821"/>
    <w:rsid w:val="008F53D2"/>
    <w:rsid w:val="008F65FA"/>
    <w:rsid w:val="008F6745"/>
    <w:rsid w:val="00900929"/>
    <w:rsid w:val="00900C93"/>
    <w:rsid w:val="009017FB"/>
    <w:rsid w:val="00905366"/>
    <w:rsid w:val="00907CE3"/>
    <w:rsid w:val="00907F1E"/>
    <w:rsid w:val="00914018"/>
    <w:rsid w:val="00914527"/>
    <w:rsid w:val="00914B8E"/>
    <w:rsid w:val="00916A19"/>
    <w:rsid w:val="009172F5"/>
    <w:rsid w:val="00917F92"/>
    <w:rsid w:val="00921173"/>
    <w:rsid w:val="009223D6"/>
    <w:rsid w:val="009227C4"/>
    <w:rsid w:val="009230CC"/>
    <w:rsid w:val="00926C43"/>
    <w:rsid w:val="00931BCA"/>
    <w:rsid w:val="00932327"/>
    <w:rsid w:val="00932A22"/>
    <w:rsid w:val="0093315A"/>
    <w:rsid w:val="00934251"/>
    <w:rsid w:val="0093463A"/>
    <w:rsid w:val="00935734"/>
    <w:rsid w:val="00940EF1"/>
    <w:rsid w:val="0094223C"/>
    <w:rsid w:val="0094355D"/>
    <w:rsid w:val="0094474C"/>
    <w:rsid w:val="0094485C"/>
    <w:rsid w:val="0094534A"/>
    <w:rsid w:val="00946CF5"/>
    <w:rsid w:val="009471B5"/>
    <w:rsid w:val="0094795C"/>
    <w:rsid w:val="00952BE9"/>
    <w:rsid w:val="009534FD"/>
    <w:rsid w:val="00955108"/>
    <w:rsid w:val="00956B9B"/>
    <w:rsid w:val="0095778E"/>
    <w:rsid w:val="009605E5"/>
    <w:rsid w:val="009618E3"/>
    <w:rsid w:val="00962006"/>
    <w:rsid w:val="009635A5"/>
    <w:rsid w:val="00965689"/>
    <w:rsid w:val="00967CCE"/>
    <w:rsid w:val="00970435"/>
    <w:rsid w:val="00970995"/>
    <w:rsid w:val="009710BA"/>
    <w:rsid w:val="00972D3C"/>
    <w:rsid w:val="00975DE0"/>
    <w:rsid w:val="0097674B"/>
    <w:rsid w:val="0098093B"/>
    <w:rsid w:val="009839CE"/>
    <w:rsid w:val="00991B84"/>
    <w:rsid w:val="00993D54"/>
    <w:rsid w:val="0099577B"/>
    <w:rsid w:val="00995B9E"/>
    <w:rsid w:val="0099655E"/>
    <w:rsid w:val="00996931"/>
    <w:rsid w:val="009A0979"/>
    <w:rsid w:val="009A2590"/>
    <w:rsid w:val="009A48DD"/>
    <w:rsid w:val="009A569F"/>
    <w:rsid w:val="009A7015"/>
    <w:rsid w:val="009B15A0"/>
    <w:rsid w:val="009B2AD6"/>
    <w:rsid w:val="009B5549"/>
    <w:rsid w:val="009B6455"/>
    <w:rsid w:val="009C0F94"/>
    <w:rsid w:val="009C3A01"/>
    <w:rsid w:val="009C4C8E"/>
    <w:rsid w:val="009C5106"/>
    <w:rsid w:val="009C5215"/>
    <w:rsid w:val="009C74B4"/>
    <w:rsid w:val="009D19EF"/>
    <w:rsid w:val="009D2F89"/>
    <w:rsid w:val="009E1190"/>
    <w:rsid w:val="009E20E7"/>
    <w:rsid w:val="009E271D"/>
    <w:rsid w:val="009E45DB"/>
    <w:rsid w:val="009E499F"/>
    <w:rsid w:val="009E6849"/>
    <w:rsid w:val="009E6EF3"/>
    <w:rsid w:val="009E7DB3"/>
    <w:rsid w:val="009F11E4"/>
    <w:rsid w:val="009F149B"/>
    <w:rsid w:val="009F1758"/>
    <w:rsid w:val="009F3A7C"/>
    <w:rsid w:val="009F5550"/>
    <w:rsid w:val="00A01E65"/>
    <w:rsid w:val="00A02554"/>
    <w:rsid w:val="00A035A2"/>
    <w:rsid w:val="00A03AEB"/>
    <w:rsid w:val="00A05605"/>
    <w:rsid w:val="00A06CA5"/>
    <w:rsid w:val="00A10788"/>
    <w:rsid w:val="00A10E46"/>
    <w:rsid w:val="00A139B1"/>
    <w:rsid w:val="00A13E5E"/>
    <w:rsid w:val="00A15CDF"/>
    <w:rsid w:val="00A15CFE"/>
    <w:rsid w:val="00A16A82"/>
    <w:rsid w:val="00A17B90"/>
    <w:rsid w:val="00A21302"/>
    <w:rsid w:val="00A2164B"/>
    <w:rsid w:val="00A23286"/>
    <w:rsid w:val="00A239EC"/>
    <w:rsid w:val="00A23D39"/>
    <w:rsid w:val="00A243B0"/>
    <w:rsid w:val="00A254EA"/>
    <w:rsid w:val="00A25ED4"/>
    <w:rsid w:val="00A26888"/>
    <w:rsid w:val="00A269B9"/>
    <w:rsid w:val="00A26BE0"/>
    <w:rsid w:val="00A31DF8"/>
    <w:rsid w:val="00A32D0A"/>
    <w:rsid w:val="00A337FB"/>
    <w:rsid w:val="00A41AFF"/>
    <w:rsid w:val="00A41C7E"/>
    <w:rsid w:val="00A4299E"/>
    <w:rsid w:val="00A42C55"/>
    <w:rsid w:val="00A43171"/>
    <w:rsid w:val="00A43C07"/>
    <w:rsid w:val="00A43CA4"/>
    <w:rsid w:val="00A454A8"/>
    <w:rsid w:val="00A461B1"/>
    <w:rsid w:val="00A47360"/>
    <w:rsid w:val="00A477BA"/>
    <w:rsid w:val="00A47AF1"/>
    <w:rsid w:val="00A506C2"/>
    <w:rsid w:val="00A51D4B"/>
    <w:rsid w:val="00A54536"/>
    <w:rsid w:val="00A558CC"/>
    <w:rsid w:val="00A614A3"/>
    <w:rsid w:val="00A6215E"/>
    <w:rsid w:val="00A631FC"/>
    <w:rsid w:val="00A65C9C"/>
    <w:rsid w:val="00A661B5"/>
    <w:rsid w:val="00A66472"/>
    <w:rsid w:val="00A66F1B"/>
    <w:rsid w:val="00A71527"/>
    <w:rsid w:val="00A72BB0"/>
    <w:rsid w:val="00A732C2"/>
    <w:rsid w:val="00A74238"/>
    <w:rsid w:val="00A7436A"/>
    <w:rsid w:val="00A7705F"/>
    <w:rsid w:val="00A7775D"/>
    <w:rsid w:val="00A8260C"/>
    <w:rsid w:val="00A834F0"/>
    <w:rsid w:val="00A83E22"/>
    <w:rsid w:val="00A85177"/>
    <w:rsid w:val="00A854EA"/>
    <w:rsid w:val="00A92C0A"/>
    <w:rsid w:val="00A92D5A"/>
    <w:rsid w:val="00A92DCA"/>
    <w:rsid w:val="00A92EFE"/>
    <w:rsid w:val="00A936E0"/>
    <w:rsid w:val="00A93FB0"/>
    <w:rsid w:val="00A95A45"/>
    <w:rsid w:val="00A96AAE"/>
    <w:rsid w:val="00A979D7"/>
    <w:rsid w:val="00AA374E"/>
    <w:rsid w:val="00AA41A1"/>
    <w:rsid w:val="00AA7FBE"/>
    <w:rsid w:val="00AB2F16"/>
    <w:rsid w:val="00AB3231"/>
    <w:rsid w:val="00AB3D45"/>
    <w:rsid w:val="00AB3E62"/>
    <w:rsid w:val="00AC3E3C"/>
    <w:rsid w:val="00AD07F2"/>
    <w:rsid w:val="00AD1515"/>
    <w:rsid w:val="00AD43AF"/>
    <w:rsid w:val="00AD52C0"/>
    <w:rsid w:val="00AD6ADB"/>
    <w:rsid w:val="00AD710D"/>
    <w:rsid w:val="00AE0886"/>
    <w:rsid w:val="00AE0C8E"/>
    <w:rsid w:val="00AE11AB"/>
    <w:rsid w:val="00AE2AC6"/>
    <w:rsid w:val="00AE2C2B"/>
    <w:rsid w:val="00AE2DEA"/>
    <w:rsid w:val="00AE3489"/>
    <w:rsid w:val="00AE4882"/>
    <w:rsid w:val="00AE6320"/>
    <w:rsid w:val="00AE6497"/>
    <w:rsid w:val="00AF0309"/>
    <w:rsid w:val="00AF0AAB"/>
    <w:rsid w:val="00AF0D3B"/>
    <w:rsid w:val="00AF300A"/>
    <w:rsid w:val="00AF3BFF"/>
    <w:rsid w:val="00AF455C"/>
    <w:rsid w:val="00AF6345"/>
    <w:rsid w:val="00AF6732"/>
    <w:rsid w:val="00AF6C80"/>
    <w:rsid w:val="00B0055B"/>
    <w:rsid w:val="00B01533"/>
    <w:rsid w:val="00B021C0"/>
    <w:rsid w:val="00B04498"/>
    <w:rsid w:val="00B06472"/>
    <w:rsid w:val="00B06A7E"/>
    <w:rsid w:val="00B13FD1"/>
    <w:rsid w:val="00B16F33"/>
    <w:rsid w:val="00B20B55"/>
    <w:rsid w:val="00B20CB5"/>
    <w:rsid w:val="00B21E1B"/>
    <w:rsid w:val="00B22983"/>
    <w:rsid w:val="00B230C0"/>
    <w:rsid w:val="00B27099"/>
    <w:rsid w:val="00B301D2"/>
    <w:rsid w:val="00B3091B"/>
    <w:rsid w:val="00B31861"/>
    <w:rsid w:val="00B32FF4"/>
    <w:rsid w:val="00B3322C"/>
    <w:rsid w:val="00B33A9F"/>
    <w:rsid w:val="00B35887"/>
    <w:rsid w:val="00B36CD5"/>
    <w:rsid w:val="00B36EA0"/>
    <w:rsid w:val="00B37AE9"/>
    <w:rsid w:val="00B37DE8"/>
    <w:rsid w:val="00B40D77"/>
    <w:rsid w:val="00B41E82"/>
    <w:rsid w:val="00B42672"/>
    <w:rsid w:val="00B4677A"/>
    <w:rsid w:val="00B46AAD"/>
    <w:rsid w:val="00B509E8"/>
    <w:rsid w:val="00B50BC0"/>
    <w:rsid w:val="00B52032"/>
    <w:rsid w:val="00B52B96"/>
    <w:rsid w:val="00B542C8"/>
    <w:rsid w:val="00B55CDA"/>
    <w:rsid w:val="00B55F1D"/>
    <w:rsid w:val="00B55F91"/>
    <w:rsid w:val="00B60834"/>
    <w:rsid w:val="00B61227"/>
    <w:rsid w:val="00B617FF"/>
    <w:rsid w:val="00B64662"/>
    <w:rsid w:val="00B65D0A"/>
    <w:rsid w:val="00B6614A"/>
    <w:rsid w:val="00B66C78"/>
    <w:rsid w:val="00B70858"/>
    <w:rsid w:val="00B71B3A"/>
    <w:rsid w:val="00B74EDC"/>
    <w:rsid w:val="00B752CF"/>
    <w:rsid w:val="00B765DF"/>
    <w:rsid w:val="00B7694F"/>
    <w:rsid w:val="00B76F2A"/>
    <w:rsid w:val="00B823A2"/>
    <w:rsid w:val="00B82BEB"/>
    <w:rsid w:val="00B84506"/>
    <w:rsid w:val="00B87F6C"/>
    <w:rsid w:val="00B91E1D"/>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3CD6"/>
    <w:rsid w:val="00BD3D3A"/>
    <w:rsid w:val="00BD3E17"/>
    <w:rsid w:val="00BD4327"/>
    <w:rsid w:val="00BD50D4"/>
    <w:rsid w:val="00BD5D75"/>
    <w:rsid w:val="00BD74BD"/>
    <w:rsid w:val="00BD7502"/>
    <w:rsid w:val="00BE4005"/>
    <w:rsid w:val="00BE4B6E"/>
    <w:rsid w:val="00BE5344"/>
    <w:rsid w:val="00BF0EAE"/>
    <w:rsid w:val="00BF1B7A"/>
    <w:rsid w:val="00BF4039"/>
    <w:rsid w:val="00C00589"/>
    <w:rsid w:val="00C028BA"/>
    <w:rsid w:val="00C02FCA"/>
    <w:rsid w:val="00C03E7E"/>
    <w:rsid w:val="00C10ED0"/>
    <w:rsid w:val="00C121EF"/>
    <w:rsid w:val="00C132E7"/>
    <w:rsid w:val="00C14E12"/>
    <w:rsid w:val="00C157B0"/>
    <w:rsid w:val="00C15C01"/>
    <w:rsid w:val="00C22656"/>
    <w:rsid w:val="00C2444C"/>
    <w:rsid w:val="00C25AF0"/>
    <w:rsid w:val="00C25F0D"/>
    <w:rsid w:val="00C2650F"/>
    <w:rsid w:val="00C26A15"/>
    <w:rsid w:val="00C27100"/>
    <w:rsid w:val="00C27786"/>
    <w:rsid w:val="00C30318"/>
    <w:rsid w:val="00C31AF2"/>
    <w:rsid w:val="00C34B18"/>
    <w:rsid w:val="00C3551C"/>
    <w:rsid w:val="00C37A95"/>
    <w:rsid w:val="00C41D7B"/>
    <w:rsid w:val="00C42037"/>
    <w:rsid w:val="00C42A52"/>
    <w:rsid w:val="00C44634"/>
    <w:rsid w:val="00C44BB2"/>
    <w:rsid w:val="00C4645C"/>
    <w:rsid w:val="00C473EC"/>
    <w:rsid w:val="00C475E8"/>
    <w:rsid w:val="00C476A2"/>
    <w:rsid w:val="00C47D19"/>
    <w:rsid w:val="00C501D3"/>
    <w:rsid w:val="00C510EE"/>
    <w:rsid w:val="00C5130A"/>
    <w:rsid w:val="00C606A0"/>
    <w:rsid w:val="00C607D7"/>
    <w:rsid w:val="00C622DB"/>
    <w:rsid w:val="00C62C62"/>
    <w:rsid w:val="00C63734"/>
    <w:rsid w:val="00C64AB4"/>
    <w:rsid w:val="00C65979"/>
    <w:rsid w:val="00C65C29"/>
    <w:rsid w:val="00C709E4"/>
    <w:rsid w:val="00C70FB0"/>
    <w:rsid w:val="00C72620"/>
    <w:rsid w:val="00C74267"/>
    <w:rsid w:val="00C74531"/>
    <w:rsid w:val="00C75FF9"/>
    <w:rsid w:val="00C76FD2"/>
    <w:rsid w:val="00C77351"/>
    <w:rsid w:val="00C778FA"/>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0EEF"/>
    <w:rsid w:val="00CB1F09"/>
    <w:rsid w:val="00CB2096"/>
    <w:rsid w:val="00CB3EBD"/>
    <w:rsid w:val="00CB4B16"/>
    <w:rsid w:val="00CB5B94"/>
    <w:rsid w:val="00CB72C7"/>
    <w:rsid w:val="00CB7DF1"/>
    <w:rsid w:val="00CC0803"/>
    <w:rsid w:val="00CC0D8A"/>
    <w:rsid w:val="00CC2D49"/>
    <w:rsid w:val="00CC33C1"/>
    <w:rsid w:val="00CC48E9"/>
    <w:rsid w:val="00CC4943"/>
    <w:rsid w:val="00CC65BE"/>
    <w:rsid w:val="00CD1909"/>
    <w:rsid w:val="00CD33D5"/>
    <w:rsid w:val="00CD3418"/>
    <w:rsid w:val="00CD3DAA"/>
    <w:rsid w:val="00CD41AE"/>
    <w:rsid w:val="00CD476A"/>
    <w:rsid w:val="00CD529E"/>
    <w:rsid w:val="00CD6FA1"/>
    <w:rsid w:val="00CE0238"/>
    <w:rsid w:val="00CE22F2"/>
    <w:rsid w:val="00CE399C"/>
    <w:rsid w:val="00CE5C4B"/>
    <w:rsid w:val="00CE6ECC"/>
    <w:rsid w:val="00CF09FD"/>
    <w:rsid w:val="00CF2ADC"/>
    <w:rsid w:val="00CF3A5F"/>
    <w:rsid w:val="00CF434D"/>
    <w:rsid w:val="00CF4997"/>
    <w:rsid w:val="00CF5793"/>
    <w:rsid w:val="00CF6984"/>
    <w:rsid w:val="00D0215D"/>
    <w:rsid w:val="00D02835"/>
    <w:rsid w:val="00D042D5"/>
    <w:rsid w:val="00D06644"/>
    <w:rsid w:val="00D06CF1"/>
    <w:rsid w:val="00D07FB4"/>
    <w:rsid w:val="00D106FD"/>
    <w:rsid w:val="00D11E2F"/>
    <w:rsid w:val="00D14B69"/>
    <w:rsid w:val="00D208D6"/>
    <w:rsid w:val="00D216CB"/>
    <w:rsid w:val="00D23284"/>
    <w:rsid w:val="00D23441"/>
    <w:rsid w:val="00D319BD"/>
    <w:rsid w:val="00D31A79"/>
    <w:rsid w:val="00D3603E"/>
    <w:rsid w:val="00D36BCC"/>
    <w:rsid w:val="00D40B96"/>
    <w:rsid w:val="00D416DB"/>
    <w:rsid w:val="00D43B2C"/>
    <w:rsid w:val="00D43CBD"/>
    <w:rsid w:val="00D43E1C"/>
    <w:rsid w:val="00D44521"/>
    <w:rsid w:val="00D45E4E"/>
    <w:rsid w:val="00D47B1E"/>
    <w:rsid w:val="00D53288"/>
    <w:rsid w:val="00D56DB8"/>
    <w:rsid w:val="00D57194"/>
    <w:rsid w:val="00D57760"/>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3D7B"/>
    <w:rsid w:val="00D87B56"/>
    <w:rsid w:val="00D87ED3"/>
    <w:rsid w:val="00D902D0"/>
    <w:rsid w:val="00D90F51"/>
    <w:rsid w:val="00D922B8"/>
    <w:rsid w:val="00D939D5"/>
    <w:rsid w:val="00D95123"/>
    <w:rsid w:val="00D97F58"/>
    <w:rsid w:val="00DA0962"/>
    <w:rsid w:val="00DA1C5C"/>
    <w:rsid w:val="00DA31D0"/>
    <w:rsid w:val="00DA3D8D"/>
    <w:rsid w:val="00DA40ED"/>
    <w:rsid w:val="00DA497E"/>
    <w:rsid w:val="00DA4EFE"/>
    <w:rsid w:val="00DA6229"/>
    <w:rsid w:val="00DA6A3F"/>
    <w:rsid w:val="00DA6C70"/>
    <w:rsid w:val="00DA6D88"/>
    <w:rsid w:val="00DA7351"/>
    <w:rsid w:val="00DA77F8"/>
    <w:rsid w:val="00DA7D09"/>
    <w:rsid w:val="00DA7E88"/>
    <w:rsid w:val="00DB02F4"/>
    <w:rsid w:val="00DB0D3D"/>
    <w:rsid w:val="00DB0DED"/>
    <w:rsid w:val="00DB2919"/>
    <w:rsid w:val="00DB3C4D"/>
    <w:rsid w:val="00DC554B"/>
    <w:rsid w:val="00DC5C84"/>
    <w:rsid w:val="00DC6EC6"/>
    <w:rsid w:val="00DD1086"/>
    <w:rsid w:val="00DD145E"/>
    <w:rsid w:val="00DD207C"/>
    <w:rsid w:val="00DD6831"/>
    <w:rsid w:val="00DE0E56"/>
    <w:rsid w:val="00DE17FF"/>
    <w:rsid w:val="00DE2C77"/>
    <w:rsid w:val="00DE4FA6"/>
    <w:rsid w:val="00DF04E5"/>
    <w:rsid w:val="00DF0AC6"/>
    <w:rsid w:val="00DF38D1"/>
    <w:rsid w:val="00DF44D3"/>
    <w:rsid w:val="00DF5519"/>
    <w:rsid w:val="00DF6657"/>
    <w:rsid w:val="00DF72B6"/>
    <w:rsid w:val="00DF7F4B"/>
    <w:rsid w:val="00E0041E"/>
    <w:rsid w:val="00E00B01"/>
    <w:rsid w:val="00E01C3E"/>
    <w:rsid w:val="00E05F43"/>
    <w:rsid w:val="00E071E8"/>
    <w:rsid w:val="00E12C10"/>
    <w:rsid w:val="00E14F51"/>
    <w:rsid w:val="00E16AC3"/>
    <w:rsid w:val="00E20BB5"/>
    <w:rsid w:val="00E21893"/>
    <w:rsid w:val="00E21D84"/>
    <w:rsid w:val="00E243C8"/>
    <w:rsid w:val="00E25481"/>
    <w:rsid w:val="00E256D4"/>
    <w:rsid w:val="00E26A01"/>
    <w:rsid w:val="00E27C0D"/>
    <w:rsid w:val="00E30087"/>
    <w:rsid w:val="00E30549"/>
    <w:rsid w:val="00E32F72"/>
    <w:rsid w:val="00E36914"/>
    <w:rsid w:val="00E4022C"/>
    <w:rsid w:val="00E404D1"/>
    <w:rsid w:val="00E40D87"/>
    <w:rsid w:val="00E42CBF"/>
    <w:rsid w:val="00E44348"/>
    <w:rsid w:val="00E44FA0"/>
    <w:rsid w:val="00E455F5"/>
    <w:rsid w:val="00E5269D"/>
    <w:rsid w:val="00E547EF"/>
    <w:rsid w:val="00E56301"/>
    <w:rsid w:val="00E56560"/>
    <w:rsid w:val="00E63162"/>
    <w:rsid w:val="00E649D7"/>
    <w:rsid w:val="00E658EC"/>
    <w:rsid w:val="00E67341"/>
    <w:rsid w:val="00E67D99"/>
    <w:rsid w:val="00E70C7B"/>
    <w:rsid w:val="00E76DDB"/>
    <w:rsid w:val="00E77324"/>
    <w:rsid w:val="00E811E0"/>
    <w:rsid w:val="00E8330F"/>
    <w:rsid w:val="00E846AC"/>
    <w:rsid w:val="00E84E0C"/>
    <w:rsid w:val="00E85CB6"/>
    <w:rsid w:val="00E85E74"/>
    <w:rsid w:val="00E87A64"/>
    <w:rsid w:val="00E87D37"/>
    <w:rsid w:val="00E87EDE"/>
    <w:rsid w:val="00E9205C"/>
    <w:rsid w:val="00E94458"/>
    <w:rsid w:val="00E94BB3"/>
    <w:rsid w:val="00EA07CE"/>
    <w:rsid w:val="00EA095E"/>
    <w:rsid w:val="00EA1E26"/>
    <w:rsid w:val="00EA5A25"/>
    <w:rsid w:val="00EA5DDA"/>
    <w:rsid w:val="00EA7176"/>
    <w:rsid w:val="00EB0FC6"/>
    <w:rsid w:val="00EB1717"/>
    <w:rsid w:val="00EB17E1"/>
    <w:rsid w:val="00EB25ED"/>
    <w:rsid w:val="00EB42B2"/>
    <w:rsid w:val="00EB5A6C"/>
    <w:rsid w:val="00EB6199"/>
    <w:rsid w:val="00EB6D59"/>
    <w:rsid w:val="00EB7698"/>
    <w:rsid w:val="00EB7EF7"/>
    <w:rsid w:val="00EC0B08"/>
    <w:rsid w:val="00EC0BAD"/>
    <w:rsid w:val="00EC1359"/>
    <w:rsid w:val="00EC2BB6"/>
    <w:rsid w:val="00EC444C"/>
    <w:rsid w:val="00EC52EB"/>
    <w:rsid w:val="00EC5D84"/>
    <w:rsid w:val="00ED1913"/>
    <w:rsid w:val="00ED1FEE"/>
    <w:rsid w:val="00ED383D"/>
    <w:rsid w:val="00ED57FA"/>
    <w:rsid w:val="00ED5F53"/>
    <w:rsid w:val="00ED61D0"/>
    <w:rsid w:val="00ED7C81"/>
    <w:rsid w:val="00EE028D"/>
    <w:rsid w:val="00EE0A65"/>
    <w:rsid w:val="00EE0CA4"/>
    <w:rsid w:val="00EE1CFF"/>
    <w:rsid w:val="00EE332D"/>
    <w:rsid w:val="00EE7948"/>
    <w:rsid w:val="00EF1546"/>
    <w:rsid w:val="00EF200B"/>
    <w:rsid w:val="00EF3590"/>
    <w:rsid w:val="00EF4460"/>
    <w:rsid w:val="00EF7470"/>
    <w:rsid w:val="00F031B8"/>
    <w:rsid w:val="00F0365E"/>
    <w:rsid w:val="00F03D35"/>
    <w:rsid w:val="00F07E32"/>
    <w:rsid w:val="00F10F27"/>
    <w:rsid w:val="00F11CA4"/>
    <w:rsid w:val="00F15CA2"/>
    <w:rsid w:val="00F16C1D"/>
    <w:rsid w:val="00F20125"/>
    <w:rsid w:val="00F243EF"/>
    <w:rsid w:val="00F2501F"/>
    <w:rsid w:val="00F251D8"/>
    <w:rsid w:val="00F25775"/>
    <w:rsid w:val="00F31029"/>
    <w:rsid w:val="00F31364"/>
    <w:rsid w:val="00F32B2C"/>
    <w:rsid w:val="00F32BDA"/>
    <w:rsid w:val="00F33DA1"/>
    <w:rsid w:val="00F341C6"/>
    <w:rsid w:val="00F34A28"/>
    <w:rsid w:val="00F352CB"/>
    <w:rsid w:val="00F41627"/>
    <w:rsid w:val="00F436DF"/>
    <w:rsid w:val="00F46AEB"/>
    <w:rsid w:val="00F5061F"/>
    <w:rsid w:val="00F5213A"/>
    <w:rsid w:val="00F55575"/>
    <w:rsid w:val="00F55F58"/>
    <w:rsid w:val="00F55F5F"/>
    <w:rsid w:val="00F56DE6"/>
    <w:rsid w:val="00F618F7"/>
    <w:rsid w:val="00F62967"/>
    <w:rsid w:val="00F62975"/>
    <w:rsid w:val="00F631F2"/>
    <w:rsid w:val="00F637C6"/>
    <w:rsid w:val="00F63BF2"/>
    <w:rsid w:val="00F7157A"/>
    <w:rsid w:val="00F76DF8"/>
    <w:rsid w:val="00F77B1C"/>
    <w:rsid w:val="00F77CC1"/>
    <w:rsid w:val="00F800C5"/>
    <w:rsid w:val="00F80E8D"/>
    <w:rsid w:val="00F815AC"/>
    <w:rsid w:val="00F839F8"/>
    <w:rsid w:val="00F84017"/>
    <w:rsid w:val="00F841B0"/>
    <w:rsid w:val="00F847F3"/>
    <w:rsid w:val="00F868FE"/>
    <w:rsid w:val="00F913E2"/>
    <w:rsid w:val="00F92C49"/>
    <w:rsid w:val="00F95179"/>
    <w:rsid w:val="00F9556D"/>
    <w:rsid w:val="00F95F16"/>
    <w:rsid w:val="00F962A6"/>
    <w:rsid w:val="00F964B6"/>
    <w:rsid w:val="00F97FBA"/>
    <w:rsid w:val="00FA03A6"/>
    <w:rsid w:val="00FA08A0"/>
    <w:rsid w:val="00FB00DE"/>
    <w:rsid w:val="00FB097E"/>
    <w:rsid w:val="00FB14ED"/>
    <w:rsid w:val="00FB764D"/>
    <w:rsid w:val="00FB7E03"/>
    <w:rsid w:val="00FC0B37"/>
    <w:rsid w:val="00FC140F"/>
    <w:rsid w:val="00FC2978"/>
    <w:rsid w:val="00FC3420"/>
    <w:rsid w:val="00FC7AE3"/>
    <w:rsid w:val="00FC7B2C"/>
    <w:rsid w:val="00FD2651"/>
    <w:rsid w:val="00FD2EC1"/>
    <w:rsid w:val="00FD31D8"/>
    <w:rsid w:val="00FD3AB0"/>
    <w:rsid w:val="00FD5085"/>
    <w:rsid w:val="00FD5749"/>
    <w:rsid w:val="00FD72F7"/>
    <w:rsid w:val="00FD7403"/>
    <w:rsid w:val="00FE01C5"/>
    <w:rsid w:val="00FF04B4"/>
    <w:rsid w:val="00FF0D43"/>
    <w:rsid w:val="00FF16C9"/>
    <w:rsid w:val="00FF3AE4"/>
    <w:rsid w:val="00FF66D4"/>
    <w:rsid w:val="00FF6F61"/>
    <w:rsid w:val="00FF7812"/>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23">
      <w:bodyDiv w:val="1"/>
      <w:marLeft w:val="0"/>
      <w:marRight w:val="0"/>
      <w:marTop w:val="0"/>
      <w:marBottom w:val="0"/>
      <w:divBdr>
        <w:top w:val="none" w:sz="0" w:space="0" w:color="auto"/>
        <w:left w:val="none" w:sz="0" w:space="0" w:color="auto"/>
        <w:bottom w:val="none" w:sz="0" w:space="0" w:color="auto"/>
        <w:right w:val="none" w:sz="0" w:space="0" w:color="auto"/>
      </w:divBdr>
    </w:div>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76292163">
      <w:bodyDiv w:val="1"/>
      <w:marLeft w:val="0"/>
      <w:marRight w:val="0"/>
      <w:marTop w:val="0"/>
      <w:marBottom w:val="0"/>
      <w:divBdr>
        <w:top w:val="none" w:sz="0" w:space="0" w:color="auto"/>
        <w:left w:val="none" w:sz="0" w:space="0" w:color="auto"/>
        <w:bottom w:val="none" w:sz="0" w:space="0" w:color="auto"/>
        <w:right w:val="none" w:sz="0" w:space="0" w:color="auto"/>
      </w:divBdr>
    </w:div>
    <w:div w:id="147482529">
      <w:bodyDiv w:val="1"/>
      <w:marLeft w:val="0"/>
      <w:marRight w:val="0"/>
      <w:marTop w:val="0"/>
      <w:marBottom w:val="0"/>
      <w:divBdr>
        <w:top w:val="none" w:sz="0" w:space="0" w:color="auto"/>
        <w:left w:val="none" w:sz="0" w:space="0" w:color="auto"/>
        <w:bottom w:val="none" w:sz="0" w:space="0" w:color="auto"/>
        <w:right w:val="none" w:sz="0" w:space="0" w:color="auto"/>
      </w:divBdr>
    </w:div>
    <w:div w:id="148979638">
      <w:bodyDiv w:val="1"/>
      <w:marLeft w:val="0"/>
      <w:marRight w:val="0"/>
      <w:marTop w:val="0"/>
      <w:marBottom w:val="0"/>
      <w:divBdr>
        <w:top w:val="none" w:sz="0" w:space="0" w:color="auto"/>
        <w:left w:val="none" w:sz="0" w:space="0" w:color="auto"/>
        <w:bottom w:val="none" w:sz="0" w:space="0" w:color="auto"/>
        <w:right w:val="none" w:sz="0" w:space="0" w:color="auto"/>
      </w:divBdr>
    </w:div>
    <w:div w:id="152795657">
      <w:bodyDiv w:val="1"/>
      <w:marLeft w:val="0"/>
      <w:marRight w:val="0"/>
      <w:marTop w:val="0"/>
      <w:marBottom w:val="0"/>
      <w:divBdr>
        <w:top w:val="none" w:sz="0" w:space="0" w:color="auto"/>
        <w:left w:val="none" w:sz="0" w:space="0" w:color="auto"/>
        <w:bottom w:val="none" w:sz="0" w:space="0" w:color="auto"/>
        <w:right w:val="none" w:sz="0" w:space="0" w:color="auto"/>
      </w:divBdr>
    </w:div>
    <w:div w:id="190727952">
      <w:bodyDiv w:val="1"/>
      <w:marLeft w:val="0"/>
      <w:marRight w:val="0"/>
      <w:marTop w:val="0"/>
      <w:marBottom w:val="0"/>
      <w:divBdr>
        <w:top w:val="none" w:sz="0" w:space="0" w:color="auto"/>
        <w:left w:val="none" w:sz="0" w:space="0" w:color="auto"/>
        <w:bottom w:val="none" w:sz="0" w:space="0" w:color="auto"/>
        <w:right w:val="none" w:sz="0" w:space="0" w:color="auto"/>
      </w:divBdr>
    </w:div>
    <w:div w:id="208566711">
      <w:bodyDiv w:val="1"/>
      <w:marLeft w:val="0"/>
      <w:marRight w:val="0"/>
      <w:marTop w:val="0"/>
      <w:marBottom w:val="0"/>
      <w:divBdr>
        <w:top w:val="none" w:sz="0" w:space="0" w:color="auto"/>
        <w:left w:val="none" w:sz="0" w:space="0" w:color="auto"/>
        <w:bottom w:val="none" w:sz="0" w:space="0" w:color="auto"/>
        <w:right w:val="none" w:sz="0" w:space="0" w:color="auto"/>
      </w:divBdr>
    </w:div>
    <w:div w:id="217128514">
      <w:bodyDiv w:val="1"/>
      <w:marLeft w:val="0"/>
      <w:marRight w:val="0"/>
      <w:marTop w:val="0"/>
      <w:marBottom w:val="0"/>
      <w:divBdr>
        <w:top w:val="none" w:sz="0" w:space="0" w:color="auto"/>
        <w:left w:val="none" w:sz="0" w:space="0" w:color="auto"/>
        <w:bottom w:val="none" w:sz="0" w:space="0" w:color="auto"/>
        <w:right w:val="none" w:sz="0" w:space="0" w:color="auto"/>
      </w:divBdr>
    </w:div>
    <w:div w:id="231234846">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260798520">
      <w:bodyDiv w:val="1"/>
      <w:marLeft w:val="0"/>
      <w:marRight w:val="0"/>
      <w:marTop w:val="0"/>
      <w:marBottom w:val="0"/>
      <w:divBdr>
        <w:top w:val="none" w:sz="0" w:space="0" w:color="auto"/>
        <w:left w:val="none" w:sz="0" w:space="0" w:color="auto"/>
        <w:bottom w:val="none" w:sz="0" w:space="0" w:color="auto"/>
        <w:right w:val="none" w:sz="0" w:space="0" w:color="auto"/>
      </w:divBdr>
    </w:div>
    <w:div w:id="261956520">
      <w:bodyDiv w:val="1"/>
      <w:marLeft w:val="0"/>
      <w:marRight w:val="0"/>
      <w:marTop w:val="0"/>
      <w:marBottom w:val="0"/>
      <w:divBdr>
        <w:top w:val="none" w:sz="0" w:space="0" w:color="auto"/>
        <w:left w:val="none" w:sz="0" w:space="0" w:color="auto"/>
        <w:bottom w:val="none" w:sz="0" w:space="0" w:color="auto"/>
        <w:right w:val="none" w:sz="0" w:space="0" w:color="auto"/>
      </w:divBdr>
    </w:div>
    <w:div w:id="270206177">
      <w:bodyDiv w:val="1"/>
      <w:marLeft w:val="0"/>
      <w:marRight w:val="0"/>
      <w:marTop w:val="0"/>
      <w:marBottom w:val="0"/>
      <w:divBdr>
        <w:top w:val="none" w:sz="0" w:space="0" w:color="auto"/>
        <w:left w:val="none" w:sz="0" w:space="0" w:color="auto"/>
        <w:bottom w:val="none" w:sz="0" w:space="0" w:color="auto"/>
        <w:right w:val="none" w:sz="0" w:space="0" w:color="auto"/>
      </w:divBdr>
    </w:div>
    <w:div w:id="274673835">
      <w:bodyDiv w:val="1"/>
      <w:marLeft w:val="0"/>
      <w:marRight w:val="0"/>
      <w:marTop w:val="0"/>
      <w:marBottom w:val="0"/>
      <w:divBdr>
        <w:top w:val="none" w:sz="0" w:space="0" w:color="auto"/>
        <w:left w:val="none" w:sz="0" w:space="0" w:color="auto"/>
        <w:bottom w:val="none" w:sz="0" w:space="0" w:color="auto"/>
        <w:right w:val="none" w:sz="0" w:space="0" w:color="auto"/>
      </w:divBdr>
    </w:div>
    <w:div w:id="298726124">
      <w:bodyDiv w:val="1"/>
      <w:marLeft w:val="0"/>
      <w:marRight w:val="0"/>
      <w:marTop w:val="0"/>
      <w:marBottom w:val="0"/>
      <w:divBdr>
        <w:top w:val="none" w:sz="0" w:space="0" w:color="auto"/>
        <w:left w:val="none" w:sz="0" w:space="0" w:color="auto"/>
        <w:bottom w:val="none" w:sz="0" w:space="0" w:color="auto"/>
        <w:right w:val="none" w:sz="0" w:space="0" w:color="auto"/>
      </w:divBdr>
    </w:div>
    <w:div w:id="298845468">
      <w:bodyDiv w:val="1"/>
      <w:marLeft w:val="0"/>
      <w:marRight w:val="0"/>
      <w:marTop w:val="0"/>
      <w:marBottom w:val="0"/>
      <w:divBdr>
        <w:top w:val="none" w:sz="0" w:space="0" w:color="auto"/>
        <w:left w:val="none" w:sz="0" w:space="0" w:color="auto"/>
        <w:bottom w:val="none" w:sz="0" w:space="0" w:color="auto"/>
        <w:right w:val="none" w:sz="0" w:space="0" w:color="auto"/>
      </w:divBdr>
    </w:div>
    <w:div w:id="322514766">
      <w:bodyDiv w:val="1"/>
      <w:marLeft w:val="0"/>
      <w:marRight w:val="0"/>
      <w:marTop w:val="0"/>
      <w:marBottom w:val="0"/>
      <w:divBdr>
        <w:top w:val="none" w:sz="0" w:space="0" w:color="auto"/>
        <w:left w:val="none" w:sz="0" w:space="0" w:color="auto"/>
        <w:bottom w:val="none" w:sz="0" w:space="0" w:color="auto"/>
        <w:right w:val="none" w:sz="0" w:space="0" w:color="auto"/>
      </w:divBdr>
    </w:div>
    <w:div w:id="356127090">
      <w:bodyDiv w:val="1"/>
      <w:marLeft w:val="0"/>
      <w:marRight w:val="0"/>
      <w:marTop w:val="0"/>
      <w:marBottom w:val="0"/>
      <w:divBdr>
        <w:top w:val="none" w:sz="0" w:space="0" w:color="auto"/>
        <w:left w:val="none" w:sz="0" w:space="0" w:color="auto"/>
        <w:bottom w:val="none" w:sz="0" w:space="0" w:color="auto"/>
        <w:right w:val="none" w:sz="0" w:space="0" w:color="auto"/>
      </w:divBdr>
    </w:div>
    <w:div w:id="361826604">
      <w:bodyDiv w:val="1"/>
      <w:marLeft w:val="0"/>
      <w:marRight w:val="0"/>
      <w:marTop w:val="0"/>
      <w:marBottom w:val="0"/>
      <w:divBdr>
        <w:top w:val="none" w:sz="0" w:space="0" w:color="auto"/>
        <w:left w:val="none" w:sz="0" w:space="0" w:color="auto"/>
        <w:bottom w:val="none" w:sz="0" w:space="0" w:color="auto"/>
        <w:right w:val="none" w:sz="0" w:space="0" w:color="auto"/>
      </w:divBdr>
    </w:div>
    <w:div w:id="374548829">
      <w:bodyDiv w:val="1"/>
      <w:marLeft w:val="0"/>
      <w:marRight w:val="0"/>
      <w:marTop w:val="0"/>
      <w:marBottom w:val="0"/>
      <w:divBdr>
        <w:top w:val="none" w:sz="0" w:space="0" w:color="auto"/>
        <w:left w:val="none" w:sz="0" w:space="0" w:color="auto"/>
        <w:bottom w:val="none" w:sz="0" w:space="0" w:color="auto"/>
        <w:right w:val="none" w:sz="0" w:space="0" w:color="auto"/>
      </w:divBdr>
    </w:div>
    <w:div w:id="377095354">
      <w:bodyDiv w:val="1"/>
      <w:marLeft w:val="0"/>
      <w:marRight w:val="0"/>
      <w:marTop w:val="0"/>
      <w:marBottom w:val="0"/>
      <w:divBdr>
        <w:top w:val="none" w:sz="0" w:space="0" w:color="auto"/>
        <w:left w:val="none" w:sz="0" w:space="0" w:color="auto"/>
        <w:bottom w:val="none" w:sz="0" w:space="0" w:color="auto"/>
        <w:right w:val="none" w:sz="0" w:space="0" w:color="auto"/>
      </w:divBdr>
    </w:div>
    <w:div w:id="403650715">
      <w:bodyDiv w:val="1"/>
      <w:marLeft w:val="0"/>
      <w:marRight w:val="0"/>
      <w:marTop w:val="0"/>
      <w:marBottom w:val="0"/>
      <w:divBdr>
        <w:top w:val="none" w:sz="0" w:space="0" w:color="auto"/>
        <w:left w:val="none" w:sz="0" w:space="0" w:color="auto"/>
        <w:bottom w:val="none" w:sz="0" w:space="0" w:color="auto"/>
        <w:right w:val="none" w:sz="0" w:space="0" w:color="auto"/>
      </w:divBdr>
    </w:div>
    <w:div w:id="429009157">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437678130">
      <w:bodyDiv w:val="1"/>
      <w:marLeft w:val="0"/>
      <w:marRight w:val="0"/>
      <w:marTop w:val="0"/>
      <w:marBottom w:val="0"/>
      <w:divBdr>
        <w:top w:val="none" w:sz="0" w:space="0" w:color="auto"/>
        <w:left w:val="none" w:sz="0" w:space="0" w:color="auto"/>
        <w:bottom w:val="none" w:sz="0" w:space="0" w:color="auto"/>
        <w:right w:val="none" w:sz="0" w:space="0" w:color="auto"/>
      </w:divBdr>
    </w:div>
    <w:div w:id="443692318">
      <w:bodyDiv w:val="1"/>
      <w:marLeft w:val="0"/>
      <w:marRight w:val="0"/>
      <w:marTop w:val="0"/>
      <w:marBottom w:val="0"/>
      <w:divBdr>
        <w:top w:val="none" w:sz="0" w:space="0" w:color="auto"/>
        <w:left w:val="none" w:sz="0" w:space="0" w:color="auto"/>
        <w:bottom w:val="none" w:sz="0" w:space="0" w:color="auto"/>
        <w:right w:val="none" w:sz="0" w:space="0" w:color="auto"/>
      </w:divBdr>
    </w:div>
    <w:div w:id="454444745">
      <w:bodyDiv w:val="1"/>
      <w:marLeft w:val="0"/>
      <w:marRight w:val="0"/>
      <w:marTop w:val="0"/>
      <w:marBottom w:val="0"/>
      <w:divBdr>
        <w:top w:val="none" w:sz="0" w:space="0" w:color="auto"/>
        <w:left w:val="none" w:sz="0" w:space="0" w:color="auto"/>
        <w:bottom w:val="none" w:sz="0" w:space="0" w:color="auto"/>
        <w:right w:val="none" w:sz="0" w:space="0" w:color="auto"/>
      </w:divBdr>
    </w:div>
    <w:div w:id="469444691">
      <w:bodyDiv w:val="1"/>
      <w:marLeft w:val="0"/>
      <w:marRight w:val="0"/>
      <w:marTop w:val="0"/>
      <w:marBottom w:val="0"/>
      <w:divBdr>
        <w:top w:val="none" w:sz="0" w:space="0" w:color="auto"/>
        <w:left w:val="none" w:sz="0" w:space="0" w:color="auto"/>
        <w:bottom w:val="none" w:sz="0" w:space="0" w:color="auto"/>
        <w:right w:val="none" w:sz="0" w:space="0" w:color="auto"/>
      </w:divBdr>
    </w:div>
    <w:div w:id="551385955">
      <w:bodyDiv w:val="1"/>
      <w:marLeft w:val="0"/>
      <w:marRight w:val="0"/>
      <w:marTop w:val="0"/>
      <w:marBottom w:val="0"/>
      <w:divBdr>
        <w:top w:val="none" w:sz="0" w:space="0" w:color="auto"/>
        <w:left w:val="none" w:sz="0" w:space="0" w:color="auto"/>
        <w:bottom w:val="none" w:sz="0" w:space="0" w:color="auto"/>
        <w:right w:val="none" w:sz="0" w:space="0" w:color="auto"/>
      </w:divBdr>
    </w:div>
    <w:div w:id="558709396">
      <w:bodyDiv w:val="1"/>
      <w:marLeft w:val="0"/>
      <w:marRight w:val="0"/>
      <w:marTop w:val="0"/>
      <w:marBottom w:val="0"/>
      <w:divBdr>
        <w:top w:val="none" w:sz="0" w:space="0" w:color="auto"/>
        <w:left w:val="none" w:sz="0" w:space="0" w:color="auto"/>
        <w:bottom w:val="none" w:sz="0" w:space="0" w:color="auto"/>
        <w:right w:val="none" w:sz="0" w:space="0" w:color="auto"/>
      </w:divBdr>
    </w:div>
    <w:div w:id="598832970">
      <w:bodyDiv w:val="1"/>
      <w:marLeft w:val="0"/>
      <w:marRight w:val="0"/>
      <w:marTop w:val="0"/>
      <w:marBottom w:val="0"/>
      <w:divBdr>
        <w:top w:val="none" w:sz="0" w:space="0" w:color="auto"/>
        <w:left w:val="none" w:sz="0" w:space="0" w:color="auto"/>
        <w:bottom w:val="none" w:sz="0" w:space="0" w:color="auto"/>
        <w:right w:val="none" w:sz="0" w:space="0" w:color="auto"/>
      </w:divBdr>
    </w:div>
    <w:div w:id="599217474">
      <w:bodyDiv w:val="1"/>
      <w:marLeft w:val="0"/>
      <w:marRight w:val="0"/>
      <w:marTop w:val="0"/>
      <w:marBottom w:val="0"/>
      <w:divBdr>
        <w:top w:val="none" w:sz="0" w:space="0" w:color="auto"/>
        <w:left w:val="none" w:sz="0" w:space="0" w:color="auto"/>
        <w:bottom w:val="none" w:sz="0" w:space="0" w:color="auto"/>
        <w:right w:val="none" w:sz="0" w:space="0" w:color="auto"/>
      </w:divBdr>
    </w:div>
    <w:div w:id="610213068">
      <w:bodyDiv w:val="1"/>
      <w:marLeft w:val="0"/>
      <w:marRight w:val="0"/>
      <w:marTop w:val="0"/>
      <w:marBottom w:val="0"/>
      <w:divBdr>
        <w:top w:val="none" w:sz="0" w:space="0" w:color="auto"/>
        <w:left w:val="none" w:sz="0" w:space="0" w:color="auto"/>
        <w:bottom w:val="none" w:sz="0" w:space="0" w:color="auto"/>
        <w:right w:val="none" w:sz="0" w:space="0" w:color="auto"/>
      </w:divBdr>
    </w:div>
    <w:div w:id="622350260">
      <w:bodyDiv w:val="1"/>
      <w:marLeft w:val="0"/>
      <w:marRight w:val="0"/>
      <w:marTop w:val="0"/>
      <w:marBottom w:val="0"/>
      <w:divBdr>
        <w:top w:val="none" w:sz="0" w:space="0" w:color="auto"/>
        <w:left w:val="none" w:sz="0" w:space="0" w:color="auto"/>
        <w:bottom w:val="none" w:sz="0" w:space="0" w:color="auto"/>
        <w:right w:val="none" w:sz="0" w:space="0" w:color="auto"/>
      </w:divBdr>
    </w:div>
    <w:div w:id="646856829">
      <w:bodyDiv w:val="1"/>
      <w:marLeft w:val="0"/>
      <w:marRight w:val="0"/>
      <w:marTop w:val="0"/>
      <w:marBottom w:val="0"/>
      <w:divBdr>
        <w:top w:val="none" w:sz="0" w:space="0" w:color="auto"/>
        <w:left w:val="none" w:sz="0" w:space="0" w:color="auto"/>
        <w:bottom w:val="none" w:sz="0" w:space="0" w:color="auto"/>
        <w:right w:val="none" w:sz="0" w:space="0" w:color="auto"/>
      </w:divBdr>
    </w:div>
    <w:div w:id="696125348">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29839381">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48956937">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6530234">
      <w:bodyDiv w:val="1"/>
      <w:marLeft w:val="0"/>
      <w:marRight w:val="0"/>
      <w:marTop w:val="0"/>
      <w:marBottom w:val="0"/>
      <w:divBdr>
        <w:top w:val="none" w:sz="0" w:space="0" w:color="auto"/>
        <w:left w:val="none" w:sz="0" w:space="0" w:color="auto"/>
        <w:bottom w:val="none" w:sz="0" w:space="0" w:color="auto"/>
        <w:right w:val="none" w:sz="0" w:space="0" w:color="auto"/>
      </w:divBdr>
    </w:div>
    <w:div w:id="953682093">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7882213">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973099952">
      <w:bodyDiv w:val="1"/>
      <w:marLeft w:val="0"/>
      <w:marRight w:val="0"/>
      <w:marTop w:val="0"/>
      <w:marBottom w:val="0"/>
      <w:divBdr>
        <w:top w:val="none" w:sz="0" w:space="0" w:color="auto"/>
        <w:left w:val="none" w:sz="0" w:space="0" w:color="auto"/>
        <w:bottom w:val="none" w:sz="0" w:space="0" w:color="auto"/>
        <w:right w:val="none" w:sz="0" w:space="0" w:color="auto"/>
      </w:divBdr>
    </w:div>
    <w:div w:id="979116429">
      <w:bodyDiv w:val="1"/>
      <w:marLeft w:val="0"/>
      <w:marRight w:val="0"/>
      <w:marTop w:val="0"/>
      <w:marBottom w:val="0"/>
      <w:divBdr>
        <w:top w:val="none" w:sz="0" w:space="0" w:color="auto"/>
        <w:left w:val="none" w:sz="0" w:space="0" w:color="auto"/>
        <w:bottom w:val="none" w:sz="0" w:space="0" w:color="auto"/>
        <w:right w:val="none" w:sz="0" w:space="0" w:color="auto"/>
      </w:divBdr>
    </w:div>
    <w:div w:id="1040201172">
      <w:bodyDiv w:val="1"/>
      <w:marLeft w:val="0"/>
      <w:marRight w:val="0"/>
      <w:marTop w:val="0"/>
      <w:marBottom w:val="0"/>
      <w:divBdr>
        <w:top w:val="none" w:sz="0" w:space="0" w:color="auto"/>
        <w:left w:val="none" w:sz="0" w:space="0" w:color="auto"/>
        <w:bottom w:val="none" w:sz="0" w:space="0" w:color="auto"/>
        <w:right w:val="none" w:sz="0" w:space="0" w:color="auto"/>
      </w:divBdr>
    </w:div>
    <w:div w:id="1048214897">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29934759">
      <w:bodyDiv w:val="1"/>
      <w:marLeft w:val="0"/>
      <w:marRight w:val="0"/>
      <w:marTop w:val="0"/>
      <w:marBottom w:val="0"/>
      <w:divBdr>
        <w:top w:val="none" w:sz="0" w:space="0" w:color="auto"/>
        <w:left w:val="none" w:sz="0" w:space="0" w:color="auto"/>
        <w:bottom w:val="none" w:sz="0" w:space="0" w:color="auto"/>
        <w:right w:val="none" w:sz="0" w:space="0" w:color="auto"/>
      </w:divBdr>
    </w:div>
    <w:div w:id="1152716711">
      <w:bodyDiv w:val="1"/>
      <w:marLeft w:val="0"/>
      <w:marRight w:val="0"/>
      <w:marTop w:val="0"/>
      <w:marBottom w:val="0"/>
      <w:divBdr>
        <w:top w:val="none" w:sz="0" w:space="0" w:color="auto"/>
        <w:left w:val="none" w:sz="0" w:space="0" w:color="auto"/>
        <w:bottom w:val="none" w:sz="0" w:space="0" w:color="auto"/>
        <w:right w:val="none" w:sz="0" w:space="0" w:color="auto"/>
      </w:divBdr>
    </w:div>
    <w:div w:id="1176963702">
      <w:bodyDiv w:val="1"/>
      <w:marLeft w:val="0"/>
      <w:marRight w:val="0"/>
      <w:marTop w:val="0"/>
      <w:marBottom w:val="0"/>
      <w:divBdr>
        <w:top w:val="none" w:sz="0" w:space="0" w:color="auto"/>
        <w:left w:val="none" w:sz="0" w:space="0" w:color="auto"/>
        <w:bottom w:val="none" w:sz="0" w:space="0" w:color="auto"/>
        <w:right w:val="none" w:sz="0" w:space="0" w:color="auto"/>
      </w:divBdr>
    </w:div>
    <w:div w:id="1177841162">
      <w:bodyDiv w:val="1"/>
      <w:marLeft w:val="0"/>
      <w:marRight w:val="0"/>
      <w:marTop w:val="0"/>
      <w:marBottom w:val="0"/>
      <w:divBdr>
        <w:top w:val="none" w:sz="0" w:space="0" w:color="auto"/>
        <w:left w:val="none" w:sz="0" w:space="0" w:color="auto"/>
        <w:bottom w:val="none" w:sz="0" w:space="0" w:color="auto"/>
        <w:right w:val="none" w:sz="0" w:space="0" w:color="auto"/>
      </w:divBdr>
    </w:div>
    <w:div w:id="1194878279">
      <w:bodyDiv w:val="1"/>
      <w:marLeft w:val="0"/>
      <w:marRight w:val="0"/>
      <w:marTop w:val="0"/>
      <w:marBottom w:val="0"/>
      <w:divBdr>
        <w:top w:val="none" w:sz="0" w:space="0" w:color="auto"/>
        <w:left w:val="none" w:sz="0" w:space="0" w:color="auto"/>
        <w:bottom w:val="none" w:sz="0" w:space="0" w:color="auto"/>
        <w:right w:val="none" w:sz="0" w:space="0" w:color="auto"/>
      </w:divBdr>
    </w:div>
    <w:div w:id="1200632276">
      <w:bodyDiv w:val="1"/>
      <w:marLeft w:val="0"/>
      <w:marRight w:val="0"/>
      <w:marTop w:val="0"/>
      <w:marBottom w:val="0"/>
      <w:divBdr>
        <w:top w:val="none" w:sz="0" w:space="0" w:color="auto"/>
        <w:left w:val="none" w:sz="0" w:space="0" w:color="auto"/>
        <w:bottom w:val="none" w:sz="0" w:space="0" w:color="auto"/>
        <w:right w:val="none" w:sz="0" w:space="0" w:color="auto"/>
      </w:divBdr>
    </w:div>
    <w:div w:id="1216089026">
      <w:bodyDiv w:val="1"/>
      <w:marLeft w:val="0"/>
      <w:marRight w:val="0"/>
      <w:marTop w:val="0"/>
      <w:marBottom w:val="0"/>
      <w:divBdr>
        <w:top w:val="none" w:sz="0" w:space="0" w:color="auto"/>
        <w:left w:val="none" w:sz="0" w:space="0" w:color="auto"/>
        <w:bottom w:val="none" w:sz="0" w:space="0" w:color="auto"/>
        <w:right w:val="none" w:sz="0" w:space="0" w:color="auto"/>
      </w:divBdr>
    </w:div>
    <w:div w:id="1238324387">
      <w:bodyDiv w:val="1"/>
      <w:marLeft w:val="0"/>
      <w:marRight w:val="0"/>
      <w:marTop w:val="0"/>
      <w:marBottom w:val="0"/>
      <w:divBdr>
        <w:top w:val="none" w:sz="0" w:space="0" w:color="auto"/>
        <w:left w:val="none" w:sz="0" w:space="0" w:color="auto"/>
        <w:bottom w:val="none" w:sz="0" w:space="0" w:color="auto"/>
        <w:right w:val="none" w:sz="0" w:space="0" w:color="auto"/>
      </w:divBdr>
    </w:div>
    <w:div w:id="1270625960">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291941057">
      <w:bodyDiv w:val="1"/>
      <w:marLeft w:val="0"/>
      <w:marRight w:val="0"/>
      <w:marTop w:val="0"/>
      <w:marBottom w:val="0"/>
      <w:divBdr>
        <w:top w:val="none" w:sz="0" w:space="0" w:color="auto"/>
        <w:left w:val="none" w:sz="0" w:space="0" w:color="auto"/>
        <w:bottom w:val="none" w:sz="0" w:space="0" w:color="auto"/>
        <w:right w:val="none" w:sz="0" w:space="0" w:color="auto"/>
      </w:divBdr>
    </w:div>
    <w:div w:id="1386836400">
      <w:bodyDiv w:val="1"/>
      <w:marLeft w:val="0"/>
      <w:marRight w:val="0"/>
      <w:marTop w:val="0"/>
      <w:marBottom w:val="0"/>
      <w:divBdr>
        <w:top w:val="none" w:sz="0" w:space="0" w:color="auto"/>
        <w:left w:val="none" w:sz="0" w:space="0" w:color="auto"/>
        <w:bottom w:val="none" w:sz="0" w:space="0" w:color="auto"/>
        <w:right w:val="none" w:sz="0" w:space="0" w:color="auto"/>
      </w:divBdr>
    </w:div>
    <w:div w:id="1394811505">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431270985">
      <w:bodyDiv w:val="1"/>
      <w:marLeft w:val="0"/>
      <w:marRight w:val="0"/>
      <w:marTop w:val="0"/>
      <w:marBottom w:val="0"/>
      <w:divBdr>
        <w:top w:val="none" w:sz="0" w:space="0" w:color="auto"/>
        <w:left w:val="none" w:sz="0" w:space="0" w:color="auto"/>
        <w:bottom w:val="none" w:sz="0" w:space="0" w:color="auto"/>
        <w:right w:val="none" w:sz="0" w:space="0" w:color="auto"/>
      </w:divBdr>
    </w:div>
    <w:div w:id="1438062834">
      <w:bodyDiv w:val="1"/>
      <w:marLeft w:val="0"/>
      <w:marRight w:val="0"/>
      <w:marTop w:val="0"/>
      <w:marBottom w:val="0"/>
      <w:divBdr>
        <w:top w:val="none" w:sz="0" w:space="0" w:color="auto"/>
        <w:left w:val="none" w:sz="0" w:space="0" w:color="auto"/>
        <w:bottom w:val="none" w:sz="0" w:space="0" w:color="auto"/>
        <w:right w:val="none" w:sz="0" w:space="0" w:color="auto"/>
      </w:divBdr>
    </w:div>
    <w:div w:id="1477532658">
      <w:bodyDiv w:val="1"/>
      <w:marLeft w:val="0"/>
      <w:marRight w:val="0"/>
      <w:marTop w:val="0"/>
      <w:marBottom w:val="0"/>
      <w:divBdr>
        <w:top w:val="none" w:sz="0" w:space="0" w:color="auto"/>
        <w:left w:val="none" w:sz="0" w:space="0" w:color="auto"/>
        <w:bottom w:val="none" w:sz="0" w:space="0" w:color="auto"/>
        <w:right w:val="none" w:sz="0" w:space="0" w:color="auto"/>
      </w:divBdr>
    </w:div>
    <w:div w:id="1510020863">
      <w:bodyDiv w:val="1"/>
      <w:marLeft w:val="0"/>
      <w:marRight w:val="0"/>
      <w:marTop w:val="0"/>
      <w:marBottom w:val="0"/>
      <w:divBdr>
        <w:top w:val="none" w:sz="0" w:space="0" w:color="auto"/>
        <w:left w:val="none" w:sz="0" w:space="0" w:color="auto"/>
        <w:bottom w:val="none" w:sz="0" w:space="0" w:color="auto"/>
        <w:right w:val="none" w:sz="0" w:space="0" w:color="auto"/>
      </w:divBdr>
    </w:div>
    <w:div w:id="1555241939">
      <w:bodyDiv w:val="1"/>
      <w:marLeft w:val="0"/>
      <w:marRight w:val="0"/>
      <w:marTop w:val="0"/>
      <w:marBottom w:val="0"/>
      <w:divBdr>
        <w:top w:val="none" w:sz="0" w:space="0" w:color="auto"/>
        <w:left w:val="none" w:sz="0" w:space="0" w:color="auto"/>
        <w:bottom w:val="none" w:sz="0" w:space="0" w:color="auto"/>
        <w:right w:val="none" w:sz="0" w:space="0" w:color="auto"/>
      </w:divBdr>
    </w:div>
    <w:div w:id="156541190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34822014">
      <w:bodyDiv w:val="1"/>
      <w:marLeft w:val="0"/>
      <w:marRight w:val="0"/>
      <w:marTop w:val="0"/>
      <w:marBottom w:val="0"/>
      <w:divBdr>
        <w:top w:val="none" w:sz="0" w:space="0" w:color="auto"/>
        <w:left w:val="none" w:sz="0" w:space="0" w:color="auto"/>
        <w:bottom w:val="none" w:sz="0" w:space="0" w:color="auto"/>
        <w:right w:val="none" w:sz="0" w:space="0" w:color="auto"/>
      </w:divBdr>
    </w:div>
    <w:div w:id="1638997035">
      <w:bodyDiv w:val="1"/>
      <w:marLeft w:val="0"/>
      <w:marRight w:val="0"/>
      <w:marTop w:val="0"/>
      <w:marBottom w:val="0"/>
      <w:divBdr>
        <w:top w:val="none" w:sz="0" w:space="0" w:color="auto"/>
        <w:left w:val="none" w:sz="0" w:space="0" w:color="auto"/>
        <w:bottom w:val="none" w:sz="0" w:space="0" w:color="auto"/>
        <w:right w:val="none" w:sz="0" w:space="0" w:color="auto"/>
      </w:divBdr>
    </w:div>
    <w:div w:id="1644650542">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63390606">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53693842">
      <w:bodyDiv w:val="1"/>
      <w:marLeft w:val="0"/>
      <w:marRight w:val="0"/>
      <w:marTop w:val="0"/>
      <w:marBottom w:val="0"/>
      <w:divBdr>
        <w:top w:val="none" w:sz="0" w:space="0" w:color="auto"/>
        <w:left w:val="none" w:sz="0" w:space="0" w:color="auto"/>
        <w:bottom w:val="none" w:sz="0" w:space="0" w:color="auto"/>
        <w:right w:val="none" w:sz="0" w:space="0" w:color="auto"/>
      </w:divBdr>
    </w:div>
    <w:div w:id="1755013882">
      <w:bodyDiv w:val="1"/>
      <w:marLeft w:val="0"/>
      <w:marRight w:val="0"/>
      <w:marTop w:val="0"/>
      <w:marBottom w:val="0"/>
      <w:divBdr>
        <w:top w:val="none" w:sz="0" w:space="0" w:color="auto"/>
        <w:left w:val="none" w:sz="0" w:space="0" w:color="auto"/>
        <w:bottom w:val="none" w:sz="0" w:space="0" w:color="auto"/>
        <w:right w:val="none" w:sz="0" w:space="0" w:color="auto"/>
      </w:divBdr>
    </w:div>
    <w:div w:id="1766414966">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1835879228">
      <w:bodyDiv w:val="1"/>
      <w:marLeft w:val="0"/>
      <w:marRight w:val="0"/>
      <w:marTop w:val="0"/>
      <w:marBottom w:val="0"/>
      <w:divBdr>
        <w:top w:val="none" w:sz="0" w:space="0" w:color="auto"/>
        <w:left w:val="none" w:sz="0" w:space="0" w:color="auto"/>
        <w:bottom w:val="none" w:sz="0" w:space="0" w:color="auto"/>
        <w:right w:val="none" w:sz="0" w:space="0" w:color="auto"/>
      </w:divBdr>
    </w:div>
    <w:div w:id="1859729840">
      <w:bodyDiv w:val="1"/>
      <w:marLeft w:val="0"/>
      <w:marRight w:val="0"/>
      <w:marTop w:val="0"/>
      <w:marBottom w:val="0"/>
      <w:divBdr>
        <w:top w:val="none" w:sz="0" w:space="0" w:color="auto"/>
        <w:left w:val="none" w:sz="0" w:space="0" w:color="auto"/>
        <w:bottom w:val="none" w:sz="0" w:space="0" w:color="auto"/>
        <w:right w:val="none" w:sz="0" w:space="0" w:color="auto"/>
      </w:divBdr>
    </w:div>
    <w:div w:id="1914972090">
      <w:bodyDiv w:val="1"/>
      <w:marLeft w:val="0"/>
      <w:marRight w:val="0"/>
      <w:marTop w:val="0"/>
      <w:marBottom w:val="0"/>
      <w:divBdr>
        <w:top w:val="none" w:sz="0" w:space="0" w:color="auto"/>
        <w:left w:val="none" w:sz="0" w:space="0" w:color="auto"/>
        <w:bottom w:val="none" w:sz="0" w:space="0" w:color="auto"/>
        <w:right w:val="none" w:sz="0" w:space="0" w:color="auto"/>
      </w:divBdr>
    </w:div>
    <w:div w:id="1950700455">
      <w:bodyDiv w:val="1"/>
      <w:marLeft w:val="0"/>
      <w:marRight w:val="0"/>
      <w:marTop w:val="0"/>
      <w:marBottom w:val="0"/>
      <w:divBdr>
        <w:top w:val="none" w:sz="0" w:space="0" w:color="auto"/>
        <w:left w:val="none" w:sz="0" w:space="0" w:color="auto"/>
        <w:bottom w:val="none" w:sz="0" w:space="0" w:color="auto"/>
        <w:right w:val="none" w:sz="0" w:space="0" w:color="auto"/>
      </w:divBdr>
    </w:div>
    <w:div w:id="199644883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69331514">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098474434">
      <w:bodyDiv w:val="1"/>
      <w:marLeft w:val="0"/>
      <w:marRight w:val="0"/>
      <w:marTop w:val="0"/>
      <w:marBottom w:val="0"/>
      <w:divBdr>
        <w:top w:val="none" w:sz="0" w:space="0" w:color="auto"/>
        <w:left w:val="none" w:sz="0" w:space="0" w:color="auto"/>
        <w:bottom w:val="none" w:sz="0" w:space="0" w:color="auto"/>
        <w:right w:val="none" w:sz="0" w:space="0" w:color="auto"/>
      </w:divBdr>
    </w:div>
    <w:div w:id="2118911284">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D1CD1FA-61BF-4C58-B6F8-2D4F10B2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51</Pages>
  <Words>10667</Words>
  <Characters>60808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8</cp:revision>
  <cp:lastPrinted>2023-11-08T07:20:00Z</cp:lastPrinted>
  <dcterms:created xsi:type="dcterms:W3CDTF">2023-11-08T05:20:00Z</dcterms:created>
  <dcterms:modified xsi:type="dcterms:W3CDTF">2023-11-08T08:18:00Z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